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5E919" w14:textId="77777777" w:rsidR="00865FFD" w:rsidRPr="002D284F" w:rsidRDefault="00865FFD" w:rsidP="00865FFD">
      <w:pPr>
        <w:jc w:val="center"/>
        <w:rPr>
          <w:rFonts w:ascii="Arial" w:eastAsia="宋体" w:hAnsi="Arial" w:cs="Arial"/>
          <w:sz w:val="36"/>
        </w:rPr>
      </w:pPr>
    </w:p>
    <w:p w14:paraId="7C4C1A40" w14:textId="77777777" w:rsidR="00865FFD" w:rsidRPr="002D284F" w:rsidRDefault="00865FFD" w:rsidP="00865FFD">
      <w:pPr>
        <w:jc w:val="center"/>
        <w:rPr>
          <w:rFonts w:ascii="Arial" w:eastAsia="宋体" w:hAnsi="Arial" w:cs="Arial"/>
          <w:sz w:val="36"/>
        </w:rPr>
      </w:pPr>
    </w:p>
    <w:p w14:paraId="0E9815F8" w14:textId="77777777" w:rsidR="00865FFD" w:rsidRPr="002D284F" w:rsidRDefault="00865FFD" w:rsidP="00865FFD">
      <w:pPr>
        <w:jc w:val="center"/>
        <w:rPr>
          <w:rFonts w:ascii="Arial" w:eastAsia="宋体" w:hAnsi="Arial" w:cs="Arial"/>
          <w:sz w:val="36"/>
        </w:rPr>
      </w:pPr>
    </w:p>
    <w:p w14:paraId="7B8F835D" w14:textId="77777777" w:rsidR="00865FFD" w:rsidRPr="002D284F" w:rsidRDefault="00865FFD" w:rsidP="00865FFD">
      <w:pPr>
        <w:jc w:val="center"/>
        <w:rPr>
          <w:rFonts w:ascii="Arial" w:eastAsia="宋体" w:hAnsi="Arial" w:cs="Arial"/>
          <w:sz w:val="36"/>
        </w:rPr>
      </w:pPr>
    </w:p>
    <w:p w14:paraId="4BAF706F" w14:textId="77777777" w:rsidR="00865FFD" w:rsidRPr="002D284F" w:rsidRDefault="00865FFD" w:rsidP="00865FFD">
      <w:pPr>
        <w:jc w:val="center"/>
        <w:rPr>
          <w:rFonts w:ascii="Arial" w:eastAsia="宋体" w:hAnsi="Arial" w:cs="Arial"/>
          <w:sz w:val="36"/>
        </w:rPr>
      </w:pPr>
    </w:p>
    <w:p w14:paraId="247930A9" w14:textId="77777777" w:rsidR="00865FFD" w:rsidRPr="002D284F" w:rsidRDefault="00865FFD" w:rsidP="00865FFD">
      <w:pPr>
        <w:jc w:val="center"/>
        <w:rPr>
          <w:rFonts w:ascii="Arial" w:eastAsia="宋体" w:hAnsi="Arial" w:cs="Arial"/>
          <w:sz w:val="36"/>
        </w:rPr>
      </w:pPr>
    </w:p>
    <w:p w14:paraId="584C912B" w14:textId="77777777" w:rsidR="00865FFD" w:rsidRPr="002D284F" w:rsidRDefault="00865FFD" w:rsidP="00865FFD">
      <w:pPr>
        <w:jc w:val="center"/>
        <w:rPr>
          <w:rFonts w:ascii="Arial" w:eastAsia="宋体" w:hAnsi="Arial" w:cs="Arial"/>
          <w:sz w:val="36"/>
        </w:rPr>
      </w:pPr>
    </w:p>
    <w:p w14:paraId="14879D61" w14:textId="77777777" w:rsidR="00803A7D" w:rsidRDefault="00865FFD" w:rsidP="00865FFD">
      <w:pPr>
        <w:jc w:val="center"/>
        <w:rPr>
          <w:rFonts w:ascii="Arial" w:eastAsia="宋体" w:hAnsi="Arial" w:cs="Arial"/>
          <w:b/>
          <w:sz w:val="36"/>
        </w:rPr>
      </w:pPr>
      <w:r w:rsidRPr="002D284F">
        <w:rPr>
          <w:rFonts w:ascii="Arial" w:eastAsia="宋体" w:hAnsi="Arial" w:cs="Arial"/>
          <w:b/>
          <w:sz w:val="36"/>
        </w:rPr>
        <w:t>PCR</w:t>
      </w:r>
      <w:r w:rsidR="00996FC7">
        <w:rPr>
          <w:rFonts w:ascii="Arial" w:eastAsia="宋体" w:hAnsi="Arial" w:cs="Arial" w:hint="eastAsia"/>
          <w:b/>
          <w:sz w:val="36"/>
        </w:rPr>
        <w:t>/LTR</w:t>
      </w:r>
      <w:r w:rsidRPr="002D284F">
        <w:rPr>
          <w:rFonts w:ascii="Arial" w:eastAsia="宋体" w:hAnsi="Arial" w:cs="Arial"/>
          <w:b/>
          <w:sz w:val="36"/>
        </w:rPr>
        <w:t>轮胎刚性试验机</w:t>
      </w:r>
    </w:p>
    <w:p w14:paraId="0C6A0D4B" w14:textId="4910B83A" w:rsidR="00865FFD" w:rsidRPr="002D284F" w:rsidRDefault="00803A7D" w:rsidP="00865FFD">
      <w:pPr>
        <w:jc w:val="center"/>
        <w:rPr>
          <w:rFonts w:ascii="Arial" w:eastAsia="宋体" w:hAnsi="Arial" w:cs="Arial"/>
          <w:b/>
          <w:sz w:val="36"/>
        </w:rPr>
      </w:pPr>
      <w:r>
        <w:rPr>
          <w:rFonts w:ascii="Arial" w:eastAsia="宋体" w:hAnsi="Arial" w:cs="Arial"/>
          <w:b/>
          <w:sz w:val="36"/>
        </w:rPr>
        <w:t>技术</w:t>
      </w:r>
      <w:r>
        <w:rPr>
          <w:rFonts w:ascii="Arial" w:eastAsia="宋体" w:hAnsi="Arial" w:cs="Arial" w:hint="eastAsia"/>
          <w:b/>
          <w:sz w:val="36"/>
        </w:rPr>
        <w:t>规范</w:t>
      </w:r>
    </w:p>
    <w:p w14:paraId="5B8CB496" w14:textId="77777777" w:rsidR="00865FFD" w:rsidRPr="002D284F" w:rsidRDefault="00865FFD" w:rsidP="00865FFD">
      <w:pPr>
        <w:jc w:val="center"/>
        <w:rPr>
          <w:rFonts w:ascii="Arial" w:eastAsia="宋体" w:hAnsi="Arial" w:cs="Arial"/>
          <w:sz w:val="36"/>
        </w:rPr>
      </w:pPr>
    </w:p>
    <w:p w14:paraId="3FF8BD20" w14:textId="77777777" w:rsidR="00865FFD" w:rsidRPr="002D284F" w:rsidRDefault="00865FFD" w:rsidP="00865FFD">
      <w:pPr>
        <w:jc w:val="center"/>
        <w:rPr>
          <w:rFonts w:ascii="Arial" w:eastAsia="宋体" w:hAnsi="Arial" w:cs="Arial"/>
          <w:sz w:val="36"/>
        </w:rPr>
      </w:pPr>
    </w:p>
    <w:p w14:paraId="447C5E46" w14:textId="77777777" w:rsidR="00865FFD" w:rsidRPr="002D284F" w:rsidRDefault="00865FFD" w:rsidP="00865FFD">
      <w:pPr>
        <w:jc w:val="center"/>
        <w:rPr>
          <w:rFonts w:ascii="Arial" w:eastAsia="宋体" w:hAnsi="Arial" w:cs="Arial"/>
          <w:sz w:val="36"/>
        </w:rPr>
      </w:pPr>
    </w:p>
    <w:p w14:paraId="7239819D" w14:textId="77777777" w:rsidR="00865FFD" w:rsidRPr="002D284F" w:rsidRDefault="00865FFD" w:rsidP="00865FFD">
      <w:pPr>
        <w:jc w:val="center"/>
        <w:rPr>
          <w:rFonts w:ascii="Arial" w:eastAsia="宋体" w:hAnsi="Arial" w:cs="Arial"/>
          <w:sz w:val="36"/>
        </w:rPr>
      </w:pPr>
    </w:p>
    <w:p w14:paraId="232E4A3D" w14:textId="77777777" w:rsidR="00865FFD" w:rsidRPr="002D284F" w:rsidRDefault="00865FFD" w:rsidP="00865FFD">
      <w:pPr>
        <w:jc w:val="center"/>
        <w:rPr>
          <w:rFonts w:ascii="Arial" w:eastAsia="宋体" w:hAnsi="Arial" w:cs="Arial"/>
          <w:sz w:val="36"/>
        </w:rPr>
      </w:pPr>
    </w:p>
    <w:p w14:paraId="41E2D6B5" w14:textId="77777777" w:rsidR="00865FFD" w:rsidRPr="002D284F" w:rsidRDefault="00865FFD" w:rsidP="00865FFD">
      <w:pPr>
        <w:jc w:val="center"/>
        <w:rPr>
          <w:rFonts w:ascii="Arial" w:eastAsia="宋体" w:hAnsi="Arial" w:cs="Arial"/>
          <w:sz w:val="36"/>
        </w:rPr>
      </w:pPr>
    </w:p>
    <w:p w14:paraId="3653C1B6" w14:textId="77777777" w:rsidR="00865FFD" w:rsidRPr="002D284F" w:rsidRDefault="00865FFD" w:rsidP="00865FFD">
      <w:pPr>
        <w:jc w:val="center"/>
        <w:rPr>
          <w:rFonts w:ascii="Arial" w:eastAsia="宋体" w:hAnsi="Arial" w:cs="Arial"/>
          <w:sz w:val="36"/>
        </w:rPr>
      </w:pPr>
    </w:p>
    <w:p w14:paraId="463B226E" w14:textId="77777777" w:rsidR="00865FFD" w:rsidRPr="002D284F" w:rsidRDefault="00865FFD" w:rsidP="00865FFD">
      <w:pPr>
        <w:jc w:val="center"/>
        <w:rPr>
          <w:rFonts w:ascii="Arial" w:eastAsia="宋体" w:hAnsi="Arial" w:cs="Arial"/>
          <w:sz w:val="36"/>
        </w:rPr>
      </w:pPr>
    </w:p>
    <w:p w14:paraId="65A4C275" w14:textId="77777777" w:rsidR="00865FFD" w:rsidRPr="002D284F" w:rsidRDefault="00865FFD" w:rsidP="00865FFD">
      <w:pPr>
        <w:jc w:val="center"/>
        <w:rPr>
          <w:rFonts w:ascii="Arial" w:eastAsia="宋体" w:hAnsi="Arial" w:cs="Arial"/>
          <w:sz w:val="36"/>
        </w:rPr>
      </w:pPr>
    </w:p>
    <w:p w14:paraId="7CC4DCF0" w14:textId="77777777" w:rsidR="00865FFD" w:rsidRPr="002D284F" w:rsidRDefault="00865FFD" w:rsidP="00865FFD">
      <w:pPr>
        <w:jc w:val="center"/>
        <w:rPr>
          <w:rFonts w:ascii="Arial" w:eastAsia="宋体" w:hAnsi="Arial" w:cs="Arial"/>
          <w:sz w:val="36"/>
        </w:rPr>
      </w:pPr>
    </w:p>
    <w:p w14:paraId="275CEC9C" w14:textId="3B6C63E8" w:rsidR="00865FFD" w:rsidRPr="002D284F" w:rsidRDefault="00865FFD" w:rsidP="00865FFD">
      <w:pPr>
        <w:jc w:val="center"/>
        <w:rPr>
          <w:rFonts w:ascii="Arial" w:eastAsia="宋体" w:hAnsi="Arial" w:cs="Arial"/>
          <w:sz w:val="36"/>
        </w:rPr>
      </w:pPr>
      <w:r w:rsidRPr="002D284F">
        <w:rPr>
          <w:rFonts w:ascii="Arial" w:eastAsia="宋体" w:hAnsi="Arial" w:cs="Arial"/>
          <w:sz w:val="36"/>
        </w:rPr>
        <w:t>2022</w:t>
      </w:r>
      <w:r w:rsidRPr="002D284F">
        <w:rPr>
          <w:rFonts w:ascii="Arial" w:eastAsia="宋体" w:hAnsi="Arial" w:cs="Arial"/>
          <w:sz w:val="36"/>
        </w:rPr>
        <w:t>年</w:t>
      </w:r>
      <w:r w:rsidR="007C4C82">
        <w:rPr>
          <w:rFonts w:ascii="Arial" w:eastAsia="宋体" w:hAnsi="Arial" w:cs="Arial" w:hint="eastAsia"/>
          <w:sz w:val="36"/>
        </w:rPr>
        <w:t>5</w:t>
      </w:r>
      <w:r w:rsidRPr="002D284F">
        <w:rPr>
          <w:rFonts w:ascii="Arial" w:eastAsia="宋体" w:hAnsi="Arial" w:cs="Arial"/>
          <w:sz w:val="36"/>
        </w:rPr>
        <w:t>月</w:t>
      </w:r>
    </w:p>
    <w:p w14:paraId="32EDD53E" w14:textId="77777777" w:rsidR="00865FFD" w:rsidRPr="002D284F" w:rsidRDefault="00865FFD" w:rsidP="00865FFD">
      <w:pPr>
        <w:ind w:firstLine="0"/>
        <w:jc w:val="center"/>
        <w:rPr>
          <w:rFonts w:ascii="Arial" w:eastAsia="宋体" w:hAnsi="Arial" w:cs="Arial"/>
          <w:sz w:val="36"/>
        </w:rPr>
      </w:pPr>
      <w:r w:rsidRPr="002D284F">
        <w:rPr>
          <w:rFonts w:ascii="Arial" w:eastAsia="宋体" w:hAnsi="Arial" w:cs="Arial"/>
          <w:sz w:val="36"/>
        </w:rPr>
        <w:br w:type="page"/>
      </w:r>
    </w:p>
    <w:sdt>
      <w:sdtPr>
        <w:rPr>
          <w:rFonts w:ascii="Arial" w:eastAsiaTheme="minorEastAsia" w:hAnsi="Arial" w:cs="Arial"/>
          <w:b/>
          <w:bCs/>
          <w:color w:val="000000" w:themeColor="text1"/>
          <w:kern w:val="2"/>
          <w:sz w:val="24"/>
          <w:szCs w:val="24"/>
          <w:lang w:val="zh-CN"/>
        </w:rPr>
        <w:id w:val="318397516"/>
        <w:docPartObj>
          <w:docPartGallery w:val="Table of Contents"/>
          <w:docPartUnique/>
        </w:docPartObj>
      </w:sdtPr>
      <w:sdtEndPr>
        <w:rPr>
          <w:b w:val="0"/>
          <w:bCs w:val="0"/>
          <w:color w:val="auto"/>
        </w:rPr>
      </w:sdtEndPr>
      <w:sdtContent>
        <w:p w14:paraId="691A8AAE" w14:textId="77777777" w:rsidR="00F01326" w:rsidRPr="00D95487" w:rsidRDefault="00F01326" w:rsidP="00150597">
          <w:pPr>
            <w:pStyle w:val="TOC"/>
            <w:jc w:val="center"/>
            <w:rPr>
              <w:rFonts w:ascii="Arial" w:hAnsi="Arial" w:cs="Arial"/>
              <w:b/>
              <w:bCs/>
              <w:color w:val="000000" w:themeColor="text1"/>
            </w:rPr>
          </w:pPr>
          <w:r w:rsidRPr="00D95487">
            <w:rPr>
              <w:rFonts w:ascii="Arial" w:hAnsi="Arial" w:cs="Arial"/>
              <w:b/>
              <w:bCs/>
              <w:color w:val="000000" w:themeColor="text1"/>
              <w:lang w:val="zh-CN"/>
            </w:rPr>
            <w:t>目录</w:t>
          </w:r>
        </w:p>
        <w:p w14:paraId="20F36B3A" w14:textId="154EDFA0" w:rsidR="006824A3" w:rsidRPr="00072E6B" w:rsidRDefault="00F01326">
          <w:pPr>
            <w:pStyle w:val="11"/>
            <w:tabs>
              <w:tab w:val="right" w:leader="dot" w:pos="8296"/>
            </w:tabs>
            <w:rPr>
              <w:b/>
              <w:noProof/>
              <w:sz w:val="21"/>
              <w:szCs w:val="22"/>
            </w:rPr>
          </w:pPr>
          <w:r w:rsidRPr="008C1756">
            <w:rPr>
              <w:rFonts w:ascii="Arial" w:hAnsi="Arial" w:cs="Arial"/>
            </w:rPr>
            <w:fldChar w:fldCharType="begin"/>
          </w:r>
          <w:r w:rsidRPr="008C1756">
            <w:rPr>
              <w:rFonts w:ascii="Arial" w:hAnsi="Arial" w:cs="Arial"/>
            </w:rPr>
            <w:instrText xml:space="preserve"> TOC \o "1-3" \h \z \u </w:instrText>
          </w:r>
          <w:r w:rsidRPr="008C1756">
            <w:rPr>
              <w:rFonts w:ascii="Arial" w:hAnsi="Arial" w:cs="Arial"/>
            </w:rPr>
            <w:fldChar w:fldCharType="separate"/>
          </w:r>
          <w:hyperlink w:anchor="_Toc103264552" w:history="1">
            <w:r w:rsidR="006824A3" w:rsidRPr="00072E6B">
              <w:rPr>
                <w:rStyle w:val="ad"/>
                <w:rFonts w:ascii="Arial" w:eastAsia="宋体" w:hAnsi="Arial" w:cs="Arial"/>
                <w:b/>
                <w:noProof/>
                <w:kern w:val="44"/>
              </w:rPr>
              <w:t>一、总则</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_Toc103264552 \h </w:instrText>
            </w:r>
            <w:r w:rsidR="006824A3" w:rsidRPr="00072E6B">
              <w:rPr>
                <w:b/>
                <w:noProof/>
                <w:webHidden/>
              </w:rPr>
            </w:r>
            <w:r w:rsidR="006824A3" w:rsidRPr="00072E6B">
              <w:rPr>
                <w:b/>
                <w:noProof/>
                <w:webHidden/>
              </w:rPr>
              <w:fldChar w:fldCharType="separate"/>
            </w:r>
            <w:r w:rsidR="00926D91">
              <w:rPr>
                <w:b/>
                <w:noProof/>
                <w:webHidden/>
              </w:rPr>
              <w:t>3</w:t>
            </w:r>
            <w:r w:rsidR="006824A3" w:rsidRPr="00072E6B">
              <w:rPr>
                <w:b/>
                <w:noProof/>
                <w:webHidden/>
              </w:rPr>
              <w:fldChar w:fldCharType="end"/>
            </w:r>
          </w:hyperlink>
        </w:p>
        <w:p w14:paraId="35655DC6" w14:textId="0416DC4B" w:rsidR="006824A3" w:rsidRPr="00072E6B" w:rsidRDefault="00FC46BF">
          <w:pPr>
            <w:pStyle w:val="11"/>
            <w:tabs>
              <w:tab w:val="right" w:leader="dot" w:pos="8296"/>
            </w:tabs>
            <w:rPr>
              <w:b/>
              <w:noProof/>
              <w:sz w:val="21"/>
              <w:szCs w:val="22"/>
            </w:rPr>
          </w:pPr>
          <w:hyperlink w:anchor="_Toc103264553" w:history="1">
            <w:r w:rsidR="006824A3" w:rsidRPr="00072E6B">
              <w:rPr>
                <w:rStyle w:val="ad"/>
                <w:rFonts w:ascii="Arial" w:eastAsia="宋体" w:hAnsi="Arial" w:cs="Arial"/>
                <w:b/>
                <w:noProof/>
                <w:kern w:val="44"/>
              </w:rPr>
              <w:t>二、</w:t>
            </w:r>
            <w:r w:rsidR="006824A3" w:rsidRPr="00072E6B">
              <w:rPr>
                <w:rStyle w:val="ad"/>
                <w:rFonts w:ascii="Arial" w:eastAsia="宋体" w:hAnsi="Arial" w:cs="Arial"/>
                <w:b/>
                <w:noProof/>
                <w:kern w:val="44"/>
              </w:rPr>
              <w:t xml:space="preserve"> </w:t>
            </w:r>
            <w:r w:rsidR="006824A3" w:rsidRPr="00072E6B">
              <w:rPr>
                <w:rStyle w:val="ad"/>
                <w:rFonts w:ascii="Arial" w:eastAsia="宋体" w:hAnsi="Arial" w:cs="Arial"/>
                <w:b/>
                <w:noProof/>
                <w:kern w:val="44"/>
              </w:rPr>
              <w:t>设备供货范围</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_Toc103264553 \h </w:instrText>
            </w:r>
            <w:r w:rsidR="006824A3" w:rsidRPr="00072E6B">
              <w:rPr>
                <w:b/>
                <w:noProof/>
                <w:webHidden/>
              </w:rPr>
            </w:r>
            <w:r w:rsidR="006824A3" w:rsidRPr="00072E6B">
              <w:rPr>
                <w:b/>
                <w:noProof/>
                <w:webHidden/>
              </w:rPr>
              <w:fldChar w:fldCharType="separate"/>
            </w:r>
            <w:r w:rsidR="00926D91">
              <w:rPr>
                <w:b/>
                <w:noProof/>
                <w:webHidden/>
              </w:rPr>
              <w:t>4</w:t>
            </w:r>
            <w:r w:rsidR="006824A3" w:rsidRPr="00072E6B">
              <w:rPr>
                <w:b/>
                <w:noProof/>
                <w:webHidden/>
              </w:rPr>
              <w:fldChar w:fldCharType="end"/>
            </w:r>
          </w:hyperlink>
        </w:p>
        <w:p w14:paraId="0CCB3645" w14:textId="3A04C073" w:rsidR="006824A3" w:rsidRPr="00072E6B" w:rsidRDefault="00FC46BF">
          <w:pPr>
            <w:pStyle w:val="11"/>
            <w:tabs>
              <w:tab w:val="right" w:leader="dot" w:pos="8296"/>
            </w:tabs>
            <w:rPr>
              <w:b/>
              <w:noProof/>
              <w:sz w:val="21"/>
              <w:szCs w:val="22"/>
            </w:rPr>
          </w:pPr>
          <w:hyperlink w:anchor="_Toc103264554" w:history="1">
            <w:r w:rsidR="006824A3" w:rsidRPr="00072E6B">
              <w:rPr>
                <w:rStyle w:val="ad"/>
                <w:rFonts w:ascii="Arial" w:eastAsia="宋体" w:hAnsi="Arial" w:cs="Arial"/>
                <w:b/>
                <w:noProof/>
                <w:kern w:val="44"/>
              </w:rPr>
              <w:t>三、工程划分</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_Toc103264554 \h </w:instrText>
            </w:r>
            <w:r w:rsidR="006824A3" w:rsidRPr="00072E6B">
              <w:rPr>
                <w:b/>
                <w:noProof/>
                <w:webHidden/>
              </w:rPr>
            </w:r>
            <w:r w:rsidR="006824A3" w:rsidRPr="00072E6B">
              <w:rPr>
                <w:b/>
                <w:noProof/>
                <w:webHidden/>
              </w:rPr>
              <w:fldChar w:fldCharType="separate"/>
            </w:r>
            <w:r w:rsidR="00926D91">
              <w:rPr>
                <w:b/>
                <w:noProof/>
                <w:webHidden/>
              </w:rPr>
              <w:t>9</w:t>
            </w:r>
            <w:r w:rsidR="006824A3" w:rsidRPr="00072E6B">
              <w:rPr>
                <w:b/>
                <w:noProof/>
                <w:webHidden/>
              </w:rPr>
              <w:fldChar w:fldCharType="end"/>
            </w:r>
          </w:hyperlink>
        </w:p>
        <w:p w14:paraId="6AEDB787" w14:textId="3B4EE436" w:rsidR="006824A3" w:rsidRPr="00072E6B" w:rsidRDefault="00FC46BF">
          <w:pPr>
            <w:pStyle w:val="11"/>
            <w:tabs>
              <w:tab w:val="right" w:leader="dot" w:pos="8296"/>
            </w:tabs>
            <w:rPr>
              <w:b/>
              <w:noProof/>
              <w:sz w:val="21"/>
              <w:szCs w:val="22"/>
            </w:rPr>
          </w:pPr>
          <w:hyperlink w:anchor="_Toc103264555" w:history="1">
            <w:r w:rsidR="006824A3" w:rsidRPr="00072E6B">
              <w:rPr>
                <w:rStyle w:val="ad"/>
                <w:rFonts w:ascii="Arial" w:eastAsia="宋体" w:hAnsi="Arial" w:cs="Arial"/>
                <w:b/>
                <w:noProof/>
                <w:kern w:val="44"/>
              </w:rPr>
              <w:t>四、轮胎五刚机（含倾角）技术参数和性能指标</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_Toc103264555 \h </w:instrText>
            </w:r>
            <w:r w:rsidR="006824A3" w:rsidRPr="00072E6B">
              <w:rPr>
                <w:b/>
                <w:noProof/>
                <w:webHidden/>
              </w:rPr>
            </w:r>
            <w:r w:rsidR="006824A3" w:rsidRPr="00072E6B">
              <w:rPr>
                <w:b/>
                <w:noProof/>
                <w:webHidden/>
              </w:rPr>
              <w:fldChar w:fldCharType="separate"/>
            </w:r>
            <w:r w:rsidR="00926D91">
              <w:rPr>
                <w:b/>
                <w:noProof/>
                <w:webHidden/>
              </w:rPr>
              <w:t>10</w:t>
            </w:r>
            <w:r w:rsidR="006824A3" w:rsidRPr="00072E6B">
              <w:rPr>
                <w:b/>
                <w:noProof/>
                <w:webHidden/>
              </w:rPr>
              <w:fldChar w:fldCharType="end"/>
            </w:r>
          </w:hyperlink>
        </w:p>
        <w:p w14:paraId="3CA6944E" w14:textId="7577D132" w:rsidR="006824A3" w:rsidRPr="00072E6B" w:rsidRDefault="00FC46BF">
          <w:pPr>
            <w:pStyle w:val="11"/>
            <w:tabs>
              <w:tab w:val="right" w:leader="dot" w:pos="8296"/>
            </w:tabs>
            <w:rPr>
              <w:b/>
              <w:noProof/>
              <w:sz w:val="21"/>
              <w:szCs w:val="22"/>
            </w:rPr>
          </w:pPr>
          <w:hyperlink w:anchor="_Toc103264556" w:history="1">
            <w:r w:rsidR="006824A3" w:rsidRPr="00072E6B">
              <w:rPr>
                <w:rStyle w:val="ad"/>
                <w:rFonts w:ascii="Arial" w:eastAsia="宋体" w:hAnsi="Arial" w:cs="Arial"/>
                <w:b/>
                <w:noProof/>
                <w:kern w:val="44"/>
              </w:rPr>
              <w:t>五、测试分析软件技术参数和性能指标</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_Toc103264556 \h </w:instrText>
            </w:r>
            <w:r w:rsidR="006824A3" w:rsidRPr="00072E6B">
              <w:rPr>
                <w:b/>
                <w:noProof/>
                <w:webHidden/>
              </w:rPr>
            </w:r>
            <w:r w:rsidR="006824A3" w:rsidRPr="00072E6B">
              <w:rPr>
                <w:b/>
                <w:noProof/>
                <w:webHidden/>
              </w:rPr>
              <w:fldChar w:fldCharType="separate"/>
            </w:r>
            <w:r w:rsidR="00926D91">
              <w:rPr>
                <w:b/>
                <w:noProof/>
                <w:webHidden/>
              </w:rPr>
              <w:t>16</w:t>
            </w:r>
            <w:r w:rsidR="006824A3" w:rsidRPr="00072E6B">
              <w:rPr>
                <w:b/>
                <w:noProof/>
                <w:webHidden/>
              </w:rPr>
              <w:fldChar w:fldCharType="end"/>
            </w:r>
          </w:hyperlink>
        </w:p>
        <w:p w14:paraId="5D943B4B" w14:textId="19286359" w:rsidR="006824A3" w:rsidRPr="00072E6B" w:rsidRDefault="00FC46BF">
          <w:pPr>
            <w:pStyle w:val="11"/>
            <w:tabs>
              <w:tab w:val="right" w:leader="dot" w:pos="8296"/>
            </w:tabs>
            <w:rPr>
              <w:b/>
              <w:noProof/>
              <w:sz w:val="21"/>
              <w:szCs w:val="22"/>
            </w:rPr>
          </w:pPr>
          <w:hyperlink w:anchor="_Toc103264557" w:history="1">
            <w:r w:rsidR="006824A3" w:rsidRPr="00072E6B">
              <w:rPr>
                <w:rStyle w:val="ad"/>
                <w:rFonts w:ascii="Arial" w:eastAsia="宋体" w:hAnsi="Arial" w:cs="Arial"/>
                <w:b/>
                <w:noProof/>
                <w:kern w:val="44"/>
                <w:lang w:val="zh-CN"/>
              </w:rPr>
              <w:t>六、</w:t>
            </w:r>
            <w:r w:rsidR="006824A3" w:rsidRPr="00072E6B">
              <w:rPr>
                <w:rStyle w:val="ad"/>
                <w:rFonts w:ascii="Arial" w:eastAsia="宋体" w:hAnsi="Arial" w:cs="Arial"/>
                <w:b/>
                <w:noProof/>
                <w:kern w:val="44"/>
              </w:rPr>
              <w:t>信息化要求</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_Toc103264557 \h </w:instrText>
            </w:r>
            <w:r w:rsidR="006824A3" w:rsidRPr="00072E6B">
              <w:rPr>
                <w:b/>
                <w:noProof/>
                <w:webHidden/>
              </w:rPr>
            </w:r>
            <w:r w:rsidR="006824A3" w:rsidRPr="00072E6B">
              <w:rPr>
                <w:b/>
                <w:noProof/>
                <w:webHidden/>
              </w:rPr>
              <w:fldChar w:fldCharType="separate"/>
            </w:r>
            <w:r w:rsidR="00926D91">
              <w:rPr>
                <w:b/>
                <w:noProof/>
                <w:webHidden/>
              </w:rPr>
              <w:t>18</w:t>
            </w:r>
            <w:r w:rsidR="006824A3" w:rsidRPr="00072E6B">
              <w:rPr>
                <w:b/>
                <w:noProof/>
                <w:webHidden/>
              </w:rPr>
              <w:fldChar w:fldCharType="end"/>
            </w:r>
          </w:hyperlink>
        </w:p>
        <w:p w14:paraId="1AB3869D" w14:textId="446141B8" w:rsidR="006824A3" w:rsidRPr="00072E6B" w:rsidRDefault="00FC46BF">
          <w:pPr>
            <w:pStyle w:val="11"/>
            <w:tabs>
              <w:tab w:val="right" w:leader="dot" w:pos="8296"/>
            </w:tabs>
            <w:rPr>
              <w:b/>
              <w:noProof/>
              <w:sz w:val="21"/>
              <w:szCs w:val="22"/>
            </w:rPr>
          </w:pPr>
          <w:hyperlink w:anchor="_Toc103264558" w:history="1">
            <w:r w:rsidR="006824A3" w:rsidRPr="00072E6B">
              <w:rPr>
                <w:rStyle w:val="ad"/>
                <w:rFonts w:ascii="Arial" w:eastAsia="宋体" w:hAnsi="Arial" w:cs="Arial"/>
                <w:b/>
                <w:noProof/>
                <w:kern w:val="44"/>
                <w:lang w:val="zh-CN"/>
              </w:rPr>
              <w:t>七、设备工作条件、技术文件清单</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_Toc103264558 \h </w:instrText>
            </w:r>
            <w:r w:rsidR="006824A3" w:rsidRPr="00072E6B">
              <w:rPr>
                <w:b/>
                <w:noProof/>
                <w:webHidden/>
              </w:rPr>
            </w:r>
            <w:r w:rsidR="006824A3" w:rsidRPr="00072E6B">
              <w:rPr>
                <w:b/>
                <w:noProof/>
                <w:webHidden/>
              </w:rPr>
              <w:fldChar w:fldCharType="separate"/>
            </w:r>
            <w:r w:rsidR="00926D91">
              <w:rPr>
                <w:b/>
                <w:noProof/>
                <w:webHidden/>
              </w:rPr>
              <w:t>19</w:t>
            </w:r>
            <w:r w:rsidR="006824A3" w:rsidRPr="00072E6B">
              <w:rPr>
                <w:b/>
                <w:noProof/>
                <w:webHidden/>
              </w:rPr>
              <w:fldChar w:fldCharType="end"/>
            </w:r>
          </w:hyperlink>
        </w:p>
        <w:p w14:paraId="743FEAC2" w14:textId="7448BAFA" w:rsidR="006824A3" w:rsidRPr="00072E6B" w:rsidRDefault="00FC46BF">
          <w:pPr>
            <w:pStyle w:val="11"/>
            <w:tabs>
              <w:tab w:val="right" w:leader="dot" w:pos="8296"/>
            </w:tabs>
            <w:rPr>
              <w:b/>
              <w:noProof/>
              <w:sz w:val="21"/>
              <w:szCs w:val="22"/>
            </w:rPr>
          </w:pPr>
          <w:hyperlink w:anchor="_Toc103264559" w:history="1">
            <w:r w:rsidR="006824A3" w:rsidRPr="00072E6B">
              <w:rPr>
                <w:rStyle w:val="ad"/>
                <w:rFonts w:ascii="Arial" w:eastAsia="宋体" w:hAnsi="Arial" w:cs="Arial"/>
                <w:b/>
                <w:noProof/>
                <w:kern w:val="44"/>
                <w:lang w:val="zh-CN"/>
              </w:rPr>
              <w:t>八、设备安全要求</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_Toc103264559 \h </w:instrText>
            </w:r>
            <w:r w:rsidR="006824A3" w:rsidRPr="00072E6B">
              <w:rPr>
                <w:b/>
                <w:noProof/>
                <w:webHidden/>
              </w:rPr>
            </w:r>
            <w:r w:rsidR="006824A3" w:rsidRPr="00072E6B">
              <w:rPr>
                <w:b/>
                <w:noProof/>
                <w:webHidden/>
              </w:rPr>
              <w:fldChar w:fldCharType="separate"/>
            </w:r>
            <w:r w:rsidR="00926D91">
              <w:rPr>
                <w:b/>
                <w:noProof/>
                <w:webHidden/>
              </w:rPr>
              <w:t>20</w:t>
            </w:r>
            <w:r w:rsidR="006824A3" w:rsidRPr="00072E6B">
              <w:rPr>
                <w:b/>
                <w:noProof/>
                <w:webHidden/>
              </w:rPr>
              <w:fldChar w:fldCharType="end"/>
            </w:r>
          </w:hyperlink>
        </w:p>
        <w:p w14:paraId="531DF762" w14:textId="3DEC2357" w:rsidR="006824A3" w:rsidRPr="00072E6B" w:rsidRDefault="00FC46BF">
          <w:pPr>
            <w:pStyle w:val="11"/>
            <w:tabs>
              <w:tab w:val="right" w:leader="dot" w:pos="8296"/>
            </w:tabs>
            <w:rPr>
              <w:b/>
              <w:noProof/>
              <w:sz w:val="21"/>
              <w:szCs w:val="22"/>
            </w:rPr>
          </w:pPr>
          <w:hyperlink w:anchor="_Toc103264560" w:history="1">
            <w:r w:rsidR="006824A3" w:rsidRPr="00072E6B">
              <w:rPr>
                <w:rStyle w:val="ad"/>
                <w:rFonts w:ascii="Arial" w:eastAsia="宋体" w:hAnsi="Arial" w:cs="Arial"/>
                <w:b/>
                <w:noProof/>
                <w:kern w:val="44"/>
                <w:lang w:val="zh-CN"/>
              </w:rPr>
              <w:t>九、设备交货期</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_Toc103264560 \h </w:instrText>
            </w:r>
            <w:r w:rsidR="006824A3" w:rsidRPr="00072E6B">
              <w:rPr>
                <w:b/>
                <w:noProof/>
                <w:webHidden/>
              </w:rPr>
            </w:r>
            <w:r w:rsidR="006824A3" w:rsidRPr="00072E6B">
              <w:rPr>
                <w:b/>
                <w:noProof/>
                <w:webHidden/>
              </w:rPr>
              <w:fldChar w:fldCharType="separate"/>
            </w:r>
            <w:r w:rsidR="00926D91">
              <w:rPr>
                <w:b/>
                <w:noProof/>
                <w:webHidden/>
              </w:rPr>
              <w:t>21</w:t>
            </w:r>
            <w:r w:rsidR="006824A3" w:rsidRPr="00072E6B">
              <w:rPr>
                <w:b/>
                <w:noProof/>
                <w:webHidden/>
              </w:rPr>
              <w:fldChar w:fldCharType="end"/>
            </w:r>
          </w:hyperlink>
        </w:p>
        <w:p w14:paraId="3FA83B73" w14:textId="5A3F9290" w:rsidR="006824A3" w:rsidRPr="00072E6B" w:rsidRDefault="00FC46BF">
          <w:pPr>
            <w:pStyle w:val="11"/>
            <w:tabs>
              <w:tab w:val="right" w:leader="dot" w:pos="8296"/>
            </w:tabs>
            <w:rPr>
              <w:b/>
              <w:noProof/>
              <w:sz w:val="21"/>
              <w:szCs w:val="22"/>
            </w:rPr>
          </w:pPr>
          <w:hyperlink w:anchor="_Toc103264561" w:history="1">
            <w:r w:rsidR="006824A3" w:rsidRPr="00072E6B">
              <w:rPr>
                <w:rStyle w:val="ad"/>
                <w:rFonts w:ascii="Arial" w:eastAsia="宋体" w:hAnsi="Arial" w:cs="Arial"/>
                <w:b/>
                <w:noProof/>
                <w:kern w:val="44"/>
                <w:lang w:val="zh-CN"/>
              </w:rPr>
              <w:t>十、技术保证</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_Toc103264561 \h </w:instrText>
            </w:r>
            <w:r w:rsidR="006824A3" w:rsidRPr="00072E6B">
              <w:rPr>
                <w:b/>
                <w:noProof/>
                <w:webHidden/>
              </w:rPr>
            </w:r>
            <w:r w:rsidR="006824A3" w:rsidRPr="00072E6B">
              <w:rPr>
                <w:b/>
                <w:noProof/>
                <w:webHidden/>
              </w:rPr>
              <w:fldChar w:fldCharType="separate"/>
            </w:r>
            <w:r w:rsidR="00926D91">
              <w:rPr>
                <w:b/>
                <w:noProof/>
                <w:webHidden/>
              </w:rPr>
              <w:t>21</w:t>
            </w:r>
            <w:r w:rsidR="006824A3" w:rsidRPr="00072E6B">
              <w:rPr>
                <w:b/>
                <w:noProof/>
                <w:webHidden/>
              </w:rPr>
              <w:fldChar w:fldCharType="end"/>
            </w:r>
          </w:hyperlink>
        </w:p>
        <w:p w14:paraId="33FD843E" w14:textId="4C7997E2" w:rsidR="006824A3" w:rsidRPr="00072E6B" w:rsidRDefault="00FC46BF">
          <w:pPr>
            <w:pStyle w:val="11"/>
            <w:tabs>
              <w:tab w:val="right" w:leader="dot" w:pos="8296"/>
            </w:tabs>
            <w:rPr>
              <w:b/>
              <w:noProof/>
              <w:sz w:val="21"/>
              <w:szCs w:val="22"/>
            </w:rPr>
          </w:pPr>
          <w:hyperlink w:anchor="_Toc103264562" w:history="1">
            <w:r w:rsidR="006824A3" w:rsidRPr="00072E6B">
              <w:rPr>
                <w:rStyle w:val="ad"/>
                <w:rFonts w:ascii="Arial" w:eastAsia="宋体" w:hAnsi="Arial" w:cs="Arial"/>
                <w:b/>
                <w:noProof/>
                <w:lang w:val="zh-CN"/>
              </w:rPr>
              <w:t>十一、安装、调试</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_Toc103264562 \h </w:instrText>
            </w:r>
            <w:r w:rsidR="006824A3" w:rsidRPr="00072E6B">
              <w:rPr>
                <w:b/>
                <w:noProof/>
                <w:webHidden/>
              </w:rPr>
            </w:r>
            <w:r w:rsidR="006824A3" w:rsidRPr="00072E6B">
              <w:rPr>
                <w:b/>
                <w:noProof/>
                <w:webHidden/>
              </w:rPr>
              <w:fldChar w:fldCharType="separate"/>
            </w:r>
            <w:r w:rsidR="00926D91">
              <w:rPr>
                <w:b/>
                <w:noProof/>
                <w:webHidden/>
              </w:rPr>
              <w:t>22</w:t>
            </w:r>
            <w:r w:rsidR="006824A3" w:rsidRPr="00072E6B">
              <w:rPr>
                <w:b/>
                <w:noProof/>
                <w:webHidden/>
              </w:rPr>
              <w:fldChar w:fldCharType="end"/>
            </w:r>
          </w:hyperlink>
        </w:p>
        <w:p w14:paraId="1FC713B8" w14:textId="61A52BF9" w:rsidR="006824A3" w:rsidRPr="00072E6B" w:rsidRDefault="00FC46BF">
          <w:pPr>
            <w:pStyle w:val="11"/>
            <w:tabs>
              <w:tab w:val="right" w:leader="dot" w:pos="8296"/>
            </w:tabs>
            <w:rPr>
              <w:b/>
              <w:noProof/>
              <w:sz w:val="21"/>
              <w:szCs w:val="22"/>
            </w:rPr>
          </w:pPr>
          <w:hyperlink w:anchor="_Toc103264563" w:history="1">
            <w:r w:rsidR="006824A3" w:rsidRPr="00072E6B">
              <w:rPr>
                <w:rStyle w:val="ad"/>
                <w:rFonts w:ascii="Arial" w:eastAsia="宋体" w:hAnsi="Arial" w:cs="Arial"/>
                <w:b/>
                <w:noProof/>
                <w:lang w:val="zh-CN"/>
              </w:rPr>
              <w:t>十二、设备预验收及终验收</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_Toc103264563 \h </w:instrText>
            </w:r>
            <w:r w:rsidR="006824A3" w:rsidRPr="00072E6B">
              <w:rPr>
                <w:b/>
                <w:noProof/>
                <w:webHidden/>
              </w:rPr>
            </w:r>
            <w:r w:rsidR="006824A3" w:rsidRPr="00072E6B">
              <w:rPr>
                <w:b/>
                <w:noProof/>
                <w:webHidden/>
              </w:rPr>
              <w:fldChar w:fldCharType="separate"/>
            </w:r>
            <w:r w:rsidR="00926D91">
              <w:rPr>
                <w:b/>
                <w:noProof/>
                <w:webHidden/>
              </w:rPr>
              <w:t>22</w:t>
            </w:r>
            <w:r w:rsidR="006824A3" w:rsidRPr="00072E6B">
              <w:rPr>
                <w:b/>
                <w:noProof/>
                <w:webHidden/>
              </w:rPr>
              <w:fldChar w:fldCharType="end"/>
            </w:r>
          </w:hyperlink>
        </w:p>
        <w:p w14:paraId="334C417A" w14:textId="223CD4C7" w:rsidR="006824A3" w:rsidRPr="00072E6B" w:rsidRDefault="00FC46BF">
          <w:pPr>
            <w:pStyle w:val="11"/>
            <w:tabs>
              <w:tab w:val="right" w:leader="dot" w:pos="8296"/>
            </w:tabs>
            <w:rPr>
              <w:b/>
              <w:noProof/>
              <w:sz w:val="21"/>
              <w:szCs w:val="22"/>
            </w:rPr>
          </w:pPr>
          <w:hyperlink w:anchor="_Toc103264564" w:history="1">
            <w:r w:rsidR="006824A3" w:rsidRPr="00072E6B">
              <w:rPr>
                <w:rStyle w:val="ad"/>
                <w:rFonts w:ascii="Arial" w:eastAsia="宋体" w:hAnsi="Arial" w:cs="Arial"/>
                <w:b/>
                <w:noProof/>
                <w:lang w:val="zh-CN"/>
              </w:rPr>
              <w:t>十三、培训</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_Toc103264564 \h </w:instrText>
            </w:r>
            <w:r w:rsidR="006824A3" w:rsidRPr="00072E6B">
              <w:rPr>
                <w:b/>
                <w:noProof/>
                <w:webHidden/>
              </w:rPr>
            </w:r>
            <w:r w:rsidR="006824A3" w:rsidRPr="00072E6B">
              <w:rPr>
                <w:b/>
                <w:noProof/>
                <w:webHidden/>
              </w:rPr>
              <w:fldChar w:fldCharType="separate"/>
            </w:r>
            <w:r w:rsidR="00926D91">
              <w:rPr>
                <w:b/>
                <w:noProof/>
                <w:webHidden/>
              </w:rPr>
              <w:t>24</w:t>
            </w:r>
            <w:r w:rsidR="006824A3" w:rsidRPr="00072E6B">
              <w:rPr>
                <w:b/>
                <w:noProof/>
                <w:webHidden/>
              </w:rPr>
              <w:fldChar w:fldCharType="end"/>
            </w:r>
          </w:hyperlink>
        </w:p>
        <w:p w14:paraId="0F78B1AD" w14:textId="446F64E3" w:rsidR="006824A3" w:rsidRDefault="00FC46BF">
          <w:pPr>
            <w:pStyle w:val="11"/>
            <w:tabs>
              <w:tab w:val="right" w:leader="dot" w:pos="8296"/>
            </w:tabs>
            <w:rPr>
              <w:noProof/>
              <w:sz w:val="21"/>
              <w:szCs w:val="22"/>
            </w:rPr>
          </w:pPr>
          <w:hyperlink w:anchor="_Toc103264565" w:history="1">
            <w:r w:rsidR="006824A3" w:rsidRPr="00072E6B">
              <w:rPr>
                <w:rStyle w:val="ad"/>
                <w:rFonts w:ascii="Arial" w:eastAsia="宋体" w:hAnsi="Arial" w:cs="Arial"/>
                <w:b/>
                <w:noProof/>
                <w:lang w:val="zh-CN"/>
              </w:rPr>
              <w:t>十四、质量保证及技术服务</w:t>
            </w:r>
            <w:r w:rsidR="006824A3" w:rsidRPr="00072E6B">
              <w:rPr>
                <w:b/>
                <w:noProof/>
                <w:webHidden/>
              </w:rPr>
              <w:tab/>
            </w:r>
            <w:r w:rsidR="006824A3" w:rsidRPr="00072E6B">
              <w:rPr>
                <w:b/>
                <w:noProof/>
                <w:webHidden/>
              </w:rPr>
              <w:fldChar w:fldCharType="begin"/>
            </w:r>
            <w:r w:rsidR="006824A3" w:rsidRPr="00072E6B">
              <w:rPr>
                <w:b/>
                <w:noProof/>
                <w:webHidden/>
              </w:rPr>
              <w:instrText xml:space="preserve"> PAGEREF _Toc103264565 \h </w:instrText>
            </w:r>
            <w:r w:rsidR="006824A3" w:rsidRPr="00072E6B">
              <w:rPr>
                <w:b/>
                <w:noProof/>
                <w:webHidden/>
              </w:rPr>
            </w:r>
            <w:r w:rsidR="006824A3" w:rsidRPr="00072E6B">
              <w:rPr>
                <w:b/>
                <w:noProof/>
                <w:webHidden/>
              </w:rPr>
              <w:fldChar w:fldCharType="separate"/>
            </w:r>
            <w:r w:rsidR="00926D91">
              <w:rPr>
                <w:b/>
                <w:noProof/>
                <w:webHidden/>
              </w:rPr>
              <w:t>24</w:t>
            </w:r>
            <w:r w:rsidR="006824A3" w:rsidRPr="00072E6B">
              <w:rPr>
                <w:b/>
                <w:noProof/>
                <w:webHidden/>
              </w:rPr>
              <w:fldChar w:fldCharType="end"/>
            </w:r>
          </w:hyperlink>
        </w:p>
        <w:p w14:paraId="24E449F5" w14:textId="4A7FB945" w:rsidR="00F01326" w:rsidRPr="008C1756" w:rsidRDefault="00F01326" w:rsidP="00F01326">
          <w:pPr>
            <w:ind w:firstLine="0"/>
            <w:rPr>
              <w:rFonts w:ascii="Arial" w:hAnsi="Arial" w:cs="Arial"/>
            </w:rPr>
          </w:pPr>
          <w:r w:rsidRPr="008C1756">
            <w:rPr>
              <w:rFonts w:ascii="Arial" w:hAnsi="Arial" w:cs="Arial"/>
              <w:lang w:val="zh-CN"/>
            </w:rPr>
            <w:fldChar w:fldCharType="end"/>
          </w:r>
        </w:p>
      </w:sdtContent>
    </w:sdt>
    <w:p w14:paraId="64F60DF9" w14:textId="77777777" w:rsidR="00F01326" w:rsidRPr="002D284F" w:rsidRDefault="00F01326" w:rsidP="00865FFD">
      <w:pPr>
        <w:jc w:val="center"/>
        <w:rPr>
          <w:rFonts w:ascii="Arial" w:eastAsia="宋体" w:hAnsi="Arial" w:cs="Arial"/>
          <w:sz w:val="36"/>
        </w:rPr>
      </w:pPr>
      <w:r w:rsidRPr="002D284F">
        <w:rPr>
          <w:rFonts w:ascii="Arial" w:eastAsia="宋体" w:hAnsi="Arial" w:cs="Arial"/>
          <w:sz w:val="36"/>
        </w:rPr>
        <w:br w:type="page"/>
      </w:r>
    </w:p>
    <w:p w14:paraId="4E82FEB8" w14:textId="04F5CB15" w:rsidR="00865FFD" w:rsidRPr="002D284F" w:rsidRDefault="00865FFD" w:rsidP="00457EB9">
      <w:pPr>
        <w:spacing w:afterLines="100" w:after="326"/>
        <w:ind w:firstLine="482"/>
        <w:jc w:val="center"/>
        <w:rPr>
          <w:rFonts w:ascii="Arial" w:eastAsia="宋体" w:hAnsi="Arial" w:cs="Arial"/>
          <w:sz w:val="36"/>
        </w:rPr>
      </w:pPr>
      <w:r w:rsidRPr="002D284F">
        <w:rPr>
          <w:rFonts w:ascii="Arial" w:eastAsia="宋体" w:hAnsi="Arial" w:cs="Arial"/>
          <w:sz w:val="36"/>
        </w:rPr>
        <w:lastRenderedPageBreak/>
        <w:t>PCR</w:t>
      </w:r>
      <w:r w:rsidR="00EF3EBC">
        <w:rPr>
          <w:rFonts w:ascii="Arial" w:eastAsia="宋体" w:hAnsi="Arial" w:cs="Arial" w:hint="eastAsia"/>
          <w:sz w:val="36"/>
        </w:rPr>
        <w:t>/LTR</w:t>
      </w:r>
      <w:r w:rsidRPr="002D284F">
        <w:rPr>
          <w:rFonts w:ascii="Arial" w:eastAsia="宋体" w:hAnsi="Arial" w:cs="Arial"/>
          <w:sz w:val="36"/>
        </w:rPr>
        <w:t>轮胎刚性试验机技术</w:t>
      </w:r>
      <w:r w:rsidR="00803A7D">
        <w:rPr>
          <w:rFonts w:ascii="Arial" w:eastAsia="宋体" w:hAnsi="Arial" w:cs="Arial" w:hint="eastAsia"/>
          <w:sz w:val="36"/>
        </w:rPr>
        <w:t>规范</w:t>
      </w:r>
    </w:p>
    <w:p w14:paraId="1272BCF3" w14:textId="4A1385B1" w:rsidR="00865FFD" w:rsidRPr="002D284F" w:rsidRDefault="00803A7D" w:rsidP="00865FFD">
      <w:pPr>
        <w:widowControl w:val="0"/>
        <w:autoSpaceDE w:val="0"/>
        <w:autoSpaceDN w:val="0"/>
        <w:adjustRightInd w:val="0"/>
        <w:spacing w:line="360" w:lineRule="auto"/>
        <w:ind w:firstLineChars="200" w:firstLine="500"/>
        <w:rPr>
          <w:rFonts w:ascii="Arial" w:eastAsia="宋体" w:hAnsi="Arial" w:cs="Arial"/>
          <w:kern w:val="0"/>
        </w:rPr>
      </w:pPr>
      <w:r>
        <w:rPr>
          <w:rFonts w:ascii="Arial" w:eastAsia="宋体" w:hAnsi="Arial" w:cs="Arial"/>
          <w:spacing w:val="5"/>
          <w:kern w:val="0"/>
        </w:rPr>
        <w:t>本技术</w:t>
      </w:r>
      <w:r>
        <w:rPr>
          <w:rFonts w:ascii="Arial" w:eastAsia="宋体" w:hAnsi="Arial" w:cs="Arial" w:hint="eastAsia"/>
          <w:spacing w:val="5"/>
          <w:kern w:val="0"/>
        </w:rPr>
        <w:t>规范</w:t>
      </w:r>
      <w:r w:rsidR="00865FFD" w:rsidRPr="002D284F">
        <w:rPr>
          <w:rFonts w:ascii="Arial" w:eastAsia="宋体" w:hAnsi="Arial" w:cs="Arial"/>
          <w:kern w:val="0"/>
        </w:rPr>
        <w:t>按照有关国标、部标，并结合招标</w:t>
      </w:r>
      <w:proofErr w:type="gramStart"/>
      <w:r w:rsidR="00865FFD" w:rsidRPr="002D284F">
        <w:rPr>
          <w:rFonts w:ascii="Arial" w:eastAsia="宋体" w:hAnsi="Arial" w:cs="Arial"/>
          <w:kern w:val="0"/>
        </w:rPr>
        <w:t>方具体</w:t>
      </w:r>
      <w:proofErr w:type="gramEnd"/>
      <w:r w:rsidR="00865FFD" w:rsidRPr="002D284F">
        <w:rPr>
          <w:rFonts w:ascii="Arial" w:eastAsia="宋体" w:hAnsi="Arial" w:cs="Arial"/>
          <w:kern w:val="0"/>
        </w:rPr>
        <w:t>条件和需要，对投标方提供的</w:t>
      </w:r>
      <w:r w:rsidR="00865FFD" w:rsidRPr="002D284F">
        <w:rPr>
          <w:rFonts w:ascii="Arial" w:eastAsia="宋体" w:hAnsi="Arial" w:cs="Arial"/>
          <w:kern w:val="0"/>
        </w:rPr>
        <w:t>PCR</w:t>
      </w:r>
      <w:proofErr w:type="gramStart"/>
      <w:r w:rsidR="00865FFD" w:rsidRPr="002D284F">
        <w:rPr>
          <w:rFonts w:ascii="Arial" w:eastAsia="宋体" w:hAnsi="Arial" w:cs="Arial"/>
          <w:bCs/>
          <w:spacing w:val="8"/>
          <w:kern w:val="0"/>
        </w:rPr>
        <w:t>五刚机</w:t>
      </w:r>
      <w:proofErr w:type="gramEnd"/>
      <w:r w:rsidR="00865FFD" w:rsidRPr="002D284F">
        <w:rPr>
          <w:rFonts w:ascii="Arial" w:eastAsia="宋体" w:hAnsi="Arial" w:cs="Arial"/>
          <w:bCs/>
          <w:spacing w:val="8"/>
          <w:kern w:val="0"/>
        </w:rPr>
        <w:t>（含倾角）</w:t>
      </w:r>
      <w:r w:rsidR="00865FFD" w:rsidRPr="002D284F">
        <w:rPr>
          <w:rFonts w:ascii="Arial" w:eastAsia="宋体" w:hAnsi="Arial" w:cs="Arial"/>
          <w:kern w:val="0"/>
        </w:rPr>
        <w:t>的主要技术特征、供货范围、服务、交货、验收、技术文件和图纸交付等作具体的规定和说明，作为合同的组成部分。</w:t>
      </w:r>
    </w:p>
    <w:p w14:paraId="56C78387" w14:textId="77777777" w:rsidR="00865FFD" w:rsidRPr="002D284F" w:rsidRDefault="00865FFD" w:rsidP="00865FFD">
      <w:pPr>
        <w:widowControl w:val="0"/>
        <w:autoSpaceDE w:val="0"/>
        <w:autoSpaceDN w:val="0"/>
        <w:adjustRightInd w:val="0"/>
        <w:spacing w:line="360" w:lineRule="auto"/>
        <w:ind w:firstLineChars="200" w:firstLine="500"/>
        <w:rPr>
          <w:rFonts w:ascii="Arial" w:eastAsia="宋体" w:hAnsi="Arial" w:cs="Arial"/>
          <w:spacing w:val="5"/>
          <w:kern w:val="0"/>
        </w:rPr>
      </w:pPr>
      <w:r w:rsidRPr="002D284F">
        <w:rPr>
          <w:rFonts w:ascii="Arial" w:eastAsia="宋体" w:hAnsi="Arial" w:cs="Arial"/>
          <w:spacing w:val="5"/>
          <w:kern w:val="0"/>
        </w:rPr>
        <w:t>在确保供货设备的性能最优，并完全满足设计要求前提下，不尽事宜双方协商解决，并</w:t>
      </w:r>
      <w:r w:rsidRPr="002D284F">
        <w:rPr>
          <w:rFonts w:ascii="Arial" w:eastAsia="宋体" w:hAnsi="Arial" w:cs="Arial"/>
          <w:kern w:val="0"/>
        </w:rPr>
        <w:t>以书面形式对协议的内容进行补充和修改，</w:t>
      </w:r>
      <w:r w:rsidRPr="002D284F">
        <w:rPr>
          <w:rFonts w:ascii="Arial" w:eastAsia="宋体" w:hAnsi="Arial" w:cs="Arial"/>
          <w:spacing w:val="5"/>
          <w:kern w:val="0"/>
        </w:rPr>
        <w:t>作为技术协议的</w:t>
      </w:r>
      <w:r w:rsidRPr="002D284F">
        <w:rPr>
          <w:rFonts w:ascii="Arial" w:eastAsia="宋体" w:hAnsi="Arial" w:cs="Arial"/>
          <w:kern w:val="0"/>
        </w:rPr>
        <w:t>补充文件</w:t>
      </w:r>
      <w:r w:rsidRPr="002D284F">
        <w:rPr>
          <w:rFonts w:ascii="Arial" w:eastAsia="宋体" w:hAnsi="Arial" w:cs="Arial"/>
          <w:spacing w:val="5"/>
          <w:kern w:val="0"/>
        </w:rPr>
        <w:t>。</w:t>
      </w:r>
    </w:p>
    <w:p w14:paraId="3F0DB64C" w14:textId="77777777" w:rsidR="00865FFD" w:rsidRPr="002D284F" w:rsidRDefault="00865FFD" w:rsidP="00865FFD">
      <w:pPr>
        <w:keepNext/>
        <w:keepLines/>
        <w:widowControl w:val="0"/>
        <w:tabs>
          <w:tab w:val="left" w:pos="927"/>
        </w:tabs>
        <w:autoSpaceDE w:val="0"/>
        <w:autoSpaceDN w:val="0"/>
        <w:adjustRightInd w:val="0"/>
        <w:spacing w:beforeLines="50" w:before="163" w:afterLines="50" w:after="163" w:line="360" w:lineRule="auto"/>
        <w:ind w:firstLine="0"/>
        <w:outlineLvl w:val="0"/>
        <w:rPr>
          <w:rFonts w:ascii="Arial" w:eastAsia="宋体" w:hAnsi="Arial" w:cs="Arial"/>
          <w:b/>
          <w:spacing w:val="5"/>
          <w:kern w:val="44"/>
        </w:rPr>
      </w:pPr>
      <w:bookmarkStart w:id="0" w:name="_Toc31219"/>
      <w:bookmarkStart w:id="1" w:name="_Toc101268632"/>
      <w:bookmarkStart w:id="2" w:name="_Toc103264552"/>
      <w:r w:rsidRPr="002D284F">
        <w:rPr>
          <w:rFonts w:ascii="Arial" w:eastAsia="宋体" w:hAnsi="Arial" w:cs="Arial"/>
          <w:b/>
          <w:kern w:val="44"/>
        </w:rPr>
        <w:t>一、总则</w:t>
      </w:r>
      <w:bookmarkEnd w:id="0"/>
      <w:bookmarkEnd w:id="1"/>
      <w:bookmarkEnd w:id="2"/>
    </w:p>
    <w:p w14:paraId="0C175CCD" w14:textId="77777777" w:rsidR="00865FFD" w:rsidRPr="002D284F" w:rsidRDefault="00865FFD" w:rsidP="00865FFD">
      <w:pPr>
        <w:widowControl w:val="0"/>
        <w:autoSpaceDE w:val="0"/>
        <w:autoSpaceDN w:val="0"/>
        <w:adjustRightInd w:val="0"/>
        <w:spacing w:line="360" w:lineRule="auto"/>
        <w:ind w:left="500" w:hangingChars="200" w:hanging="500"/>
        <w:rPr>
          <w:rFonts w:ascii="Arial" w:eastAsia="宋体" w:hAnsi="Arial" w:cs="Arial"/>
          <w:spacing w:val="5"/>
          <w:kern w:val="0"/>
        </w:rPr>
      </w:pPr>
      <w:r w:rsidRPr="002D284F">
        <w:rPr>
          <w:rFonts w:ascii="Arial" w:eastAsia="宋体" w:hAnsi="Arial" w:cs="Arial"/>
          <w:spacing w:val="5"/>
          <w:kern w:val="0"/>
        </w:rPr>
        <w:t xml:space="preserve">1.1 </w:t>
      </w:r>
      <w:r w:rsidRPr="002D284F">
        <w:rPr>
          <w:rFonts w:ascii="Arial" w:eastAsia="宋体" w:hAnsi="Arial" w:cs="Arial"/>
          <w:spacing w:val="5"/>
          <w:kern w:val="0"/>
        </w:rPr>
        <w:t>本技术要求</w:t>
      </w:r>
      <w:proofErr w:type="gramStart"/>
      <w:r w:rsidRPr="002D284F">
        <w:rPr>
          <w:rFonts w:ascii="Arial" w:eastAsia="宋体" w:hAnsi="Arial" w:cs="Arial"/>
          <w:spacing w:val="5"/>
          <w:kern w:val="0"/>
        </w:rPr>
        <w:t>适用于浦林成山</w:t>
      </w:r>
      <w:proofErr w:type="gramEnd"/>
      <w:r w:rsidRPr="002D284F">
        <w:rPr>
          <w:rFonts w:ascii="Arial" w:eastAsia="宋体" w:hAnsi="Arial" w:cs="Arial"/>
          <w:spacing w:val="5"/>
          <w:kern w:val="0"/>
        </w:rPr>
        <w:t>（山东）轮胎有限公司研发中心实验室</w:t>
      </w:r>
      <w:r w:rsidRPr="002D284F">
        <w:rPr>
          <w:rFonts w:ascii="Arial" w:eastAsia="宋体" w:hAnsi="Arial" w:cs="Arial"/>
          <w:spacing w:val="5"/>
          <w:kern w:val="0"/>
        </w:rPr>
        <w:t>PCR/LTR</w:t>
      </w:r>
      <w:r w:rsidRPr="002D284F">
        <w:rPr>
          <w:rFonts w:ascii="Arial" w:eastAsia="宋体" w:hAnsi="Arial" w:cs="Arial"/>
          <w:spacing w:val="5"/>
          <w:kern w:val="0"/>
        </w:rPr>
        <w:t>轮胎测试用轮胎</w:t>
      </w:r>
      <w:proofErr w:type="gramStart"/>
      <w:r w:rsidRPr="002D284F">
        <w:rPr>
          <w:rFonts w:ascii="Arial" w:eastAsia="宋体" w:hAnsi="Arial" w:cs="Arial"/>
          <w:spacing w:val="5"/>
          <w:kern w:val="0"/>
        </w:rPr>
        <w:t>五刚机</w:t>
      </w:r>
      <w:proofErr w:type="gramEnd"/>
      <w:r w:rsidRPr="002D284F">
        <w:rPr>
          <w:rFonts w:ascii="Arial" w:eastAsia="宋体" w:hAnsi="Arial" w:cs="Arial"/>
          <w:spacing w:val="5"/>
          <w:kern w:val="0"/>
        </w:rPr>
        <w:t>（含倾角）。</w:t>
      </w:r>
    </w:p>
    <w:p w14:paraId="774FDA1E" w14:textId="77777777" w:rsidR="00865FFD" w:rsidRPr="002D284F" w:rsidRDefault="00865FFD" w:rsidP="00865FFD">
      <w:pPr>
        <w:widowControl w:val="0"/>
        <w:autoSpaceDE w:val="0"/>
        <w:autoSpaceDN w:val="0"/>
        <w:adjustRightInd w:val="0"/>
        <w:spacing w:line="360" w:lineRule="auto"/>
        <w:ind w:left="500" w:hangingChars="200" w:hanging="500"/>
        <w:rPr>
          <w:rFonts w:ascii="Arial" w:eastAsia="宋体" w:hAnsi="Arial" w:cs="Arial"/>
          <w:spacing w:val="5"/>
          <w:kern w:val="0"/>
        </w:rPr>
      </w:pPr>
      <w:r w:rsidRPr="002D284F">
        <w:rPr>
          <w:rFonts w:ascii="Arial" w:eastAsia="宋体" w:hAnsi="Arial" w:cs="Arial"/>
          <w:spacing w:val="5"/>
          <w:kern w:val="0"/>
        </w:rPr>
        <w:t xml:space="preserve">1.2 </w:t>
      </w:r>
      <w:r w:rsidRPr="002D284F">
        <w:rPr>
          <w:rFonts w:ascii="Arial" w:eastAsia="宋体" w:hAnsi="Arial" w:cs="Arial"/>
          <w:spacing w:val="5"/>
          <w:kern w:val="0"/>
        </w:rPr>
        <w:t>本技术要求提出轮胎</w:t>
      </w:r>
      <w:proofErr w:type="gramStart"/>
      <w:r w:rsidRPr="002D284F">
        <w:rPr>
          <w:rFonts w:ascii="Arial" w:eastAsia="宋体" w:hAnsi="Arial" w:cs="Arial"/>
          <w:spacing w:val="5"/>
          <w:kern w:val="0"/>
        </w:rPr>
        <w:t>五刚机</w:t>
      </w:r>
      <w:proofErr w:type="gramEnd"/>
      <w:r w:rsidRPr="002D284F">
        <w:rPr>
          <w:rFonts w:ascii="Arial" w:eastAsia="宋体" w:hAnsi="Arial" w:cs="Arial"/>
          <w:spacing w:val="5"/>
          <w:kern w:val="0"/>
        </w:rPr>
        <w:t>（含倾角）的功能、结构、性能、供货、验收、调试和人员培训等方面的要求。</w:t>
      </w:r>
    </w:p>
    <w:p w14:paraId="4D6FB333" w14:textId="77777777" w:rsidR="00865FFD" w:rsidRPr="002D284F" w:rsidRDefault="00865FFD" w:rsidP="00865FFD">
      <w:pPr>
        <w:widowControl w:val="0"/>
        <w:autoSpaceDE w:val="0"/>
        <w:autoSpaceDN w:val="0"/>
        <w:adjustRightInd w:val="0"/>
        <w:spacing w:line="360" w:lineRule="auto"/>
        <w:ind w:left="500" w:hangingChars="200" w:hanging="500"/>
        <w:rPr>
          <w:rFonts w:ascii="Arial" w:eastAsia="宋体" w:hAnsi="Arial" w:cs="Arial"/>
          <w:spacing w:val="5"/>
          <w:kern w:val="0"/>
        </w:rPr>
      </w:pPr>
      <w:r w:rsidRPr="002D284F">
        <w:rPr>
          <w:rFonts w:ascii="Arial" w:eastAsia="宋体" w:hAnsi="Arial" w:cs="Arial"/>
          <w:spacing w:val="5"/>
          <w:kern w:val="0"/>
        </w:rPr>
        <w:t xml:space="preserve">1.3 </w:t>
      </w:r>
      <w:r w:rsidRPr="002D284F">
        <w:rPr>
          <w:rFonts w:ascii="Arial" w:eastAsia="宋体" w:hAnsi="Arial" w:cs="Arial"/>
          <w:spacing w:val="5"/>
          <w:kern w:val="0"/>
        </w:rPr>
        <w:t>投标方应保证提供满足本技术要求和所列标准要求的高质量产品及其相应服务。</w:t>
      </w:r>
    </w:p>
    <w:p w14:paraId="513A8092" w14:textId="77777777" w:rsidR="00865FFD" w:rsidRPr="002D284F" w:rsidRDefault="00865FFD" w:rsidP="00865FFD">
      <w:pPr>
        <w:widowControl w:val="0"/>
        <w:autoSpaceDE w:val="0"/>
        <w:autoSpaceDN w:val="0"/>
        <w:adjustRightInd w:val="0"/>
        <w:spacing w:line="360" w:lineRule="auto"/>
        <w:ind w:left="500" w:hangingChars="200" w:hanging="500"/>
        <w:rPr>
          <w:rFonts w:ascii="Arial" w:eastAsia="宋体" w:hAnsi="Arial" w:cs="Arial"/>
          <w:spacing w:val="5"/>
          <w:kern w:val="0"/>
        </w:rPr>
      </w:pPr>
      <w:r w:rsidRPr="002D284F">
        <w:rPr>
          <w:rFonts w:ascii="Arial" w:eastAsia="宋体" w:hAnsi="Arial" w:cs="Arial"/>
          <w:spacing w:val="5"/>
          <w:kern w:val="0"/>
        </w:rPr>
        <w:t xml:space="preserve">1.4 </w:t>
      </w:r>
      <w:r w:rsidRPr="002D284F">
        <w:rPr>
          <w:rFonts w:ascii="Arial" w:eastAsia="宋体" w:hAnsi="Arial" w:cs="Arial"/>
          <w:spacing w:val="5"/>
          <w:kern w:val="0"/>
        </w:rPr>
        <w:t>在签订技术要求之后</w:t>
      </w:r>
      <w:r w:rsidRPr="002D284F">
        <w:rPr>
          <w:rFonts w:ascii="Arial" w:eastAsia="宋体" w:hAnsi="Arial" w:cs="Arial"/>
          <w:spacing w:val="5"/>
          <w:kern w:val="0"/>
        </w:rPr>
        <w:t xml:space="preserve">, </w:t>
      </w:r>
      <w:r w:rsidRPr="002D284F">
        <w:rPr>
          <w:rFonts w:ascii="Arial" w:eastAsia="宋体" w:hAnsi="Arial" w:cs="Arial"/>
          <w:spacing w:val="5"/>
          <w:kern w:val="0"/>
        </w:rPr>
        <w:t>招标方有权提出由于规范标准和规程发生变化而产生的一些补充要求，具体条款由招标、投标双方共同确定。</w:t>
      </w:r>
    </w:p>
    <w:p w14:paraId="4C634119" w14:textId="77777777" w:rsidR="00865FFD" w:rsidRPr="002D284F" w:rsidRDefault="00865FFD" w:rsidP="00865FFD">
      <w:pPr>
        <w:widowControl w:val="0"/>
        <w:autoSpaceDE w:val="0"/>
        <w:autoSpaceDN w:val="0"/>
        <w:adjustRightInd w:val="0"/>
        <w:spacing w:line="360" w:lineRule="auto"/>
        <w:ind w:left="500" w:hangingChars="200" w:hanging="500"/>
        <w:rPr>
          <w:rFonts w:ascii="Arial" w:eastAsia="宋体" w:hAnsi="Arial" w:cs="Arial"/>
          <w:spacing w:val="5"/>
          <w:kern w:val="0"/>
        </w:rPr>
      </w:pPr>
      <w:r w:rsidRPr="002D284F">
        <w:rPr>
          <w:rFonts w:ascii="Arial" w:eastAsia="宋体" w:hAnsi="Arial" w:cs="Arial"/>
          <w:spacing w:val="5"/>
          <w:kern w:val="0"/>
        </w:rPr>
        <w:t xml:space="preserve">1.5 </w:t>
      </w:r>
      <w:r w:rsidRPr="002D284F">
        <w:rPr>
          <w:rFonts w:ascii="Arial" w:eastAsia="宋体" w:hAnsi="Arial" w:cs="Arial"/>
          <w:spacing w:val="5"/>
          <w:kern w:val="0"/>
        </w:rPr>
        <w:t>本技术要求所使用的标准如与投标方所执行的标准发生矛盾时，按现行有效的较高标准执行。</w:t>
      </w:r>
    </w:p>
    <w:p w14:paraId="16C530AE" w14:textId="77777777" w:rsidR="00865FFD" w:rsidRPr="002D284F" w:rsidRDefault="00865FFD" w:rsidP="00865FFD">
      <w:pPr>
        <w:widowControl w:val="0"/>
        <w:autoSpaceDE w:val="0"/>
        <w:autoSpaceDN w:val="0"/>
        <w:adjustRightInd w:val="0"/>
        <w:spacing w:line="360" w:lineRule="auto"/>
        <w:ind w:left="500" w:hangingChars="200" w:hanging="500"/>
        <w:rPr>
          <w:rFonts w:ascii="Arial" w:eastAsia="宋体" w:hAnsi="Arial" w:cs="Arial"/>
          <w:spacing w:val="5"/>
          <w:kern w:val="0"/>
        </w:rPr>
      </w:pPr>
      <w:r w:rsidRPr="002D284F">
        <w:rPr>
          <w:rFonts w:ascii="Arial" w:eastAsia="宋体" w:hAnsi="Arial" w:cs="Arial"/>
          <w:spacing w:val="5"/>
          <w:kern w:val="0"/>
        </w:rPr>
        <w:t xml:space="preserve">1.6 </w:t>
      </w:r>
      <w:r w:rsidRPr="002D284F">
        <w:rPr>
          <w:rFonts w:ascii="Arial" w:eastAsia="宋体" w:hAnsi="Arial" w:cs="Arial"/>
          <w:spacing w:val="5"/>
          <w:kern w:val="0"/>
        </w:rPr>
        <w:t>本技术要求经招标、投标双方签字确认后作为订货合同的技术附件</w:t>
      </w:r>
      <w:r w:rsidRPr="002D284F">
        <w:rPr>
          <w:rFonts w:ascii="Arial" w:eastAsia="宋体" w:hAnsi="Arial" w:cs="Arial"/>
          <w:spacing w:val="5"/>
          <w:kern w:val="0"/>
        </w:rPr>
        <w:t xml:space="preserve">, </w:t>
      </w:r>
      <w:r w:rsidRPr="002D284F">
        <w:rPr>
          <w:rFonts w:ascii="Arial" w:eastAsia="宋体" w:hAnsi="Arial" w:cs="Arial"/>
          <w:spacing w:val="5"/>
          <w:kern w:val="0"/>
        </w:rPr>
        <w:t>与商务合同具有同等效力。</w:t>
      </w:r>
    </w:p>
    <w:p w14:paraId="25E93976" w14:textId="7F23B4ED" w:rsidR="00865FFD" w:rsidRPr="002D284F" w:rsidRDefault="00865FFD" w:rsidP="00865FFD">
      <w:pPr>
        <w:widowControl w:val="0"/>
        <w:autoSpaceDE w:val="0"/>
        <w:autoSpaceDN w:val="0"/>
        <w:adjustRightInd w:val="0"/>
        <w:spacing w:line="360" w:lineRule="auto"/>
        <w:ind w:left="500" w:hangingChars="200" w:hanging="500"/>
        <w:rPr>
          <w:rFonts w:ascii="Arial" w:eastAsia="宋体" w:hAnsi="Arial" w:cs="Arial"/>
          <w:spacing w:val="5"/>
          <w:kern w:val="0"/>
        </w:rPr>
      </w:pPr>
      <w:r w:rsidRPr="002D284F">
        <w:rPr>
          <w:rFonts w:ascii="Arial" w:eastAsia="宋体" w:hAnsi="Arial" w:cs="Arial"/>
          <w:spacing w:val="5"/>
          <w:kern w:val="0"/>
        </w:rPr>
        <w:t xml:space="preserve">1.7 </w:t>
      </w:r>
      <w:proofErr w:type="gramStart"/>
      <w:r w:rsidRPr="002D284F">
        <w:rPr>
          <w:rFonts w:ascii="Arial" w:eastAsia="宋体" w:hAnsi="Arial" w:cs="Arial"/>
          <w:spacing w:val="5"/>
          <w:kern w:val="0"/>
        </w:rPr>
        <w:t>五刚机</w:t>
      </w:r>
      <w:proofErr w:type="gramEnd"/>
      <w:r w:rsidRPr="002D284F">
        <w:rPr>
          <w:rFonts w:ascii="Arial" w:eastAsia="宋体" w:hAnsi="Arial" w:cs="Arial"/>
          <w:spacing w:val="5"/>
          <w:kern w:val="0"/>
        </w:rPr>
        <w:t>（含倾角）用途：主要用于检测</w:t>
      </w:r>
      <w:r w:rsidRPr="002D284F">
        <w:rPr>
          <w:rFonts w:ascii="Arial" w:eastAsia="宋体" w:hAnsi="Arial" w:cs="Arial"/>
          <w:spacing w:val="5"/>
          <w:kern w:val="0"/>
        </w:rPr>
        <w:t>PCR/LTR</w:t>
      </w:r>
      <w:r w:rsidRPr="002D284F">
        <w:rPr>
          <w:rFonts w:ascii="Arial" w:eastAsia="宋体" w:hAnsi="Arial" w:cs="Arial"/>
          <w:spacing w:val="5"/>
          <w:kern w:val="0"/>
        </w:rPr>
        <w:t>轮胎的静态垂直刚性测试、静态横向刚性测试、静态纵向刚性测试、静态扭转刚性测试、静态包覆刚性测试、倾角刚性测试，可以搭配压力分析测试和静负荷测试，能对试验数据进行综合分析并用于产品对标、故障诊断、新品性能预测等。</w:t>
      </w:r>
    </w:p>
    <w:p w14:paraId="7F4E2AD2" w14:textId="77777777" w:rsidR="00865FFD" w:rsidRPr="002D284F" w:rsidRDefault="00865FFD" w:rsidP="00865FFD">
      <w:pPr>
        <w:widowControl w:val="0"/>
        <w:autoSpaceDE w:val="0"/>
        <w:autoSpaceDN w:val="0"/>
        <w:adjustRightInd w:val="0"/>
        <w:spacing w:line="360" w:lineRule="auto"/>
        <w:ind w:firstLine="0"/>
        <w:rPr>
          <w:rFonts w:ascii="Arial" w:eastAsia="宋体" w:hAnsi="Arial" w:cs="Arial"/>
          <w:bCs/>
          <w:kern w:val="0"/>
        </w:rPr>
      </w:pPr>
      <w:r w:rsidRPr="002D284F">
        <w:rPr>
          <w:rFonts w:ascii="Arial" w:eastAsia="宋体" w:hAnsi="Arial" w:cs="Arial"/>
          <w:bCs/>
          <w:kern w:val="0"/>
        </w:rPr>
        <w:t xml:space="preserve">1.8 </w:t>
      </w:r>
      <w:r w:rsidRPr="002D284F">
        <w:rPr>
          <w:rFonts w:ascii="Arial" w:eastAsia="宋体" w:hAnsi="Arial" w:cs="Arial"/>
          <w:bCs/>
          <w:kern w:val="0"/>
        </w:rPr>
        <w:t>订购数量、主要参数描述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805"/>
        <w:gridCol w:w="5520"/>
        <w:gridCol w:w="738"/>
      </w:tblGrid>
      <w:tr w:rsidR="00865FFD" w:rsidRPr="002D284F" w14:paraId="44572F72" w14:textId="77777777" w:rsidTr="00586588">
        <w:trPr>
          <w:jc w:val="center"/>
        </w:trPr>
        <w:tc>
          <w:tcPr>
            <w:tcW w:w="743" w:type="pct"/>
            <w:vAlign w:val="center"/>
          </w:tcPr>
          <w:p w14:paraId="74CDBB03" w14:textId="77777777" w:rsidR="00865FFD" w:rsidRPr="002D284F" w:rsidRDefault="00865FFD" w:rsidP="00865FFD">
            <w:pPr>
              <w:widowControl w:val="0"/>
              <w:autoSpaceDE w:val="0"/>
              <w:autoSpaceDN w:val="0"/>
              <w:adjustRightInd w:val="0"/>
              <w:spacing w:line="360" w:lineRule="auto"/>
              <w:ind w:firstLine="0"/>
              <w:jc w:val="center"/>
              <w:rPr>
                <w:rFonts w:ascii="Arial" w:eastAsia="宋体" w:hAnsi="Arial" w:cs="Arial"/>
                <w:bCs/>
                <w:kern w:val="0"/>
              </w:rPr>
            </w:pPr>
            <w:r w:rsidRPr="002D284F">
              <w:rPr>
                <w:rFonts w:ascii="Arial" w:eastAsia="宋体" w:hAnsi="Arial" w:cs="Arial"/>
                <w:bCs/>
                <w:kern w:val="0"/>
              </w:rPr>
              <w:lastRenderedPageBreak/>
              <w:t>项目</w:t>
            </w:r>
          </w:p>
        </w:tc>
        <w:tc>
          <w:tcPr>
            <w:tcW w:w="485" w:type="pct"/>
            <w:vAlign w:val="center"/>
          </w:tcPr>
          <w:p w14:paraId="138C64B1" w14:textId="77777777" w:rsidR="00865FFD" w:rsidRPr="002D284F" w:rsidRDefault="00865FFD" w:rsidP="00865FFD">
            <w:pPr>
              <w:widowControl w:val="0"/>
              <w:autoSpaceDE w:val="0"/>
              <w:autoSpaceDN w:val="0"/>
              <w:adjustRightInd w:val="0"/>
              <w:spacing w:line="360" w:lineRule="auto"/>
              <w:ind w:firstLine="0"/>
              <w:jc w:val="center"/>
              <w:rPr>
                <w:rFonts w:ascii="Arial" w:eastAsia="宋体" w:hAnsi="Arial" w:cs="Arial"/>
                <w:bCs/>
                <w:kern w:val="0"/>
              </w:rPr>
            </w:pPr>
            <w:r w:rsidRPr="002D284F">
              <w:rPr>
                <w:rFonts w:ascii="Arial" w:eastAsia="宋体" w:hAnsi="Arial" w:cs="Arial"/>
                <w:bCs/>
                <w:kern w:val="0"/>
              </w:rPr>
              <w:t>数量</w:t>
            </w:r>
          </w:p>
        </w:tc>
        <w:tc>
          <w:tcPr>
            <w:tcW w:w="3327" w:type="pct"/>
            <w:vAlign w:val="center"/>
          </w:tcPr>
          <w:p w14:paraId="0BFFA4DC" w14:textId="77777777" w:rsidR="00865FFD" w:rsidRPr="002D284F" w:rsidRDefault="00865FFD" w:rsidP="00865FFD">
            <w:pPr>
              <w:widowControl w:val="0"/>
              <w:autoSpaceDE w:val="0"/>
              <w:autoSpaceDN w:val="0"/>
              <w:adjustRightInd w:val="0"/>
              <w:spacing w:line="360" w:lineRule="auto"/>
              <w:ind w:firstLine="0"/>
              <w:jc w:val="center"/>
              <w:rPr>
                <w:rFonts w:ascii="Arial" w:eastAsia="宋体" w:hAnsi="Arial" w:cs="Arial"/>
                <w:bCs/>
                <w:kern w:val="0"/>
              </w:rPr>
            </w:pPr>
            <w:r w:rsidRPr="002D284F">
              <w:rPr>
                <w:rFonts w:ascii="Arial" w:eastAsia="宋体" w:hAnsi="Arial" w:cs="Arial"/>
                <w:bCs/>
                <w:kern w:val="0"/>
              </w:rPr>
              <w:t>主要参数描述</w:t>
            </w:r>
          </w:p>
        </w:tc>
        <w:tc>
          <w:tcPr>
            <w:tcW w:w="445" w:type="pct"/>
            <w:vAlign w:val="center"/>
          </w:tcPr>
          <w:p w14:paraId="69643521" w14:textId="77777777" w:rsidR="00865FFD" w:rsidRPr="002D284F" w:rsidRDefault="00865FFD" w:rsidP="00865FFD">
            <w:pPr>
              <w:widowControl w:val="0"/>
              <w:autoSpaceDE w:val="0"/>
              <w:autoSpaceDN w:val="0"/>
              <w:adjustRightInd w:val="0"/>
              <w:spacing w:line="360" w:lineRule="auto"/>
              <w:ind w:firstLine="0"/>
              <w:jc w:val="center"/>
              <w:rPr>
                <w:rFonts w:ascii="Arial" w:eastAsia="宋体" w:hAnsi="Arial" w:cs="Arial"/>
                <w:bCs/>
                <w:kern w:val="0"/>
              </w:rPr>
            </w:pPr>
            <w:r w:rsidRPr="002D284F">
              <w:rPr>
                <w:rFonts w:ascii="Arial" w:eastAsia="宋体" w:hAnsi="Arial" w:cs="Arial"/>
                <w:bCs/>
                <w:kern w:val="0"/>
              </w:rPr>
              <w:t>备注</w:t>
            </w:r>
          </w:p>
        </w:tc>
      </w:tr>
      <w:tr w:rsidR="00865FFD" w:rsidRPr="002D284F" w14:paraId="6438EAF0" w14:textId="77777777" w:rsidTr="00586588">
        <w:trPr>
          <w:jc w:val="center"/>
        </w:trPr>
        <w:tc>
          <w:tcPr>
            <w:tcW w:w="743" w:type="pct"/>
            <w:vAlign w:val="center"/>
          </w:tcPr>
          <w:p w14:paraId="5FC3F6F0" w14:textId="77777777" w:rsidR="00865FFD" w:rsidRPr="002D284F" w:rsidRDefault="00865FFD" w:rsidP="000D14C5">
            <w:pPr>
              <w:widowControl w:val="0"/>
              <w:autoSpaceDE w:val="0"/>
              <w:autoSpaceDN w:val="0"/>
              <w:adjustRightInd w:val="0"/>
              <w:spacing w:line="360" w:lineRule="auto"/>
              <w:ind w:firstLine="0"/>
              <w:jc w:val="both"/>
              <w:rPr>
                <w:rFonts w:ascii="Arial" w:eastAsia="宋体" w:hAnsi="Arial" w:cs="Arial"/>
                <w:bCs/>
                <w:kern w:val="0"/>
              </w:rPr>
            </w:pPr>
            <w:proofErr w:type="gramStart"/>
            <w:r w:rsidRPr="002D284F">
              <w:rPr>
                <w:rFonts w:ascii="Arial" w:eastAsia="宋体" w:hAnsi="Arial" w:cs="Arial"/>
                <w:bCs/>
                <w:kern w:val="0"/>
              </w:rPr>
              <w:t>五刚机</w:t>
            </w:r>
            <w:proofErr w:type="gramEnd"/>
            <w:r w:rsidRPr="002D284F">
              <w:rPr>
                <w:rFonts w:ascii="Arial" w:eastAsia="宋体" w:hAnsi="Arial" w:cs="Arial"/>
                <w:bCs/>
                <w:kern w:val="0"/>
              </w:rPr>
              <w:t>测试设备</w:t>
            </w:r>
            <w:r w:rsidR="000D14C5" w:rsidRPr="002D284F">
              <w:rPr>
                <w:rFonts w:ascii="Arial" w:eastAsia="宋体" w:hAnsi="Arial" w:cs="Arial"/>
                <w:b/>
                <w:bCs/>
                <w:i/>
                <w:kern w:val="0"/>
                <w:sz w:val="21"/>
                <w:u w:val="single"/>
              </w:rPr>
              <w:t>（</w:t>
            </w:r>
            <w:proofErr w:type="gramStart"/>
            <w:r w:rsidR="000D14C5" w:rsidRPr="002D284F">
              <w:rPr>
                <w:rFonts w:ascii="Arial" w:eastAsia="宋体" w:hAnsi="Arial" w:cs="Arial"/>
                <w:b/>
                <w:bCs/>
                <w:i/>
                <w:kern w:val="0"/>
                <w:sz w:val="21"/>
                <w:u w:val="single"/>
              </w:rPr>
              <w:t>含压力</w:t>
            </w:r>
            <w:proofErr w:type="gramEnd"/>
            <w:r w:rsidR="000D14C5" w:rsidRPr="002D284F">
              <w:rPr>
                <w:rFonts w:ascii="Arial" w:eastAsia="宋体" w:hAnsi="Arial" w:cs="Arial"/>
                <w:b/>
                <w:bCs/>
                <w:i/>
                <w:kern w:val="0"/>
                <w:sz w:val="21"/>
                <w:u w:val="single"/>
              </w:rPr>
              <w:t>分析、静负荷）</w:t>
            </w:r>
          </w:p>
        </w:tc>
        <w:tc>
          <w:tcPr>
            <w:tcW w:w="485" w:type="pct"/>
            <w:vAlign w:val="center"/>
          </w:tcPr>
          <w:p w14:paraId="7BE53CCF" w14:textId="77777777" w:rsidR="00865FFD" w:rsidRPr="002D284F" w:rsidRDefault="00865FFD" w:rsidP="00865FFD">
            <w:pPr>
              <w:widowControl w:val="0"/>
              <w:autoSpaceDE w:val="0"/>
              <w:autoSpaceDN w:val="0"/>
              <w:adjustRightInd w:val="0"/>
              <w:spacing w:line="360" w:lineRule="auto"/>
              <w:ind w:firstLine="0"/>
              <w:jc w:val="center"/>
              <w:rPr>
                <w:rFonts w:ascii="Arial" w:eastAsia="宋体" w:hAnsi="Arial" w:cs="Arial"/>
                <w:bCs/>
                <w:kern w:val="0"/>
              </w:rPr>
            </w:pPr>
            <w:r w:rsidRPr="002D284F">
              <w:rPr>
                <w:rFonts w:ascii="Arial" w:eastAsia="宋体" w:hAnsi="Arial" w:cs="Arial"/>
                <w:bCs/>
                <w:kern w:val="0"/>
              </w:rPr>
              <w:t>1</w:t>
            </w:r>
            <w:r w:rsidRPr="002D284F">
              <w:rPr>
                <w:rFonts w:ascii="Arial" w:eastAsia="宋体" w:hAnsi="Arial" w:cs="Arial"/>
                <w:bCs/>
                <w:kern w:val="0"/>
              </w:rPr>
              <w:t>套</w:t>
            </w:r>
          </w:p>
        </w:tc>
        <w:tc>
          <w:tcPr>
            <w:tcW w:w="3327" w:type="pct"/>
            <w:vAlign w:val="center"/>
          </w:tcPr>
          <w:p w14:paraId="1DE38500" w14:textId="23B187CC" w:rsidR="00DC4EB7" w:rsidRPr="002D284F" w:rsidRDefault="00865FFD" w:rsidP="00865FFD">
            <w:pPr>
              <w:widowControl w:val="0"/>
              <w:autoSpaceDE w:val="0"/>
              <w:autoSpaceDN w:val="0"/>
              <w:adjustRightInd w:val="0"/>
              <w:spacing w:line="360" w:lineRule="auto"/>
              <w:ind w:firstLine="0"/>
              <w:jc w:val="both"/>
              <w:rPr>
                <w:rFonts w:ascii="Arial" w:eastAsia="宋体" w:hAnsi="Arial" w:cs="Arial"/>
                <w:bCs/>
                <w:kern w:val="0"/>
              </w:rPr>
            </w:pPr>
            <w:r w:rsidRPr="002D284F">
              <w:rPr>
                <w:rFonts w:ascii="Arial" w:eastAsia="宋体" w:hAnsi="Arial" w:cs="Arial"/>
                <w:bCs/>
                <w:kern w:val="0"/>
              </w:rPr>
              <w:t>主要用于</w:t>
            </w:r>
            <w:r w:rsidRPr="002D284F">
              <w:rPr>
                <w:rFonts w:ascii="Arial" w:eastAsia="宋体" w:hAnsi="Arial" w:cs="Arial"/>
                <w:bCs/>
                <w:kern w:val="0"/>
              </w:rPr>
              <w:t>PCR/LT</w:t>
            </w:r>
            <w:r w:rsidRPr="002D284F">
              <w:rPr>
                <w:rFonts w:ascii="Arial" w:eastAsia="宋体" w:hAnsi="Arial" w:cs="Arial"/>
                <w:bCs/>
                <w:kern w:val="0"/>
              </w:rPr>
              <w:t>直径范围</w:t>
            </w:r>
            <w:r w:rsidR="00A864C0" w:rsidRPr="00156106">
              <w:rPr>
                <w:rFonts w:ascii="Arial" w:eastAsia="宋体" w:hAnsi="Arial" w:cs="Arial"/>
                <w:kern w:val="0"/>
                <w:szCs w:val="20"/>
                <w:highlight w:val="yellow"/>
              </w:rPr>
              <w:t>Φ450</w:t>
            </w:r>
            <w:r w:rsidR="00A864C0" w:rsidRPr="00156106">
              <w:rPr>
                <w:rFonts w:ascii="Arial" w:eastAsia="宋体" w:hAnsi="Arial" w:cs="Arial"/>
                <w:kern w:val="0"/>
                <w:szCs w:val="20"/>
                <w:highlight w:val="yellow"/>
              </w:rPr>
              <w:t>～</w:t>
            </w:r>
            <w:r w:rsidR="00A864C0" w:rsidRPr="00156106">
              <w:rPr>
                <w:rFonts w:ascii="Arial" w:eastAsia="宋体" w:hAnsi="Arial" w:cs="Arial"/>
                <w:kern w:val="0"/>
                <w:szCs w:val="20"/>
                <w:highlight w:val="yellow"/>
              </w:rPr>
              <w:t>Φ1,000mm</w:t>
            </w:r>
            <w:r w:rsidRPr="00A864C0">
              <w:rPr>
                <w:rFonts w:ascii="Arial" w:eastAsia="宋体" w:hAnsi="Arial" w:cs="Arial"/>
                <w:kern w:val="0"/>
                <w:szCs w:val="20"/>
              </w:rPr>
              <w:t>、最大测试断面宽</w:t>
            </w:r>
            <w:r w:rsidR="00A864C0" w:rsidRPr="00156106">
              <w:rPr>
                <w:rFonts w:ascii="Arial" w:eastAsia="宋体" w:hAnsi="Arial" w:cs="Arial"/>
                <w:kern w:val="0"/>
                <w:szCs w:val="20"/>
                <w:highlight w:val="yellow"/>
              </w:rPr>
              <w:t>400mm</w:t>
            </w:r>
            <w:r w:rsidRPr="002D284F">
              <w:rPr>
                <w:rFonts w:ascii="Arial" w:eastAsia="宋体" w:hAnsi="Arial" w:cs="Arial"/>
                <w:bCs/>
                <w:kern w:val="0"/>
              </w:rPr>
              <w:t>的径向、横向、纵向、扭转、包覆刚性、压力分析测试</w:t>
            </w:r>
            <w:r w:rsidR="000E4A0E" w:rsidRPr="002D284F">
              <w:rPr>
                <w:rFonts w:ascii="Arial" w:eastAsia="宋体" w:hAnsi="Arial" w:cs="Arial"/>
                <w:bCs/>
                <w:kern w:val="0"/>
              </w:rPr>
              <w:t>和静负荷测试。</w:t>
            </w:r>
          </w:p>
          <w:p w14:paraId="4C53C067" w14:textId="77777777" w:rsidR="008733ED" w:rsidRPr="002D284F" w:rsidRDefault="00865FFD" w:rsidP="008733ED">
            <w:pPr>
              <w:pStyle w:val="a9"/>
              <w:widowControl w:val="0"/>
              <w:numPr>
                <w:ilvl w:val="0"/>
                <w:numId w:val="1"/>
              </w:numPr>
              <w:autoSpaceDE w:val="0"/>
              <w:autoSpaceDN w:val="0"/>
              <w:adjustRightInd w:val="0"/>
              <w:spacing w:line="360" w:lineRule="auto"/>
              <w:ind w:firstLineChars="0"/>
              <w:jc w:val="both"/>
              <w:rPr>
                <w:rFonts w:ascii="Arial" w:eastAsia="宋体" w:hAnsi="Arial" w:cs="Arial"/>
                <w:bCs/>
                <w:kern w:val="0"/>
              </w:rPr>
            </w:pPr>
            <w:r w:rsidRPr="002D284F">
              <w:rPr>
                <w:rFonts w:ascii="Arial" w:eastAsia="宋体" w:hAnsi="Arial" w:cs="Arial"/>
                <w:bCs/>
                <w:kern w:val="0"/>
              </w:rPr>
              <w:t>径向最大加载载荷</w:t>
            </w:r>
            <w:r w:rsidRPr="002D284F">
              <w:rPr>
                <w:rFonts w:ascii="Arial" w:eastAsia="宋体" w:hAnsi="Arial" w:cs="Arial"/>
                <w:bCs/>
                <w:kern w:val="0"/>
              </w:rPr>
              <w:t>4000kgf</w:t>
            </w:r>
            <w:r w:rsidR="008733ED" w:rsidRPr="002D284F">
              <w:rPr>
                <w:rFonts w:ascii="Arial" w:eastAsia="宋体" w:hAnsi="Arial" w:cs="Arial"/>
                <w:bCs/>
                <w:kern w:val="0"/>
              </w:rPr>
              <w:t>；</w:t>
            </w:r>
          </w:p>
          <w:p w14:paraId="440903CA" w14:textId="77777777" w:rsidR="008733ED" w:rsidRPr="002D284F" w:rsidRDefault="00865FFD" w:rsidP="008733ED">
            <w:pPr>
              <w:pStyle w:val="a9"/>
              <w:widowControl w:val="0"/>
              <w:numPr>
                <w:ilvl w:val="0"/>
                <w:numId w:val="1"/>
              </w:numPr>
              <w:autoSpaceDE w:val="0"/>
              <w:autoSpaceDN w:val="0"/>
              <w:adjustRightInd w:val="0"/>
              <w:spacing w:line="360" w:lineRule="auto"/>
              <w:ind w:firstLineChars="0"/>
              <w:jc w:val="both"/>
              <w:rPr>
                <w:rFonts w:ascii="Arial" w:eastAsia="宋体" w:hAnsi="Arial" w:cs="Arial"/>
                <w:bCs/>
                <w:kern w:val="0"/>
              </w:rPr>
            </w:pPr>
            <w:r w:rsidRPr="002D284F">
              <w:rPr>
                <w:rFonts w:ascii="Arial" w:eastAsia="宋体" w:hAnsi="Arial" w:cs="Arial"/>
                <w:bCs/>
                <w:kern w:val="0"/>
              </w:rPr>
              <w:t>横向和纵向最大加载载荷</w:t>
            </w:r>
            <w:r w:rsidRPr="002D284F">
              <w:rPr>
                <w:rFonts w:ascii="Arial" w:eastAsia="宋体" w:hAnsi="Arial" w:cs="Arial"/>
                <w:bCs/>
                <w:kern w:val="0"/>
              </w:rPr>
              <w:t>3000kgf</w:t>
            </w:r>
            <w:r w:rsidR="008733ED" w:rsidRPr="002D284F">
              <w:rPr>
                <w:rFonts w:ascii="Arial" w:eastAsia="宋体" w:hAnsi="Arial" w:cs="Arial"/>
                <w:bCs/>
                <w:kern w:val="0"/>
              </w:rPr>
              <w:t>；</w:t>
            </w:r>
          </w:p>
          <w:p w14:paraId="28E32417" w14:textId="77777777" w:rsidR="008733ED" w:rsidRPr="002D284F" w:rsidRDefault="00865FFD" w:rsidP="008733ED">
            <w:pPr>
              <w:pStyle w:val="a9"/>
              <w:widowControl w:val="0"/>
              <w:numPr>
                <w:ilvl w:val="0"/>
                <w:numId w:val="1"/>
              </w:numPr>
              <w:autoSpaceDE w:val="0"/>
              <w:autoSpaceDN w:val="0"/>
              <w:adjustRightInd w:val="0"/>
              <w:spacing w:line="360" w:lineRule="auto"/>
              <w:ind w:firstLineChars="0"/>
              <w:jc w:val="both"/>
              <w:rPr>
                <w:rFonts w:ascii="Arial" w:eastAsia="宋体" w:hAnsi="Arial" w:cs="Arial"/>
                <w:bCs/>
                <w:kern w:val="0"/>
              </w:rPr>
            </w:pPr>
            <w:r w:rsidRPr="002D284F">
              <w:rPr>
                <w:rFonts w:ascii="Arial" w:eastAsia="宋体" w:hAnsi="Arial" w:cs="Arial"/>
                <w:bCs/>
                <w:kern w:val="0"/>
              </w:rPr>
              <w:t>扭转最大加载扭矩</w:t>
            </w:r>
            <w:r w:rsidRPr="002D284F">
              <w:rPr>
                <w:rFonts w:ascii="Arial" w:eastAsia="宋体" w:hAnsi="Arial" w:cs="Arial"/>
                <w:bCs/>
                <w:kern w:val="0"/>
              </w:rPr>
              <w:t>1500N</w:t>
            </w:r>
            <w:r w:rsidRPr="002D284F">
              <w:rPr>
                <w:rFonts w:ascii="Arial" w:eastAsia="宋体" w:hAnsi="Arial" w:cs="Arial"/>
                <w:bCs/>
                <w:kern w:val="0"/>
              </w:rPr>
              <w:sym w:font="Wingdings" w:char="F09E"/>
            </w:r>
            <w:r w:rsidRPr="002D284F">
              <w:rPr>
                <w:rFonts w:ascii="Arial" w:eastAsia="宋体" w:hAnsi="Arial" w:cs="Arial"/>
                <w:bCs/>
                <w:kern w:val="0"/>
              </w:rPr>
              <w:t>m</w:t>
            </w:r>
            <w:r w:rsidR="008733ED" w:rsidRPr="002D284F">
              <w:rPr>
                <w:rFonts w:ascii="Arial" w:eastAsia="宋体" w:hAnsi="Arial" w:cs="Arial"/>
                <w:bCs/>
                <w:kern w:val="0"/>
              </w:rPr>
              <w:t>；</w:t>
            </w:r>
          </w:p>
          <w:p w14:paraId="2CEC59AD" w14:textId="77777777" w:rsidR="008733ED" w:rsidRPr="002D284F" w:rsidRDefault="00865FFD" w:rsidP="008733ED">
            <w:pPr>
              <w:pStyle w:val="a9"/>
              <w:widowControl w:val="0"/>
              <w:numPr>
                <w:ilvl w:val="0"/>
                <w:numId w:val="1"/>
              </w:numPr>
              <w:autoSpaceDE w:val="0"/>
              <w:autoSpaceDN w:val="0"/>
              <w:adjustRightInd w:val="0"/>
              <w:spacing w:line="360" w:lineRule="auto"/>
              <w:ind w:firstLineChars="0"/>
              <w:jc w:val="both"/>
              <w:rPr>
                <w:rFonts w:ascii="Arial" w:eastAsia="宋体" w:hAnsi="Arial" w:cs="Arial"/>
                <w:bCs/>
                <w:kern w:val="0"/>
              </w:rPr>
            </w:pPr>
            <w:r w:rsidRPr="002D284F">
              <w:rPr>
                <w:rFonts w:ascii="Arial" w:eastAsia="宋体" w:hAnsi="Arial" w:cs="Arial"/>
                <w:bCs/>
                <w:kern w:val="0"/>
              </w:rPr>
              <w:t>包覆刚性测试最大加载载荷</w:t>
            </w:r>
            <w:r w:rsidR="002A78F9" w:rsidRPr="002D284F">
              <w:rPr>
                <w:rFonts w:ascii="Arial" w:eastAsia="宋体" w:hAnsi="Arial" w:cs="Arial"/>
                <w:bCs/>
                <w:kern w:val="0"/>
              </w:rPr>
              <w:t>4000kgf</w:t>
            </w:r>
            <w:r w:rsidR="008733ED" w:rsidRPr="002D284F">
              <w:rPr>
                <w:rFonts w:ascii="Arial" w:eastAsia="宋体" w:hAnsi="Arial" w:cs="Arial"/>
                <w:bCs/>
                <w:kern w:val="0"/>
              </w:rPr>
              <w:t>；</w:t>
            </w:r>
          </w:p>
          <w:p w14:paraId="02391B17" w14:textId="77777777" w:rsidR="00865FFD" w:rsidRPr="002D284F" w:rsidRDefault="00865FFD" w:rsidP="008733ED">
            <w:pPr>
              <w:pStyle w:val="a9"/>
              <w:widowControl w:val="0"/>
              <w:numPr>
                <w:ilvl w:val="0"/>
                <w:numId w:val="1"/>
              </w:numPr>
              <w:autoSpaceDE w:val="0"/>
              <w:autoSpaceDN w:val="0"/>
              <w:adjustRightInd w:val="0"/>
              <w:spacing w:line="360" w:lineRule="auto"/>
              <w:ind w:firstLineChars="0"/>
              <w:jc w:val="both"/>
              <w:rPr>
                <w:rFonts w:ascii="Arial" w:eastAsia="宋体" w:hAnsi="Arial" w:cs="Arial"/>
                <w:bCs/>
                <w:kern w:val="0"/>
              </w:rPr>
            </w:pPr>
            <w:r w:rsidRPr="002D284F">
              <w:rPr>
                <w:rFonts w:ascii="Arial" w:eastAsia="宋体" w:hAnsi="Arial" w:cs="Arial"/>
                <w:bCs/>
                <w:kern w:val="0"/>
              </w:rPr>
              <w:t>倾角测试范围：</w:t>
            </w:r>
            <w:r w:rsidRPr="002D284F">
              <w:rPr>
                <w:rFonts w:ascii="Arial" w:eastAsia="宋体" w:hAnsi="Arial" w:cs="Arial"/>
                <w:bCs/>
                <w:kern w:val="0"/>
              </w:rPr>
              <w:t>-5°</w:t>
            </w:r>
            <w:r w:rsidRPr="002D284F">
              <w:rPr>
                <w:rFonts w:ascii="Arial" w:eastAsia="宋体" w:hAnsi="Arial" w:cs="Arial"/>
                <w:bCs/>
                <w:kern w:val="0"/>
              </w:rPr>
              <w:t>～</w:t>
            </w:r>
            <w:r w:rsidRPr="002D284F">
              <w:rPr>
                <w:rFonts w:ascii="Arial" w:eastAsia="宋体" w:hAnsi="Arial" w:cs="Arial"/>
                <w:bCs/>
                <w:kern w:val="0"/>
              </w:rPr>
              <w:t>+5°</w:t>
            </w:r>
            <w:r w:rsidR="008733ED" w:rsidRPr="002D284F">
              <w:rPr>
                <w:rFonts w:ascii="Arial" w:eastAsia="宋体" w:hAnsi="Arial" w:cs="Arial"/>
                <w:bCs/>
                <w:kern w:val="0"/>
              </w:rPr>
              <w:t>；</w:t>
            </w:r>
          </w:p>
        </w:tc>
        <w:tc>
          <w:tcPr>
            <w:tcW w:w="445" w:type="pct"/>
            <w:vAlign w:val="center"/>
          </w:tcPr>
          <w:p w14:paraId="63D101A4" w14:textId="77777777" w:rsidR="00865FFD" w:rsidRPr="002D284F" w:rsidRDefault="00865FFD" w:rsidP="00865FFD">
            <w:pPr>
              <w:widowControl w:val="0"/>
              <w:autoSpaceDE w:val="0"/>
              <w:autoSpaceDN w:val="0"/>
              <w:adjustRightInd w:val="0"/>
              <w:spacing w:line="360" w:lineRule="auto"/>
              <w:ind w:firstLine="0"/>
              <w:jc w:val="both"/>
              <w:rPr>
                <w:rFonts w:ascii="Arial" w:eastAsia="宋体" w:hAnsi="Arial" w:cs="Arial"/>
                <w:bCs/>
                <w:kern w:val="0"/>
              </w:rPr>
            </w:pPr>
          </w:p>
        </w:tc>
      </w:tr>
    </w:tbl>
    <w:p w14:paraId="7699DB6A" w14:textId="77777777" w:rsidR="0032450F" w:rsidRPr="002D284F" w:rsidRDefault="0032450F" w:rsidP="0032450F">
      <w:pPr>
        <w:widowControl w:val="0"/>
        <w:autoSpaceDE w:val="0"/>
        <w:autoSpaceDN w:val="0"/>
        <w:adjustRightInd w:val="0"/>
        <w:spacing w:line="360" w:lineRule="auto"/>
        <w:rPr>
          <w:rFonts w:ascii="Arial" w:eastAsia="宋体" w:hAnsi="Arial" w:cs="Arial"/>
          <w:bCs/>
        </w:rPr>
      </w:pPr>
      <w:r w:rsidRPr="002D284F">
        <w:rPr>
          <w:rFonts w:ascii="Arial" w:eastAsia="宋体" w:hAnsi="Arial" w:cs="Arial"/>
          <w:bCs/>
        </w:rPr>
        <w:t>1.</w:t>
      </w:r>
      <w:r w:rsidRPr="002D284F">
        <w:rPr>
          <w:rFonts w:ascii="Arial" w:eastAsia="宋体" w:hAnsi="Arial" w:cs="Arial"/>
        </w:rPr>
        <w:t>9</w:t>
      </w:r>
      <w:r w:rsidR="00565ABB" w:rsidRPr="002D284F">
        <w:rPr>
          <w:rFonts w:ascii="Arial" w:eastAsia="宋体" w:hAnsi="Arial" w:cs="Arial"/>
        </w:rPr>
        <w:t xml:space="preserve"> </w:t>
      </w:r>
      <w:r w:rsidRPr="002D284F">
        <w:rPr>
          <w:rFonts w:ascii="Arial" w:eastAsia="宋体" w:hAnsi="Arial" w:cs="Arial"/>
          <w:bCs/>
        </w:rPr>
        <w:t>设备颜色：合同签订后一个月内由招标方提供。</w:t>
      </w:r>
    </w:p>
    <w:p w14:paraId="078376BC" w14:textId="77777777" w:rsidR="0032450F" w:rsidRPr="002D284F" w:rsidRDefault="0032450F" w:rsidP="0032450F">
      <w:pPr>
        <w:keepNext/>
        <w:keepLines/>
        <w:widowControl w:val="0"/>
        <w:numPr>
          <w:ilvl w:val="0"/>
          <w:numId w:val="2"/>
        </w:numPr>
        <w:tabs>
          <w:tab w:val="left" w:pos="927"/>
        </w:tabs>
        <w:autoSpaceDE w:val="0"/>
        <w:autoSpaceDN w:val="0"/>
        <w:adjustRightInd w:val="0"/>
        <w:spacing w:beforeLines="50" w:before="163" w:afterLines="50" w:after="163" w:line="360" w:lineRule="auto"/>
        <w:ind w:firstLine="0"/>
        <w:outlineLvl w:val="0"/>
        <w:rPr>
          <w:rFonts w:ascii="Arial" w:eastAsia="宋体" w:hAnsi="Arial" w:cs="Arial"/>
          <w:b/>
          <w:kern w:val="44"/>
        </w:rPr>
      </w:pPr>
      <w:bookmarkStart w:id="3" w:name="_Toc9916"/>
      <w:bookmarkStart w:id="4" w:name="_Toc101268633"/>
      <w:bookmarkStart w:id="5" w:name="_Toc103264553"/>
      <w:r w:rsidRPr="002D284F">
        <w:rPr>
          <w:rFonts w:ascii="Arial" w:eastAsia="宋体" w:hAnsi="Arial" w:cs="Arial"/>
          <w:b/>
          <w:kern w:val="44"/>
        </w:rPr>
        <w:t>设备供货范围</w:t>
      </w:r>
      <w:bookmarkEnd w:id="3"/>
      <w:bookmarkEnd w:id="4"/>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1209"/>
        <w:gridCol w:w="704"/>
        <w:gridCol w:w="4666"/>
        <w:gridCol w:w="923"/>
      </w:tblGrid>
      <w:tr w:rsidR="0032450F" w:rsidRPr="002D284F" w14:paraId="16D5D32F" w14:textId="77777777" w:rsidTr="00586588">
        <w:trPr>
          <w:jc w:val="center"/>
        </w:trPr>
        <w:tc>
          <w:tcPr>
            <w:tcW w:w="479" w:type="pct"/>
            <w:vAlign w:val="center"/>
          </w:tcPr>
          <w:p w14:paraId="596EBC46" w14:textId="77777777" w:rsidR="0032450F" w:rsidRPr="002D284F" w:rsidRDefault="0032450F" w:rsidP="0032450F">
            <w:pPr>
              <w:spacing w:line="420" w:lineRule="exact"/>
              <w:ind w:firstLine="0"/>
              <w:jc w:val="center"/>
              <w:rPr>
                <w:rFonts w:ascii="Arial" w:eastAsia="宋体" w:hAnsi="Arial" w:cs="Arial"/>
                <w:bCs/>
                <w:kern w:val="0"/>
              </w:rPr>
            </w:pPr>
            <w:r w:rsidRPr="002D284F">
              <w:rPr>
                <w:rFonts w:ascii="Arial" w:eastAsia="宋体" w:hAnsi="Arial" w:cs="Arial"/>
                <w:bCs/>
                <w:kern w:val="0"/>
              </w:rPr>
              <w:t>编号</w:t>
            </w:r>
          </w:p>
        </w:tc>
        <w:tc>
          <w:tcPr>
            <w:tcW w:w="729" w:type="pct"/>
            <w:vAlign w:val="center"/>
          </w:tcPr>
          <w:p w14:paraId="0839A931" w14:textId="77777777" w:rsidR="0032450F" w:rsidRPr="002D284F" w:rsidRDefault="0032450F" w:rsidP="0032450F">
            <w:pPr>
              <w:spacing w:line="420" w:lineRule="exact"/>
              <w:ind w:firstLine="0"/>
              <w:jc w:val="center"/>
              <w:rPr>
                <w:rFonts w:ascii="Arial" w:eastAsia="宋体" w:hAnsi="Arial" w:cs="Arial"/>
                <w:bCs/>
                <w:kern w:val="0"/>
              </w:rPr>
            </w:pPr>
            <w:r w:rsidRPr="002D284F">
              <w:rPr>
                <w:rFonts w:ascii="Arial" w:eastAsia="宋体" w:hAnsi="Arial" w:cs="Arial"/>
                <w:bCs/>
                <w:kern w:val="0"/>
              </w:rPr>
              <w:t>名称</w:t>
            </w:r>
          </w:p>
        </w:tc>
        <w:tc>
          <w:tcPr>
            <w:tcW w:w="424" w:type="pct"/>
            <w:vAlign w:val="center"/>
          </w:tcPr>
          <w:p w14:paraId="271C7586" w14:textId="77777777" w:rsidR="0032450F" w:rsidRPr="002D284F" w:rsidRDefault="0032450F" w:rsidP="0032450F">
            <w:pPr>
              <w:spacing w:line="420" w:lineRule="exact"/>
              <w:ind w:firstLine="0"/>
              <w:jc w:val="center"/>
              <w:rPr>
                <w:rFonts w:ascii="Arial" w:eastAsia="宋体" w:hAnsi="Arial" w:cs="Arial"/>
                <w:bCs/>
                <w:kern w:val="0"/>
              </w:rPr>
            </w:pPr>
            <w:r w:rsidRPr="002D284F">
              <w:rPr>
                <w:rFonts w:ascii="Arial" w:eastAsia="宋体" w:hAnsi="Arial" w:cs="Arial"/>
                <w:bCs/>
                <w:kern w:val="0"/>
              </w:rPr>
              <w:t>数量</w:t>
            </w:r>
          </w:p>
        </w:tc>
        <w:tc>
          <w:tcPr>
            <w:tcW w:w="2812" w:type="pct"/>
            <w:vAlign w:val="center"/>
          </w:tcPr>
          <w:p w14:paraId="09D55C6A" w14:textId="77777777" w:rsidR="0032450F" w:rsidRPr="002D284F" w:rsidRDefault="0032450F" w:rsidP="0032450F">
            <w:pPr>
              <w:spacing w:line="420" w:lineRule="exact"/>
              <w:ind w:firstLine="0"/>
              <w:jc w:val="center"/>
              <w:rPr>
                <w:rFonts w:ascii="Arial" w:eastAsia="宋体" w:hAnsi="Arial" w:cs="Arial"/>
                <w:bCs/>
                <w:kern w:val="0"/>
              </w:rPr>
            </w:pPr>
            <w:r w:rsidRPr="002D284F">
              <w:rPr>
                <w:rFonts w:ascii="Arial" w:eastAsia="宋体" w:hAnsi="Arial" w:cs="Arial"/>
                <w:bCs/>
                <w:kern w:val="0"/>
              </w:rPr>
              <w:t>描述</w:t>
            </w:r>
          </w:p>
        </w:tc>
        <w:tc>
          <w:tcPr>
            <w:tcW w:w="556" w:type="pct"/>
            <w:vAlign w:val="center"/>
          </w:tcPr>
          <w:p w14:paraId="594713F7" w14:textId="77777777" w:rsidR="0032450F" w:rsidRPr="00586588" w:rsidRDefault="0032450F" w:rsidP="0032450F">
            <w:pPr>
              <w:widowControl w:val="0"/>
              <w:autoSpaceDE w:val="0"/>
              <w:autoSpaceDN w:val="0"/>
              <w:adjustRightInd w:val="0"/>
              <w:spacing w:line="360" w:lineRule="exact"/>
              <w:ind w:firstLine="0"/>
              <w:jc w:val="center"/>
              <w:rPr>
                <w:rFonts w:ascii="Arial" w:eastAsia="宋体" w:hAnsi="Arial" w:cs="Arial"/>
                <w:bCs/>
                <w:kern w:val="0"/>
              </w:rPr>
            </w:pPr>
            <w:r w:rsidRPr="00586588">
              <w:rPr>
                <w:rFonts w:ascii="Arial" w:eastAsia="宋体" w:hAnsi="Arial" w:cs="Arial"/>
                <w:bCs/>
                <w:kern w:val="0"/>
              </w:rPr>
              <w:t>备注</w:t>
            </w:r>
          </w:p>
        </w:tc>
      </w:tr>
      <w:tr w:rsidR="0032450F" w:rsidRPr="002D284F" w14:paraId="14B44CEC" w14:textId="77777777" w:rsidTr="00586588">
        <w:trPr>
          <w:jc w:val="center"/>
        </w:trPr>
        <w:tc>
          <w:tcPr>
            <w:tcW w:w="479" w:type="pct"/>
            <w:vAlign w:val="center"/>
          </w:tcPr>
          <w:p w14:paraId="24136D7F"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2.1</w:t>
            </w:r>
          </w:p>
        </w:tc>
        <w:tc>
          <w:tcPr>
            <w:tcW w:w="729" w:type="pct"/>
            <w:vAlign w:val="center"/>
          </w:tcPr>
          <w:p w14:paraId="185C5630"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试验机</w:t>
            </w:r>
            <w:proofErr w:type="gramStart"/>
            <w:r w:rsidRPr="002D284F">
              <w:rPr>
                <w:rFonts w:ascii="Arial" w:eastAsia="宋体" w:hAnsi="Arial" w:cs="Arial"/>
                <w:bCs/>
                <w:kern w:val="0"/>
              </w:rPr>
              <w:t>机</w:t>
            </w:r>
            <w:proofErr w:type="gramEnd"/>
          </w:p>
          <w:p w14:paraId="296339FE"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身</w:t>
            </w:r>
            <w:r w:rsidRPr="002D284F">
              <w:rPr>
                <w:rFonts w:ascii="Arial" w:eastAsia="宋体" w:hAnsi="Arial" w:cs="Arial"/>
                <w:color w:val="000000"/>
                <w:kern w:val="0"/>
              </w:rPr>
              <w:t>总成</w:t>
            </w:r>
          </w:p>
        </w:tc>
        <w:tc>
          <w:tcPr>
            <w:tcW w:w="424" w:type="pct"/>
            <w:vAlign w:val="center"/>
          </w:tcPr>
          <w:p w14:paraId="5EB494D9"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1</w:t>
            </w:r>
            <w:r w:rsidRPr="002D284F">
              <w:rPr>
                <w:rFonts w:ascii="Arial" w:eastAsia="宋体" w:hAnsi="Arial" w:cs="Arial"/>
                <w:bCs/>
                <w:kern w:val="0"/>
              </w:rPr>
              <w:t>套</w:t>
            </w:r>
          </w:p>
        </w:tc>
        <w:tc>
          <w:tcPr>
            <w:tcW w:w="2812" w:type="pct"/>
            <w:vAlign w:val="center"/>
          </w:tcPr>
          <w:p w14:paraId="3BDB9ED2" w14:textId="6CB36351" w:rsidR="006D3E80" w:rsidRPr="00156106" w:rsidRDefault="00156106" w:rsidP="00C27F46">
            <w:pPr>
              <w:spacing w:line="380" w:lineRule="exact"/>
              <w:ind w:firstLine="0"/>
              <w:rPr>
                <w:rFonts w:ascii="Arial" w:eastAsia="宋体" w:hAnsi="Arial" w:cs="Arial"/>
                <w:kern w:val="0"/>
              </w:rPr>
            </w:pPr>
            <w:proofErr w:type="gramStart"/>
            <w:r w:rsidRPr="00156106">
              <w:rPr>
                <w:rFonts w:ascii="Arial" w:eastAsia="宋体" w:hAnsi="Arial" w:cs="Arial" w:hint="eastAsia"/>
                <w:kern w:val="0"/>
              </w:rPr>
              <w:t>轮胎五刚试验</w:t>
            </w:r>
            <w:proofErr w:type="gramEnd"/>
            <w:r w:rsidRPr="00156106">
              <w:rPr>
                <w:rFonts w:ascii="Arial" w:eastAsia="宋体" w:hAnsi="Arial" w:cs="Arial" w:hint="eastAsia"/>
                <w:kern w:val="0"/>
              </w:rPr>
              <w:t>机主机及其各零部件总成，</w:t>
            </w:r>
            <w:r w:rsidRPr="00156106">
              <w:rPr>
                <w:rFonts w:ascii="Arial" w:eastAsia="宋体" w:hAnsi="Arial" w:cs="Arial" w:hint="eastAsia"/>
                <w:kern w:val="0"/>
                <w:highlight w:val="yellow"/>
              </w:rPr>
              <w:t>包括主机（包含机体框架、径向加载装置、纵</w:t>
            </w:r>
            <w:r w:rsidRPr="00156106">
              <w:rPr>
                <w:rFonts w:ascii="Arial" w:eastAsia="宋体" w:hAnsi="Arial" w:cs="Arial" w:hint="eastAsia"/>
                <w:kern w:val="0"/>
                <w:highlight w:val="yellow"/>
              </w:rPr>
              <w:t>/</w:t>
            </w:r>
            <w:r w:rsidRPr="00156106">
              <w:rPr>
                <w:rFonts w:ascii="Arial" w:eastAsia="宋体" w:hAnsi="Arial" w:cs="Arial" w:hint="eastAsia"/>
                <w:kern w:val="0"/>
                <w:highlight w:val="yellow"/>
              </w:rPr>
              <w:t>横向加载装置、扭转加载装置及测量平台等）和控制系统（包含控制柜、机床控制箱，台式计算机等）</w:t>
            </w:r>
          </w:p>
        </w:tc>
        <w:tc>
          <w:tcPr>
            <w:tcW w:w="556" w:type="pct"/>
            <w:vAlign w:val="center"/>
          </w:tcPr>
          <w:p w14:paraId="7368C0AB"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68D47858" w14:textId="77777777" w:rsidTr="00586588">
        <w:trPr>
          <w:jc w:val="center"/>
        </w:trPr>
        <w:tc>
          <w:tcPr>
            <w:tcW w:w="479" w:type="pct"/>
            <w:vAlign w:val="center"/>
          </w:tcPr>
          <w:p w14:paraId="63F7A351"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2.2</w:t>
            </w:r>
          </w:p>
        </w:tc>
        <w:tc>
          <w:tcPr>
            <w:tcW w:w="729" w:type="pct"/>
            <w:vAlign w:val="center"/>
          </w:tcPr>
          <w:p w14:paraId="2E41535D"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color w:val="000000"/>
                <w:kern w:val="0"/>
              </w:rPr>
              <w:t>测量平台</w:t>
            </w:r>
          </w:p>
        </w:tc>
        <w:tc>
          <w:tcPr>
            <w:tcW w:w="424" w:type="pct"/>
            <w:vAlign w:val="center"/>
          </w:tcPr>
          <w:p w14:paraId="1B27D0B5"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个</w:t>
            </w:r>
          </w:p>
        </w:tc>
        <w:tc>
          <w:tcPr>
            <w:tcW w:w="2812" w:type="pct"/>
            <w:vAlign w:val="center"/>
          </w:tcPr>
          <w:p w14:paraId="617E72E3" w14:textId="6DF10FCB" w:rsidR="0032450F" w:rsidRPr="002D284F" w:rsidRDefault="0021296D" w:rsidP="0032450F">
            <w:pPr>
              <w:spacing w:line="380" w:lineRule="exact"/>
              <w:ind w:firstLine="0"/>
              <w:rPr>
                <w:rFonts w:ascii="Arial" w:eastAsia="宋体" w:hAnsi="Arial" w:cs="Arial"/>
                <w:kern w:val="0"/>
              </w:rPr>
            </w:pPr>
            <w:r>
              <w:rPr>
                <w:rFonts w:ascii="Arial" w:eastAsia="宋体" w:hAnsi="Arial" w:cs="Arial"/>
                <w:kern w:val="0"/>
              </w:rPr>
              <w:t>测量平台（</w:t>
            </w:r>
            <w:r w:rsidR="002B1F6F">
              <w:rPr>
                <w:rFonts w:ascii="Arial" w:eastAsia="宋体" w:hAnsi="Arial" w:cs="Arial" w:hint="eastAsia"/>
                <w:kern w:val="0"/>
              </w:rPr>
              <w:t>五</w:t>
            </w:r>
            <w:r w:rsidR="0032450F" w:rsidRPr="002D284F">
              <w:rPr>
                <w:rFonts w:ascii="Arial" w:eastAsia="宋体" w:hAnsi="Arial" w:cs="Arial"/>
                <w:kern w:val="0"/>
              </w:rPr>
              <w:t>刚性）</w:t>
            </w:r>
            <w:r w:rsidR="0032450F" w:rsidRPr="002D284F">
              <w:rPr>
                <w:rFonts w:ascii="Arial" w:eastAsia="宋体" w:hAnsi="Arial" w:cs="Arial"/>
                <w:kern w:val="0"/>
              </w:rPr>
              <w:t>1</w:t>
            </w:r>
            <w:r w:rsidR="0032450F" w:rsidRPr="002D284F">
              <w:rPr>
                <w:rFonts w:ascii="Arial" w:eastAsia="宋体" w:hAnsi="Arial" w:cs="Arial"/>
                <w:kern w:val="0"/>
              </w:rPr>
              <w:t>个，同时满足包络刚性</w:t>
            </w:r>
            <w:r w:rsidR="0032450F" w:rsidRPr="002D284F">
              <w:rPr>
                <w:rFonts w:ascii="Arial" w:eastAsia="宋体" w:hAnsi="Arial" w:cs="Arial"/>
                <w:kern w:val="0"/>
              </w:rPr>
              <w:t>SAE J2705</w:t>
            </w:r>
            <w:r w:rsidR="0032450F" w:rsidRPr="002D284F">
              <w:rPr>
                <w:rFonts w:ascii="Arial" w:eastAsia="宋体" w:hAnsi="Arial" w:cs="Arial"/>
                <w:kern w:val="0"/>
              </w:rPr>
              <w:t>测试需求。</w:t>
            </w:r>
          </w:p>
        </w:tc>
        <w:tc>
          <w:tcPr>
            <w:tcW w:w="556" w:type="pct"/>
            <w:vAlign w:val="center"/>
          </w:tcPr>
          <w:p w14:paraId="4B0A6513"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498A737F" w14:textId="77777777" w:rsidTr="00586588">
        <w:trPr>
          <w:jc w:val="center"/>
        </w:trPr>
        <w:tc>
          <w:tcPr>
            <w:tcW w:w="479" w:type="pct"/>
            <w:vAlign w:val="center"/>
          </w:tcPr>
          <w:p w14:paraId="3A19BE22"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w:t>
            </w:r>
            <w:r w:rsidRPr="002D284F">
              <w:rPr>
                <w:rFonts w:ascii="Arial" w:eastAsia="宋体" w:hAnsi="Arial" w:cs="Arial"/>
                <w:bCs/>
                <w:kern w:val="0"/>
              </w:rPr>
              <w:t>3</w:t>
            </w:r>
          </w:p>
        </w:tc>
        <w:tc>
          <w:tcPr>
            <w:tcW w:w="729" w:type="pct"/>
            <w:vAlign w:val="center"/>
          </w:tcPr>
          <w:p w14:paraId="089FE2FD"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color w:val="000000"/>
                <w:kern w:val="0"/>
              </w:rPr>
              <w:t>加载系</w:t>
            </w:r>
          </w:p>
          <w:p w14:paraId="78D3C612"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color w:val="000000"/>
                <w:kern w:val="0"/>
              </w:rPr>
              <w:t>统总成</w:t>
            </w:r>
          </w:p>
        </w:tc>
        <w:tc>
          <w:tcPr>
            <w:tcW w:w="424" w:type="pct"/>
            <w:vAlign w:val="center"/>
          </w:tcPr>
          <w:p w14:paraId="6F628949"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套</w:t>
            </w:r>
          </w:p>
        </w:tc>
        <w:tc>
          <w:tcPr>
            <w:tcW w:w="2812" w:type="pct"/>
            <w:vAlign w:val="center"/>
          </w:tcPr>
          <w:p w14:paraId="3239B353"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径向、横向、纵向、扭转、包覆加载总成和</w:t>
            </w:r>
            <w:r w:rsidRPr="002D284F">
              <w:rPr>
                <w:rFonts w:ascii="Arial" w:eastAsia="宋体" w:hAnsi="Arial" w:cs="Arial"/>
                <w:kern w:val="0"/>
              </w:rPr>
              <w:t>Camber</w:t>
            </w:r>
            <w:r w:rsidRPr="002D284F">
              <w:rPr>
                <w:rFonts w:ascii="Arial" w:eastAsia="宋体" w:hAnsi="Arial" w:cs="Arial"/>
                <w:kern w:val="0"/>
              </w:rPr>
              <w:t>角调整总成</w:t>
            </w:r>
            <w:r w:rsidR="009733B4" w:rsidRPr="002D284F">
              <w:rPr>
                <w:rFonts w:ascii="Arial" w:eastAsia="宋体" w:hAnsi="Arial" w:cs="Arial"/>
                <w:kern w:val="0"/>
              </w:rPr>
              <w:t>。</w:t>
            </w:r>
          </w:p>
        </w:tc>
        <w:tc>
          <w:tcPr>
            <w:tcW w:w="556" w:type="pct"/>
            <w:vAlign w:val="center"/>
          </w:tcPr>
          <w:p w14:paraId="6AA15017"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4D4ADA6E" w14:textId="77777777" w:rsidTr="00586588">
        <w:trPr>
          <w:jc w:val="center"/>
        </w:trPr>
        <w:tc>
          <w:tcPr>
            <w:tcW w:w="479" w:type="pct"/>
            <w:vAlign w:val="center"/>
          </w:tcPr>
          <w:p w14:paraId="5F7DB39D"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w:t>
            </w:r>
            <w:r w:rsidRPr="002D284F">
              <w:rPr>
                <w:rFonts w:ascii="Arial" w:eastAsia="宋体" w:hAnsi="Arial" w:cs="Arial"/>
                <w:bCs/>
                <w:kern w:val="0"/>
              </w:rPr>
              <w:t>4</w:t>
            </w:r>
          </w:p>
        </w:tc>
        <w:tc>
          <w:tcPr>
            <w:tcW w:w="729" w:type="pct"/>
            <w:vAlign w:val="center"/>
          </w:tcPr>
          <w:p w14:paraId="3207555A" w14:textId="05CA66BA" w:rsidR="00156106" w:rsidRPr="00156106" w:rsidRDefault="00156106" w:rsidP="00586588">
            <w:pPr>
              <w:spacing w:line="380" w:lineRule="exact"/>
              <w:ind w:firstLine="0"/>
              <w:jc w:val="center"/>
              <w:rPr>
                <w:rFonts w:ascii="Arial" w:eastAsia="宋体" w:hAnsi="Arial" w:cs="Arial"/>
                <w:kern w:val="0"/>
              </w:rPr>
            </w:pPr>
            <w:r w:rsidRPr="00156106">
              <w:rPr>
                <w:rFonts w:ascii="Arial" w:eastAsia="宋体" w:hAnsi="Arial" w:cs="Arial" w:hint="eastAsia"/>
                <w:color w:val="000000"/>
                <w:kern w:val="0"/>
                <w:highlight w:val="yellow"/>
              </w:rPr>
              <w:t>测</w:t>
            </w:r>
            <w:r w:rsidR="00B36AD2">
              <w:rPr>
                <w:rFonts w:ascii="Arial" w:eastAsia="宋体" w:hAnsi="Arial" w:cs="Arial" w:hint="eastAsia"/>
                <w:color w:val="000000"/>
                <w:kern w:val="0"/>
                <w:highlight w:val="yellow"/>
              </w:rPr>
              <w:t>量</w:t>
            </w:r>
            <w:r w:rsidRPr="00156106">
              <w:rPr>
                <w:rFonts w:ascii="Arial" w:eastAsia="宋体" w:hAnsi="Arial" w:cs="Arial" w:hint="eastAsia"/>
                <w:color w:val="000000"/>
                <w:kern w:val="0"/>
                <w:highlight w:val="yellow"/>
              </w:rPr>
              <w:t>系统</w:t>
            </w:r>
          </w:p>
        </w:tc>
        <w:tc>
          <w:tcPr>
            <w:tcW w:w="424" w:type="pct"/>
            <w:vAlign w:val="center"/>
          </w:tcPr>
          <w:p w14:paraId="5E622F11"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套</w:t>
            </w:r>
          </w:p>
        </w:tc>
        <w:tc>
          <w:tcPr>
            <w:tcW w:w="2812" w:type="pct"/>
            <w:vAlign w:val="center"/>
          </w:tcPr>
          <w:p w14:paraId="77B4830D" w14:textId="38F5FBD5"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径向：</w:t>
            </w:r>
            <w:r w:rsidRPr="00156106">
              <w:rPr>
                <w:rFonts w:ascii="Arial" w:eastAsia="宋体" w:hAnsi="Arial" w:cs="Arial"/>
                <w:kern w:val="0"/>
              </w:rPr>
              <w:t>量程</w:t>
            </w:r>
            <w:r w:rsidRPr="00156106">
              <w:rPr>
                <w:rFonts w:ascii="Arial" w:eastAsia="宋体" w:hAnsi="Arial" w:cs="Arial"/>
                <w:kern w:val="0"/>
              </w:rPr>
              <w:t>5kgf</w:t>
            </w:r>
            <w:r w:rsidRPr="00156106">
              <w:rPr>
                <w:rFonts w:ascii="Arial" w:eastAsia="宋体" w:hAnsi="Arial" w:cs="Arial"/>
                <w:kern w:val="0"/>
              </w:rPr>
              <w:t>～</w:t>
            </w:r>
            <w:r w:rsidRPr="00156106">
              <w:rPr>
                <w:rFonts w:ascii="Arial" w:eastAsia="宋体" w:hAnsi="Arial" w:cs="Arial"/>
                <w:kern w:val="0"/>
              </w:rPr>
              <w:t>4000kgf</w:t>
            </w:r>
            <w:r w:rsidRPr="00156106">
              <w:rPr>
                <w:rFonts w:ascii="Arial" w:eastAsia="宋体" w:hAnsi="Arial" w:cs="Arial"/>
                <w:kern w:val="0"/>
              </w:rPr>
              <w:t>，</w:t>
            </w:r>
            <w:r w:rsidRPr="00B36AD2">
              <w:rPr>
                <w:rFonts w:ascii="Arial" w:eastAsia="宋体" w:hAnsi="Arial" w:cs="Arial"/>
                <w:kern w:val="0"/>
                <w:highlight w:val="yellow"/>
              </w:rPr>
              <w:t>精度</w:t>
            </w:r>
            <w:r w:rsidR="00B36AD2">
              <w:rPr>
                <w:rFonts w:ascii="Arial" w:eastAsia="宋体" w:hAnsi="Arial" w:cs="Arial" w:hint="eastAsia"/>
                <w:kern w:val="0"/>
                <w:highlight w:val="yellow"/>
              </w:rPr>
              <w:t>：</w:t>
            </w:r>
            <w:r w:rsidR="00B36AD2" w:rsidRPr="00B36AD2">
              <w:rPr>
                <w:rFonts w:ascii="Arial" w:eastAsia="宋体" w:hAnsi="Arial" w:cs="Arial" w:hint="eastAsia"/>
                <w:kern w:val="0"/>
                <w:highlight w:val="yellow"/>
              </w:rPr>
              <w:t>±</w:t>
            </w:r>
            <w:r w:rsidR="00B36AD2" w:rsidRPr="00B36AD2">
              <w:rPr>
                <w:rFonts w:ascii="Arial" w:eastAsia="宋体" w:hAnsi="Arial" w:cs="Arial"/>
                <w:kern w:val="0"/>
                <w:highlight w:val="yellow"/>
              </w:rPr>
              <w:t>1</w:t>
            </w:r>
            <w:r w:rsidR="00B36AD2" w:rsidRPr="00B36AD2">
              <w:rPr>
                <w:rFonts w:ascii="Arial" w:eastAsia="宋体" w:hAnsi="Arial" w:cs="Arial" w:hint="eastAsia"/>
                <w:kern w:val="0"/>
                <w:highlight w:val="yellow"/>
              </w:rPr>
              <w:t>%</w:t>
            </w:r>
            <w:r w:rsidR="00B36AD2" w:rsidRPr="00B36AD2">
              <w:rPr>
                <w:rFonts w:ascii="Arial" w:eastAsia="宋体" w:hAnsi="Arial" w:cs="Arial"/>
                <w:kern w:val="0"/>
                <w:highlight w:val="yellow"/>
              </w:rPr>
              <w:t xml:space="preserve"> </w:t>
            </w:r>
            <w:r w:rsidR="00B36AD2" w:rsidRPr="00B36AD2">
              <w:rPr>
                <w:rFonts w:ascii="Arial" w:eastAsia="宋体" w:hAnsi="Arial" w:cs="Arial" w:hint="eastAsia"/>
                <w:kern w:val="0"/>
                <w:highlight w:val="yellow"/>
              </w:rPr>
              <w:t>P</w:t>
            </w:r>
            <w:r w:rsidR="00B36AD2" w:rsidRPr="00B36AD2">
              <w:rPr>
                <w:rFonts w:ascii="Arial" w:eastAsia="宋体" w:hAnsi="Arial" w:cs="Arial"/>
                <w:kern w:val="0"/>
                <w:highlight w:val="yellow"/>
              </w:rPr>
              <w:t>.</w:t>
            </w:r>
            <w:r w:rsidR="00B36AD2" w:rsidRPr="00B36AD2">
              <w:rPr>
                <w:rFonts w:ascii="Arial" w:eastAsia="宋体" w:hAnsi="Arial" w:cs="Arial" w:hint="eastAsia"/>
                <w:kern w:val="0"/>
                <w:highlight w:val="yellow"/>
              </w:rPr>
              <w:t>S</w:t>
            </w:r>
            <w:r w:rsidR="00B36AD2" w:rsidRPr="00B36AD2">
              <w:rPr>
                <w:rFonts w:ascii="Arial" w:eastAsia="宋体" w:hAnsi="Arial" w:cs="Arial"/>
                <w:kern w:val="0"/>
                <w:highlight w:val="yellow"/>
              </w:rPr>
              <w:t>.</w:t>
            </w:r>
            <w:r w:rsidR="00B36AD2">
              <w:rPr>
                <w:rFonts w:ascii="Arial" w:eastAsia="宋体" w:hAnsi="Arial" w:cs="Arial" w:hint="eastAsia"/>
                <w:kern w:val="0"/>
                <w:highlight w:val="yellow"/>
              </w:rPr>
              <w:t>或</w:t>
            </w:r>
            <w:r w:rsidR="00B36AD2" w:rsidRPr="00B36AD2">
              <w:rPr>
                <w:rFonts w:ascii="Arial" w:eastAsia="宋体" w:hAnsi="Arial" w:cs="Arial" w:hint="eastAsia"/>
                <w:kern w:val="0"/>
                <w:highlight w:val="yellow"/>
              </w:rPr>
              <w:t>1</w:t>
            </w:r>
            <w:r w:rsidR="00B36AD2" w:rsidRPr="00B36AD2">
              <w:rPr>
                <w:rFonts w:ascii="Arial" w:eastAsia="宋体" w:hAnsi="Arial" w:cs="Arial"/>
                <w:kern w:val="0"/>
                <w:highlight w:val="yellow"/>
              </w:rPr>
              <w:t>0</w:t>
            </w:r>
            <w:r w:rsidR="00B36AD2" w:rsidRPr="00B36AD2">
              <w:rPr>
                <w:rFonts w:ascii="Arial" w:eastAsia="宋体" w:hAnsi="Arial" w:cs="Arial" w:hint="eastAsia"/>
                <w:kern w:val="0"/>
                <w:highlight w:val="yellow"/>
              </w:rPr>
              <w:t>kgf</w:t>
            </w:r>
            <w:r w:rsidR="00B36AD2" w:rsidRPr="00B36AD2">
              <w:rPr>
                <w:rFonts w:ascii="Arial" w:eastAsia="宋体" w:hAnsi="Arial" w:cs="Arial" w:hint="eastAsia"/>
                <w:kern w:val="0"/>
                <w:highlight w:val="yellow"/>
              </w:rPr>
              <w:t>，取较大者</w:t>
            </w:r>
          </w:p>
          <w:p w14:paraId="63148ECB" w14:textId="4FCAF950"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横纵向：</w:t>
            </w:r>
            <w:r w:rsidRPr="00B36AD2">
              <w:rPr>
                <w:rFonts w:ascii="Arial" w:eastAsia="宋体" w:hAnsi="Arial" w:cs="Arial"/>
                <w:kern w:val="0"/>
              </w:rPr>
              <w:t>量程</w:t>
            </w:r>
            <w:r w:rsidRPr="00B36AD2">
              <w:rPr>
                <w:rFonts w:ascii="Arial" w:eastAsia="宋体" w:hAnsi="Arial" w:cs="Arial"/>
                <w:kern w:val="0"/>
              </w:rPr>
              <w:t>5kgf</w:t>
            </w:r>
            <w:r w:rsidRPr="00B36AD2">
              <w:rPr>
                <w:rFonts w:ascii="Arial" w:eastAsia="宋体" w:hAnsi="Arial" w:cs="Arial"/>
                <w:kern w:val="0"/>
              </w:rPr>
              <w:t>～</w:t>
            </w:r>
            <w:r w:rsidRPr="00B36AD2">
              <w:rPr>
                <w:rFonts w:ascii="Arial" w:eastAsia="宋体" w:hAnsi="Arial" w:cs="Arial"/>
                <w:kern w:val="0"/>
              </w:rPr>
              <w:t>3000kgf</w:t>
            </w:r>
            <w:r w:rsidR="00610C7B" w:rsidRPr="00B36AD2">
              <w:rPr>
                <w:rFonts w:ascii="Arial" w:eastAsia="宋体" w:hAnsi="Arial" w:cs="Arial"/>
                <w:kern w:val="0"/>
              </w:rPr>
              <w:t>；</w:t>
            </w:r>
            <w:r w:rsidRPr="00B36AD2">
              <w:rPr>
                <w:rFonts w:ascii="Arial" w:eastAsia="宋体" w:hAnsi="Arial" w:cs="Arial"/>
                <w:kern w:val="0"/>
              </w:rPr>
              <w:t>精度</w:t>
            </w:r>
            <w:r w:rsidR="00B36AD2">
              <w:rPr>
                <w:rFonts w:ascii="Arial" w:eastAsia="宋体" w:hAnsi="Arial" w:cs="Arial" w:hint="eastAsia"/>
                <w:kern w:val="0"/>
              </w:rPr>
              <w:t>：</w:t>
            </w:r>
            <w:r w:rsidR="00B36AD2" w:rsidRPr="00B36AD2">
              <w:rPr>
                <w:rFonts w:ascii="Arial" w:eastAsia="宋体" w:hAnsi="Arial" w:cs="Arial" w:hint="eastAsia"/>
                <w:kern w:val="0"/>
                <w:highlight w:val="yellow"/>
              </w:rPr>
              <w:t>±</w:t>
            </w:r>
            <w:r w:rsidR="00B36AD2" w:rsidRPr="00B36AD2">
              <w:rPr>
                <w:rFonts w:ascii="Arial" w:eastAsia="宋体" w:hAnsi="Arial" w:cs="Arial"/>
                <w:kern w:val="0"/>
                <w:highlight w:val="yellow"/>
              </w:rPr>
              <w:t>1</w:t>
            </w:r>
            <w:r w:rsidR="00B36AD2" w:rsidRPr="00B36AD2">
              <w:rPr>
                <w:rFonts w:ascii="Arial" w:eastAsia="宋体" w:hAnsi="Arial" w:cs="Arial" w:hint="eastAsia"/>
                <w:kern w:val="0"/>
                <w:highlight w:val="yellow"/>
              </w:rPr>
              <w:t>%</w:t>
            </w:r>
            <w:r w:rsidR="00B36AD2" w:rsidRPr="00B36AD2">
              <w:rPr>
                <w:rFonts w:ascii="Arial" w:eastAsia="宋体" w:hAnsi="Arial" w:cs="Arial"/>
                <w:kern w:val="0"/>
                <w:highlight w:val="yellow"/>
              </w:rPr>
              <w:t xml:space="preserve"> </w:t>
            </w:r>
            <w:r w:rsidR="00B36AD2" w:rsidRPr="00B36AD2">
              <w:rPr>
                <w:rFonts w:ascii="Arial" w:eastAsia="宋体" w:hAnsi="Arial" w:cs="Arial" w:hint="eastAsia"/>
                <w:kern w:val="0"/>
                <w:highlight w:val="yellow"/>
              </w:rPr>
              <w:t>P</w:t>
            </w:r>
            <w:r w:rsidR="00B36AD2" w:rsidRPr="00B36AD2">
              <w:rPr>
                <w:rFonts w:ascii="Arial" w:eastAsia="宋体" w:hAnsi="Arial" w:cs="Arial"/>
                <w:kern w:val="0"/>
                <w:highlight w:val="yellow"/>
              </w:rPr>
              <w:t>.</w:t>
            </w:r>
            <w:r w:rsidR="00B36AD2" w:rsidRPr="00B36AD2">
              <w:rPr>
                <w:rFonts w:ascii="Arial" w:eastAsia="宋体" w:hAnsi="Arial" w:cs="Arial" w:hint="eastAsia"/>
                <w:kern w:val="0"/>
                <w:highlight w:val="yellow"/>
              </w:rPr>
              <w:t>S</w:t>
            </w:r>
            <w:r w:rsidR="00B36AD2" w:rsidRPr="00B36AD2">
              <w:rPr>
                <w:rFonts w:ascii="Arial" w:eastAsia="宋体" w:hAnsi="Arial" w:cs="Arial"/>
                <w:kern w:val="0"/>
                <w:highlight w:val="yellow"/>
              </w:rPr>
              <w:t>.</w:t>
            </w:r>
            <w:r w:rsidR="00B36AD2">
              <w:rPr>
                <w:rFonts w:ascii="Arial" w:eastAsia="宋体" w:hAnsi="Arial" w:cs="Arial" w:hint="eastAsia"/>
                <w:kern w:val="0"/>
                <w:highlight w:val="yellow"/>
              </w:rPr>
              <w:t>或</w:t>
            </w:r>
            <w:r w:rsidR="00B36AD2" w:rsidRPr="00B36AD2">
              <w:rPr>
                <w:rFonts w:ascii="Arial" w:eastAsia="宋体" w:hAnsi="Arial" w:cs="Arial" w:hint="eastAsia"/>
                <w:kern w:val="0"/>
                <w:highlight w:val="yellow"/>
              </w:rPr>
              <w:t>1</w:t>
            </w:r>
            <w:r w:rsidR="00B36AD2" w:rsidRPr="00B36AD2">
              <w:rPr>
                <w:rFonts w:ascii="Arial" w:eastAsia="宋体" w:hAnsi="Arial" w:cs="Arial"/>
                <w:kern w:val="0"/>
                <w:highlight w:val="yellow"/>
              </w:rPr>
              <w:t>0</w:t>
            </w:r>
            <w:r w:rsidR="00B36AD2" w:rsidRPr="00B36AD2">
              <w:rPr>
                <w:rFonts w:ascii="Arial" w:eastAsia="宋体" w:hAnsi="Arial" w:cs="Arial" w:hint="eastAsia"/>
                <w:kern w:val="0"/>
                <w:highlight w:val="yellow"/>
              </w:rPr>
              <w:t>kgf</w:t>
            </w:r>
            <w:r w:rsidR="00B36AD2" w:rsidRPr="00B36AD2">
              <w:rPr>
                <w:rFonts w:ascii="Arial" w:eastAsia="宋体" w:hAnsi="Arial" w:cs="Arial" w:hint="eastAsia"/>
                <w:kern w:val="0"/>
                <w:highlight w:val="yellow"/>
              </w:rPr>
              <w:t>，取较大者</w:t>
            </w:r>
          </w:p>
          <w:p w14:paraId="49504208" w14:textId="255FEAD7" w:rsidR="00B673FC" w:rsidRPr="00C27F46" w:rsidRDefault="0032450F" w:rsidP="00156106">
            <w:pPr>
              <w:spacing w:line="380" w:lineRule="exact"/>
              <w:ind w:firstLine="0"/>
              <w:rPr>
                <w:rFonts w:ascii="Arial" w:eastAsia="宋体" w:hAnsi="Arial" w:cs="Arial"/>
                <w:kern w:val="0"/>
              </w:rPr>
            </w:pPr>
            <w:r w:rsidRPr="002D284F">
              <w:rPr>
                <w:rFonts w:ascii="Arial" w:eastAsia="宋体" w:hAnsi="Arial" w:cs="Arial"/>
                <w:kern w:val="0"/>
              </w:rPr>
              <w:t>扭转：</w:t>
            </w:r>
            <w:r w:rsidRPr="00B36AD2">
              <w:rPr>
                <w:rFonts w:ascii="Arial" w:eastAsia="宋体" w:hAnsi="Arial" w:cs="Arial"/>
                <w:kern w:val="0"/>
              </w:rPr>
              <w:t>量程</w:t>
            </w:r>
            <w:r w:rsidRPr="00B36AD2">
              <w:rPr>
                <w:rFonts w:ascii="Arial" w:eastAsia="宋体" w:hAnsi="Arial" w:cs="Arial"/>
                <w:kern w:val="0"/>
              </w:rPr>
              <w:t>2N.mm</w:t>
            </w:r>
            <w:r w:rsidRPr="00B36AD2">
              <w:rPr>
                <w:rFonts w:ascii="Arial" w:eastAsia="宋体" w:hAnsi="Arial" w:cs="Arial"/>
                <w:kern w:val="0"/>
              </w:rPr>
              <w:t>～</w:t>
            </w:r>
            <w:r w:rsidRPr="00B36AD2">
              <w:rPr>
                <w:rFonts w:ascii="Arial" w:eastAsia="宋体" w:hAnsi="Arial" w:cs="Arial"/>
                <w:kern w:val="0"/>
              </w:rPr>
              <w:t>1500N.mm</w:t>
            </w:r>
            <w:r w:rsidRPr="00B36AD2">
              <w:rPr>
                <w:rFonts w:ascii="Arial" w:eastAsia="宋体" w:hAnsi="Arial" w:cs="Arial"/>
                <w:kern w:val="0"/>
              </w:rPr>
              <w:t>，精度</w:t>
            </w:r>
            <w:r w:rsidR="00B36AD2" w:rsidRPr="00B36AD2">
              <w:rPr>
                <w:rFonts w:ascii="Arial" w:eastAsia="宋体" w:hAnsi="Arial" w:cs="Arial" w:hint="eastAsia"/>
                <w:kern w:val="0"/>
                <w:highlight w:val="yellow"/>
              </w:rPr>
              <w:t>±</w:t>
            </w:r>
            <w:r w:rsidR="00B36AD2" w:rsidRPr="00B36AD2">
              <w:rPr>
                <w:rFonts w:ascii="Arial" w:eastAsia="宋体" w:hAnsi="Arial" w:cs="Arial" w:hint="eastAsia"/>
                <w:kern w:val="0"/>
                <w:highlight w:val="yellow"/>
              </w:rPr>
              <w:t>2%</w:t>
            </w:r>
            <w:r w:rsidR="00B36AD2" w:rsidRPr="00B36AD2">
              <w:rPr>
                <w:rFonts w:ascii="Arial" w:eastAsia="宋体" w:hAnsi="Arial" w:cs="Arial"/>
                <w:kern w:val="0"/>
                <w:highlight w:val="yellow"/>
              </w:rPr>
              <w:t xml:space="preserve"> </w:t>
            </w:r>
            <w:r w:rsidR="00B36AD2" w:rsidRPr="00B36AD2">
              <w:rPr>
                <w:rFonts w:ascii="Arial" w:eastAsia="宋体" w:hAnsi="Arial" w:cs="Arial" w:hint="eastAsia"/>
                <w:kern w:val="0"/>
                <w:highlight w:val="yellow"/>
              </w:rPr>
              <w:t>P</w:t>
            </w:r>
            <w:r w:rsidR="00B36AD2" w:rsidRPr="00B36AD2">
              <w:rPr>
                <w:rFonts w:ascii="Arial" w:eastAsia="宋体" w:hAnsi="Arial" w:cs="Arial"/>
                <w:kern w:val="0"/>
                <w:highlight w:val="yellow"/>
              </w:rPr>
              <w:t>.</w:t>
            </w:r>
            <w:r w:rsidR="00B36AD2" w:rsidRPr="00B36AD2">
              <w:rPr>
                <w:rFonts w:ascii="Arial" w:eastAsia="宋体" w:hAnsi="Arial" w:cs="Arial" w:hint="eastAsia"/>
                <w:kern w:val="0"/>
                <w:highlight w:val="yellow"/>
              </w:rPr>
              <w:t>S</w:t>
            </w:r>
            <w:r w:rsidR="00B36AD2" w:rsidRPr="00B36AD2">
              <w:rPr>
                <w:rFonts w:ascii="Arial" w:eastAsia="宋体" w:hAnsi="Arial" w:cs="Arial"/>
                <w:kern w:val="0"/>
                <w:highlight w:val="yellow"/>
              </w:rPr>
              <w:t>.</w:t>
            </w:r>
            <w:r w:rsidR="00B36AD2" w:rsidRPr="00B36AD2">
              <w:rPr>
                <w:rFonts w:ascii="Arial" w:eastAsia="宋体" w:hAnsi="Arial" w:cs="Arial" w:hint="eastAsia"/>
                <w:kern w:val="0"/>
                <w:highlight w:val="yellow"/>
              </w:rPr>
              <w:t>或</w:t>
            </w:r>
            <w:r w:rsidR="00B36AD2" w:rsidRPr="00B36AD2">
              <w:rPr>
                <w:rFonts w:ascii="Arial" w:eastAsia="宋体" w:hAnsi="Arial" w:cs="Arial"/>
                <w:kern w:val="0"/>
                <w:highlight w:val="yellow"/>
              </w:rPr>
              <w:t>30</w:t>
            </w:r>
            <w:r w:rsidR="00B36AD2" w:rsidRPr="00B36AD2">
              <w:rPr>
                <w:rFonts w:ascii="Arial" w:eastAsia="宋体" w:hAnsi="Arial" w:cs="Arial" w:hint="eastAsia"/>
                <w:kern w:val="0"/>
                <w:highlight w:val="yellow"/>
              </w:rPr>
              <w:t>N</w:t>
            </w:r>
            <w:r w:rsidR="00B36AD2" w:rsidRPr="00B36AD2">
              <w:rPr>
                <w:rFonts w:ascii="Arial" w:eastAsia="宋体" w:hAnsi="Arial" w:cs="Arial" w:hint="eastAsia"/>
                <w:kern w:val="0"/>
                <w:highlight w:val="yellow"/>
              </w:rPr>
              <w:t>·</w:t>
            </w:r>
            <w:r w:rsidR="00B36AD2" w:rsidRPr="00B36AD2">
              <w:rPr>
                <w:rFonts w:ascii="Arial" w:eastAsia="宋体" w:hAnsi="Arial" w:cs="Arial" w:hint="eastAsia"/>
                <w:kern w:val="0"/>
                <w:highlight w:val="yellow"/>
              </w:rPr>
              <w:t>m</w:t>
            </w:r>
            <w:r w:rsidR="005F151F" w:rsidRPr="005F151F">
              <w:rPr>
                <w:rFonts w:ascii="Arial" w:eastAsia="宋体" w:hAnsi="Arial" w:cs="Arial" w:hint="eastAsia"/>
                <w:kern w:val="0"/>
                <w:highlight w:val="yellow"/>
              </w:rPr>
              <w:t>,</w:t>
            </w:r>
            <w:r w:rsidR="005F151F" w:rsidRPr="005F151F">
              <w:rPr>
                <w:rFonts w:ascii="Arial" w:eastAsia="宋体" w:hAnsi="Arial" w:cs="Arial" w:hint="eastAsia"/>
                <w:kern w:val="0"/>
                <w:highlight w:val="yellow"/>
              </w:rPr>
              <w:t>取较大者</w:t>
            </w:r>
          </w:p>
          <w:p w14:paraId="4DF39105" w14:textId="1A4FAE32" w:rsidR="00B36AD2" w:rsidRPr="008C46DC" w:rsidRDefault="00B36AD2" w:rsidP="00156106">
            <w:pPr>
              <w:spacing w:line="380" w:lineRule="exact"/>
              <w:ind w:firstLine="0"/>
              <w:rPr>
                <w:rFonts w:ascii="Arial" w:eastAsia="宋体" w:hAnsi="Arial" w:cs="Arial"/>
                <w:kern w:val="0"/>
                <w:highlight w:val="yellow"/>
              </w:rPr>
            </w:pPr>
            <w:r w:rsidRPr="008C46DC">
              <w:rPr>
                <w:rFonts w:ascii="Arial" w:eastAsia="宋体" w:hAnsi="Arial" w:cs="Arial" w:hint="eastAsia"/>
                <w:kern w:val="0"/>
                <w:highlight w:val="yellow"/>
              </w:rPr>
              <w:t>径向</w:t>
            </w:r>
            <w:r w:rsidRPr="008C46DC">
              <w:rPr>
                <w:rFonts w:ascii="Arial" w:eastAsia="宋体" w:hAnsi="Arial" w:cs="Arial"/>
                <w:kern w:val="0"/>
                <w:highlight w:val="yellow"/>
              </w:rPr>
              <w:t>位移：精度</w:t>
            </w:r>
            <w:r w:rsidRPr="008C46DC">
              <w:rPr>
                <w:rFonts w:ascii="Arial" w:eastAsia="宋体" w:hAnsi="Arial" w:cs="Arial"/>
                <w:kern w:val="0"/>
                <w:highlight w:val="yellow"/>
              </w:rPr>
              <w:t>±0.</w:t>
            </w:r>
            <w:r w:rsidR="008C46DC" w:rsidRPr="008C46DC">
              <w:rPr>
                <w:rFonts w:ascii="Arial" w:eastAsia="宋体" w:hAnsi="Arial" w:cs="Arial"/>
                <w:kern w:val="0"/>
                <w:highlight w:val="yellow"/>
              </w:rPr>
              <w:t>2</w:t>
            </w:r>
            <w:r w:rsidRPr="008C46DC">
              <w:rPr>
                <w:rFonts w:ascii="Arial" w:eastAsia="宋体" w:hAnsi="Arial" w:cs="Arial"/>
                <w:kern w:val="0"/>
                <w:highlight w:val="yellow"/>
              </w:rPr>
              <w:t>mm</w:t>
            </w:r>
          </w:p>
          <w:p w14:paraId="7DDA62FE" w14:textId="29B2D6DE" w:rsidR="008C46DC" w:rsidRPr="00B36AD2" w:rsidRDefault="008C46DC" w:rsidP="00156106">
            <w:pPr>
              <w:spacing w:line="380" w:lineRule="exact"/>
              <w:ind w:firstLine="0"/>
              <w:rPr>
                <w:rFonts w:ascii="Arial" w:eastAsia="宋体" w:hAnsi="Arial" w:cs="Arial"/>
                <w:color w:val="FF0000"/>
                <w:kern w:val="0"/>
              </w:rPr>
            </w:pPr>
            <w:r w:rsidRPr="008C46DC">
              <w:rPr>
                <w:rFonts w:ascii="Arial" w:eastAsia="宋体" w:hAnsi="Arial" w:cs="Arial" w:hint="eastAsia"/>
                <w:kern w:val="0"/>
                <w:highlight w:val="yellow"/>
              </w:rPr>
              <w:t>纵横向位移：精度±</w:t>
            </w:r>
            <w:r w:rsidRPr="008C46DC">
              <w:rPr>
                <w:rFonts w:ascii="Arial" w:eastAsia="宋体" w:hAnsi="Arial" w:cs="Arial"/>
                <w:kern w:val="0"/>
                <w:highlight w:val="yellow"/>
              </w:rPr>
              <w:t>0.1</w:t>
            </w:r>
            <w:r w:rsidRPr="008C46DC">
              <w:rPr>
                <w:rFonts w:ascii="Arial" w:eastAsia="宋体" w:hAnsi="Arial" w:cs="Arial" w:hint="eastAsia"/>
                <w:kern w:val="0"/>
                <w:highlight w:val="yellow"/>
              </w:rPr>
              <w:t>mm</w:t>
            </w:r>
          </w:p>
          <w:p w14:paraId="720C7268"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角度（</w:t>
            </w:r>
            <w:r w:rsidRPr="002D284F">
              <w:rPr>
                <w:rFonts w:ascii="Arial" w:eastAsia="宋体" w:hAnsi="Arial" w:cs="Arial"/>
                <w:kern w:val="0"/>
              </w:rPr>
              <w:t>2</w:t>
            </w:r>
            <w:r w:rsidRPr="002D284F">
              <w:rPr>
                <w:rFonts w:ascii="Arial" w:eastAsia="宋体" w:hAnsi="Arial" w:cs="Arial"/>
                <w:kern w:val="0"/>
              </w:rPr>
              <w:t>个）：精度</w:t>
            </w:r>
            <w:r w:rsidRPr="002D284F">
              <w:rPr>
                <w:rFonts w:ascii="Arial" w:eastAsia="宋体" w:hAnsi="Arial" w:cs="Arial"/>
                <w:kern w:val="0"/>
              </w:rPr>
              <w:t>±0.1°</w:t>
            </w:r>
          </w:p>
          <w:p w14:paraId="628DF32B"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温度（</w:t>
            </w:r>
            <w:r w:rsidRPr="002D284F">
              <w:rPr>
                <w:rFonts w:ascii="Arial" w:eastAsia="宋体" w:hAnsi="Arial" w:cs="Arial"/>
                <w:kern w:val="0"/>
              </w:rPr>
              <w:t>1</w:t>
            </w:r>
            <w:r w:rsidRPr="002D284F">
              <w:rPr>
                <w:rFonts w:ascii="Arial" w:eastAsia="宋体" w:hAnsi="Arial" w:cs="Arial"/>
                <w:kern w:val="0"/>
              </w:rPr>
              <w:t>个）：量程</w:t>
            </w:r>
            <w:r w:rsidRPr="002D284F">
              <w:rPr>
                <w:rFonts w:ascii="Arial" w:eastAsia="宋体" w:hAnsi="Arial" w:cs="Arial"/>
                <w:kern w:val="0"/>
              </w:rPr>
              <w:t>0</w:t>
            </w:r>
            <w:r w:rsidRPr="002D284F">
              <w:rPr>
                <w:rFonts w:ascii="Arial" w:eastAsia="宋体" w:hAnsi="Arial" w:cs="Arial"/>
                <w:kern w:val="0"/>
              </w:rPr>
              <w:t>～</w:t>
            </w:r>
            <w:r w:rsidRPr="002D284F">
              <w:rPr>
                <w:rFonts w:ascii="Arial" w:eastAsia="宋体" w:hAnsi="Arial" w:cs="Arial"/>
                <w:kern w:val="0"/>
              </w:rPr>
              <w:t>50</w:t>
            </w:r>
            <w:r w:rsidRPr="002D284F">
              <w:rPr>
                <w:rFonts w:ascii="宋体" w:eastAsia="宋体" w:hAnsi="宋体" w:cs="宋体" w:hint="eastAsia"/>
                <w:kern w:val="0"/>
              </w:rPr>
              <w:t>℃</w:t>
            </w:r>
            <w:r w:rsidRPr="002D284F">
              <w:rPr>
                <w:rFonts w:ascii="Arial" w:eastAsia="宋体" w:hAnsi="Arial" w:cs="Arial"/>
                <w:kern w:val="0"/>
              </w:rPr>
              <w:t>，精度</w:t>
            </w:r>
            <w:r w:rsidRPr="002D284F">
              <w:rPr>
                <w:rFonts w:ascii="Arial" w:eastAsia="宋体" w:hAnsi="Arial" w:cs="Arial"/>
                <w:kern w:val="0"/>
              </w:rPr>
              <w:t>±0.5</w:t>
            </w:r>
            <w:r w:rsidRPr="002D284F">
              <w:rPr>
                <w:rFonts w:ascii="宋体" w:eastAsia="宋体" w:hAnsi="宋体" w:cs="宋体" w:hint="eastAsia"/>
                <w:kern w:val="0"/>
              </w:rPr>
              <w:t>℃</w:t>
            </w:r>
          </w:p>
        </w:tc>
        <w:tc>
          <w:tcPr>
            <w:tcW w:w="556" w:type="pct"/>
            <w:vAlign w:val="center"/>
          </w:tcPr>
          <w:p w14:paraId="7AB6AE55"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06B0684C" w14:textId="77777777" w:rsidTr="00586588">
        <w:trPr>
          <w:jc w:val="center"/>
        </w:trPr>
        <w:tc>
          <w:tcPr>
            <w:tcW w:w="479" w:type="pct"/>
            <w:vAlign w:val="center"/>
          </w:tcPr>
          <w:p w14:paraId="4BAA8900"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lastRenderedPageBreak/>
              <w:t>2.</w:t>
            </w:r>
            <w:r w:rsidRPr="002D284F">
              <w:rPr>
                <w:rFonts w:ascii="Arial" w:eastAsia="宋体" w:hAnsi="Arial" w:cs="Arial"/>
                <w:bCs/>
                <w:kern w:val="0"/>
              </w:rPr>
              <w:t>5</w:t>
            </w:r>
          </w:p>
        </w:tc>
        <w:tc>
          <w:tcPr>
            <w:tcW w:w="729" w:type="pct"/>
            <w:vAlign w:val="center"/>
          </w:tcPr>
          <w:p w14:paraId="68569313"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color w:val="000000"/>
                <w:kern w:val="0"/>
              </w:rPr>
              <w:t>轮辋适配器</w:t>
            </w:r>
          </w:p>
        </w:tc>
        <w:tc>
          <w:tcPr>
            <w:tcW w:w="424" w:type="pct"/>
            <w:vAlign w:val="center"/>
          </w:tcPr>
          <w:p w14:paraId="5C552414"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2</w:t>
            </w:r>
            <w:r w:rsidRPr="002D284F">
              <w:rPr>
                <w:rFonts w:ascii="Arial" w:eastAsia="宋体" w:hAnsi="Arial" w:cs="Arial"/>
                <w:kern w:val="0"/>
              </w:rPr>
              <w:t>套</w:t>
            </w:r>
          </w:p>
        </w:tc>
        <w:tc>
          <w:tcPr>
            <w:tcW w:w="2812" w:type="pct"/>
            <w:vAlign w:val="center"/>
          </w:tcPr>
          <w:p w14:paraId="1AB56C04" w14:textId="77777777" w:rsidR="0032450F" w:rsidRDefault="0032450F" w:rsidP="0032450F">
            <w:pPr>
              <w:spacing w:line="380" w:lineRule="exact"/>
              <w:ind w:firstLine="0"/>
              <w:rPr>
                <w:rFonts w:ascii="Arial" w:eastAsia="宋体" w:hAnsi="Arial" w:cs="Arial"/>
                <w:kern w:val="0"/>
              </w:rPr>
            </w:pPr>
            <w:r w:rsidRPr="002D284F">
              <w:rPr>
                <w:rFonts w:ascii="Arial" w:eastAsia="宋体" w:hAnsi="Arial" w:cs="Arial"/>
                <w:kern w:val="0"/>
              </w:rPr>
              <w:t>乘用车胎</w:t>
            </w:r>
            <w:r w:rsidRPr="002D284F">
              <w:rPr>
                <w:rFonts w:ascii="Arial" w:eastAsia="宋体" w:hAnsi="Arial" w:cs="Arial"/>
                <w:kern w:val="0"/>
              </w:rPr>
              <w:t>6</w:t>
            </w:r>
            <w:r w:rsidRPr="002D284F">
              <w:rPr>
                <w:rFonts w:ascii="Arial" w:eastAsia="宋体" w:hAnsi="Arial" w:cs="Arial"/>
                <w:kern w:val="0"/>
              </w:rPr>
              <w:t>孔和</w:t>
            </w:r>
            <w:r w:rsidRPr="002D284F">
              <w:rPr>
                <w:rFonts w:ascii="Arial" w:eastAsia="宋体" w:hAnsi="Arial" w:cs="Arial"/>
                <w:kern w:val="0"/>
              </w:rPr>
              <w:t>4</w:t>
            </w:r>
            <w:r w:rsidRPr="002D284F">
              <w:rPr>
                <w:rFonts w:ascii="Arial" w:eastAsia="宋体" w:hAnsi="Arial" w:cs="Arial"/>
                <w:kern w:val="0"/>
              </w:rPr>
              <w:t>孔轮辋适配器各</w:t>
            </w:r>
            <w:r w:rsidRPr="002D284F">
              <w:rPr>
                <w:rFonts w:ascii="Arial" w:eastAsia="宋体" w:hAnsi="Arial" w:cs="Arial"/>
                <w:kern w:val="0"/>
              </w:rPr>
              <w:t>1</w:t>
            </w:r>
            <w:r w:rsidRPr="002D284F">
              <w:rPr>
                <w:rFonts w:ascii="Arial" w:eastAsia="宋体" w:hAnsi="Arial" w:cs="Arial"/>
                <w:kern w:val="0"/>
              </w:rPr>
              <w:t>套；（需考虑</w:t>
            </w:r>
            <w:r w:rsidRPr="002D284F">
              <w:rPr>
                <w:rFonts w:ascii="Arial" w:eastAsia="宋体" w:hAnsi="Arial" w:cs="Arial"/>
                <w:kern w:val="0"/>
              </w:rPr>
              <w:t>12</w:t>
            </w:r>
            <w:r w:rsidRPr="002D284F">
              <w:rPr>
                <w:rFonts w:ascii="Arial" w:eastAsia="宋体" w:hAnsi="Arial" w:cs="Arial"/>
                <w:kern w:val="0"/>
              </w:rPr>
              <w:t>、</w:t>
            </w:r>
            <w:r w:rsidRPr="002D284F">
              <w:rPr>
                <w:rFonts w:ascii="Arial" w:eastAsia="宋体" w:hAnsi="Arial" w:cs="Arial"/>
                <w:kern w:val="0"/>
              </w:rPr>
              <w:t>13</w:t>
            </w:r>
            <w:r w:rsidRPr="002D284F">
              <w:rPr>
                <w:rFonts w:ascii="Arial" w:eastAsia="宋体" w:hAnsi="Arial" w:cs="Arial"/>
                <w:kern w:val="0"/>
              </w:rPr>
              <w:t>吋轮辋的安装）</w:t>
            </w:r>
            <w:proofErr w:type="gramStart"/>
            <w:r w:rsidRPr="002D284F">
              <w:rPr>
                <w:rFonts w:ascii="Arial" w:eastAsia="宋体" w:hAnsi="Arial" w:cs="Arial"/>
                <w:kern w:val="0"/>
              </w:rPr>
              <w:t>加载轴可旋转</w:t>
            </w:r>
            <w:proofErr w:type="gramEnd"/>
            <w:r w:rsidRPr="002D284F">
              <w:rPr>
                <w:rFonts w:ascii="Arial" w:eastAsia="宋体" w:hAnsi="Arial" w:cs="Arial"/>
                <w:kern w:val="0"/>
              </w:rPr>
              <w:t>/</w:t>
            </w:r>
            <w:r w:rsidRPr="002D284F">
              <w:rPr>
                <w:rFonts w:ascii="Arial" w:eastAsia="宋体" w:hAnsi="Arial" w:cs="Arial"/>
                <w:kern w:val="0"/>
              </w:rPr>
              <w:t>锁死，适配器</w:t>
            </w:r>
            <w:r w:rsidRPr="002D284F">
              <w:rPr>
                <w:rFonts w:ascii="Arial" w:eastAsia="宋体" w:hAnsi="Arial" w:cs="Arial"/>
                <w:kern w:val="0"/>
              </w:rPr>
              <w:t>2</w:t>
            </w:r>
            <w:r w:rsidRPr="002D284F">
              <w:rPr>
                <w:rFonts w:ascii="Arial" w:eastAsia="宋体" w:hAnsi="Arial" w:cs="Arial"/>
                <w:kern w:val="0"/>
              </w:rPr>
              <w:t>个需满足两种轮辋孔径需求</w:t>
            </w:r>
          </w:p>
          <w:p w14:paraId="49560DD9" w14:textId="30264707" w:rsidR="005F151F" w:rsidRPr="002D284F" w:rsidRDefault="005F151F" w:rsidP="0032450F">
            <w:pPr>
              <w:spacing w:line="380" w:lineRule="exact"/>
              <w:ind w:firstLine="0"/>
              <w:rPr>
                <w:rFonts w:ascii="Arial" w:eastAsia="宋体" w:hAnsi="Arial" w:cs="Arial"/>
                <w:kern w:val="0"/>
              </w:rPr>
            </w:pPr>
            <w:r w:rsidRPr="005F151F">
              <w:rPr>
                <w:rFonts w:ascii="Arial" w:eastAsia="宋体" w:hAnsi="Arial" w:cs="Arial" w:hint="eastAsia"/>
                <w:kern w:val="0"/>
                <w:highlight w:val="yellow"/>
              </w:rPr>
              <w:t>如一个适配器能连接两种轮辋更好</w:t>
            </w:r>
            <w:r w:rsidR="00D95487">
              <w:rPr>
                <w:rFonts w:ascii="Arial" w:eastAsia="宋体" w:hAnsi="Arial" w:cs="Arial" w:hint="eastAsia"/>
                <w:kern w:val="0"/>
                <w:highlight w:val="yellow"/>
              </w:rPr>
              <w:t>（</w:t>
            </w:r>
            <w:r w:rsidRPr="005F151F">
              <w:rPr>
                <w:rFonts w:ascii="Arial" w:eastAsia="宋体" w:hAnsi="Arial" w:cs="Arial" w:hint="eastAsia"/>
                <w:kern w:val="0"/>
                <w:highlight w:val="yellow"/>
              </w:rPr>
              <w:t>数量可</w:t>
            </w:r>
            <w:r w:rsidRPr="005F151F">
              <w:rPr>
                <w:rFonts w:ascii="Arial" w:eastAsia="宋体" w:hAnsi="Arial" w:cs="Arial" w:hint="eastAsia"/>
                <w:kern w:val="0"/>
                <w:highlight w:val="yellow"/>
              </w:rPr>
              <w:t>1</w:t>
            </w:r>
            <w:r w:rsidRPr="005F151F">
              <w:rPr>
                <w:rFonts w:ascii="Arial" w:eastAsia="宋体" w:hAnsi="Arial" w:cs="Arial" w:hint="eastAsia"/>
                <w:kern w:val="0"/>
                <w:highlight w:val="yellow"/>
              </w:rPr>
              <w:t>件</w:t>
            </w:r>
            <w:r w:rsidR="00D95487">
              <w:rPr>
                <w:rFonts w:ascii="Arial" w:eastAsia="宋体" w:hAnsi="Arial" w:cs="Arial" w:hint="eastAsia"/>
                <w:kern w:val="0"/>
                <w:highlight w:val="yellow"/>
              </w:rPr>
              <w:t>）</w:t>
            </w:r>
          </w:p>
        </w:tc>
        <w:tc>
          <w:tcPr>
            <w:tcW w:w="556" w:type="pct"/>
            <w:vAlign w:val="center"/>
          </w:tcPr>
          <w:p w14:paraId="055E1DF8"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r w:rsidRPr="002D284F">
              <w:rPr>
                <w:rFonts w:ascii="Arial" w:eastAsia="宋体" w:hAnsi="Arial" w:cs="Arial"/>
                <w:bCs/>
                <w:kern w:val="0"/>
                <w:sz w:val="21"/>
                <w:szCs w:val="21"/>
              </w:rPr>
              <w:t>招标方提供具体尺寸</w:t>
            </w:r>
          </w:p>
        </w:tc>
      </w:tr>
      <w:tr w:rsidR="0032450F" w:rsidRPr="002D284F" w14:paraId="6E144F0A" w14:textId="77777777" w:rsidTr="00586588">
        <w:trPr>
          <w:jc w:val="center"/>
        </w:trPr>
        <w:tc>
          <w:tcPr>
            <w:tcW w:w="479" w:type="pct"/>
            <w:vAlign w:val="center"/>
          </w:tcPr>
          <w:p w14:paraId="389DDDBD"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w:t>
            </w:r>
            <w:r w:rsidRPr="002D284F">
              <w:rPr>
                <w:rFonts w:ascii="Arial" w:eastAsia="宋体" w:hAnsi="Arial" w:cs="Arial"/>
                <w:bCs/>
                <w:kern w:val="0"/>
              </w:rPr>
              <w:t>6</w:t>
            </w:r>
          </w:p>
        </w:tc>
        <w:tc>
          <w:tcPr>
            <w:tcW w:w="729" w:type="pct"/>
            <w:vAlign w:val="center"/>
          </w:tcPr>
          <w:p w14:paraId="1B5062FF"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color w:val="000000"/>
                <w:kern w:val="0"/>
              </w:rPr>
              <w:t>电控系</w:t>
            </w:r>
          </w:p>
          <w:p w14:paraId="75F2811D" w14:textId="77777777" w:rsidR="0032450F" w:rsidRPr="002D284F" w:rsidRDefault="0032450F" w:rsidP="0032450F">
            <w:pPr>
              <w:spacing w:line="380" w:lineRule="exact"/>
              <w:ind w:firstLine="0"/>
              <w:jc w:val="center"/>
              <w:rPr>
                <w:rFonts w:ascii="Arial" w:eastAsia="宋体" w:hAnsi="Arial" w:cs="Arial"/>
                <w:color w:val="FF0000"/>
                <w:kern w:val="0"/>
              </w:rPr>
            </w:pPr>
            <w:r w:rsidRPr="002D284F">
              <w:rPr>
                <w:rFonts w:ascii="Arial" w:eastAsia="宋体" w:hAnsi="Arial" w:cs="Arial"/>
                <w:color w:val="000000"/>
                <w:kern w:val="0"/>
              </w:rPr>
              <w:t>统总成</w:t>
            </w:r>
          </w:p>
        </w:tc>
        <w:tc>
          <w:tcPr>
            <w:tcW w:w="424" w:type="pct"/>
            <w:vAlign w:val="center"/>
          </w:tcPr>
          <w:p w14:paraId="73502361"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套</w:t>
            </w:r>
          </w:p>
        </w:tc>
        <w:tc>
          <w:tcPr>
            <w:tcW w:w="2812" w:type="pct"/>
            <w:vAlign w:val="center"/>
          </w:tcPr>
          <w:p w14:paraId="646A252A"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包含试验机电气及部件控制的软硬件。</w:t>
            </w:r>
          </w:p>
          <w:p w14:paraId="758025E3" w14:textId="1A5DE6D2" w:rsidR="0032450F" w:rsidRPr="002D284F" w:rsidRDefault="0032450F" w:rsidP="008C46DC">
            <w:pPr>
              <w:spacing w:line="380" w:lineRule="exact"/>
              <w:ind w:firstLine="0"/>
              <w:rPr>
                <w:rFonts w:ascii="Arial" w:eastAsia="宋体" w:hAnsi="Arial" w:cs="Arial"/>
                <w:kern w:val="0"/>
              </w:rPr>
            </w:pPr>
            <w:r w:rsidRPr="002D284F">
              <w:rPr>
                <w:rFonts w:ascii="Arial" w:eastAsia="宋体" w:hAnsi="Arial" w:cs="Arial"/>
                <w:kern w:val="0"/>
              </w:rPr>
              <w:t>断路器、交流接触器、</w:t>
            </w:r>
            <w:r w:rsidR="008D5601" w:rsidRPr="008D5601">
              <w:rPr>
                <w:rFonts w:ascii="Arial" w:eastAsia="宋体" w:hAnsi="Arial" w:cs="Arial" w:hint="eastAsia"/>
                <w:kern w:val="0"/>
                <w:highlight w:val="green"/>
              </w:rPr>
              <w:t>（断路器及交流接触器品牌仅限</w:t>
            </w:r>
            <w:r w:rsidR="008D5601">
              <w:rPr>
                <w:rFonts w:ascii="Arial" w:eastAsia="宋体" w:hAnsi="Arial" w:cs="Arial" w:hint="eastAsia"/>
                <w:kern w:val="0"/>
                <w:highlight w:val="green"/>
              </w:rPr>
              <w:t>A</w:t>
            </w:r>
            <w:r w:rsidR="008D5601">
              <w:rPr>
                <w:rFonts w:ascii="Arial" w:eastAsia="宋体" w:hAnsi="Arial" w:cs="Arial"/>
                <w:kern w:val="0"/>
                <w:highlight w:val="green"/>
              </w:rPr>
              <w:t>B</w:t>
            </w:r>
            <w:r w:rsidR="008D5601">
              <w:rPr>
                <w:rFonts w:ascii="Arial" w:eastAsia="宋体" w:hAnsi="Arial" w:cs="Arial" w:hint="eastAsia"/>
                <w:kern w:val="0"/>
                <w:highlight w:val="green"/>
              </w:rPr>
              <w:t>、</w:t>
            </w:r>
            <w:r w:rsidR="008D5601" w:rsidRPr="008D5601">
              <w:rPr>
                <w:rFonts w:ascii="Arial" w:eastAsia="宋体" w:hAnsi="Arial" w:cs="Arial" w:hint="eastAsia"/>
                <w:kern w:val="0"/>
                <w:highlight w:val="green"/>
              </w:rPr>
              <w:t>A</w:t>
            </w:r>
            <w:r w:rsidR="008D5601" w:rsidRPr="008D5601">
              <w:rPr>
                <w:rFonts w:ascii="Arial" w:eastAsia="宋体" w:hAnsi="Arial" w:cs="Arial"/>
                <w:kern w:val="0"/>
                <w:highlight w:val="green"/>
              </w:rPr>
              <w:t>BB</w:t>
            </w:r>
            <w:r w:rsidR="008D5601" w:rsidRPr="008D5601">
              <w:rPr>
                <w:rFonts w:ascii="Arial" w:eastAsia="宋体" w:hAnsi="Arial" w:cs="Arial" w:hint="eastAsia"/>
                <w:kern w:val="0"/>
                <w:highlight w:val="green"/>
              </w:rPr>
              <w:t>或西门子）</w:t>
            </w:r>
            <w:r w:rsidRPr="002D284F">
              <w:rPr>
                <w:rFonts w:ascii="Arial" w:eastAsia="宋体" w:hAnsi="Arial" w:cs="Arial"/>
                <w:kern w:val="0"/>
              </w:rPr>
              <w:t>中间继电器、行程开关、按钮等关键部件：</w:t>
            </w:r>
            <w:r w:rsidRPr="002D284F">
              <w:rPr>
                <w:rFonts w:ascii="Arial" w:eastAsia="宋体" w:hAnsi="Arial" w:cs="Arial"/>
                <w:kern w:val="0"/>
              </w:rPr>
              <w:t>ABB</w:t>
            </w:r>
            <w:r w:rsidRPr="002D284F">
              <w:rPr>
                <w:rFonts w:ascii="Arial" w:eastAsia="宋体" w:hAnsi="Arial" w:cs="Arial"/>
                <w:kern w:val="0"/>
              </w:rPr>
              <w:t>、西门子或欧姆龙</w:t>
            </w:r>
            <w:r w:rsidR="008C46DC" w:rsidRPr="008D5601">
              <w:rPr>
                <w:rFonts w:ascii="Arial" w:eastAsia="宋体" w:hAnsi="Arial" w:cs="Arial" w:hint="eastAsia"/>
                <w:kern w:val="0"/>
                <w:highlight w:val="yellow"/>
              </w:rPr>
              <w:t>、</w:t>
            </w:r>
            <w:r w:rsidR="008C46DC" w:rsidRPr="008D5601">
              <w:rPr>
                <w:rFonts w:ascii="Arial" w:eastAsia="宋体" w:hAnsi="Arial" w:cs="Arial"/>
                <w:kern w:val="0"/>
                <w:highlight w:val="yellow"/>
              </w:rPr>
              <w:t>施耐德</w:t>
            </w:r>
            <w:r w:rsidR="008C46DC" w:rsidRPr="008D5601">
              <w:rPr>
                <w:rFonts w:ascii="Arial" w:eastAsia="宋体" w:hAnsi="Arial" w:cs="Arial" w:hint="eastAsia"/>
                <w:kern w:val="0"/>
                <w:highlight w:val="yellow"/>
              </w:rPr>
              <w:t>、</w:t>
            </w:r>
            <w:r w:rsidR="008C46DC" w:rsidRPr="008D5601">
              <w:rPr>
                <w:rFonts w:ascii="Arial" w:eastAsia="宋体" w:hAnsi="Arial" w:cs="Arial"/>
                <w:kern w:val="0"/>
                <w:highlight w:val="yellow"/>
              </w:rPr>
              <w:t>和</w:t>
            </w:r>
            <w:proofErr w:type="gramStart"/>
            <w:r w:rsidR="008C46DC" w:rsidRPr="008D5601">
              <w:rPr>
                <w:rFonts w:ascii="Arial" w:eastAsia="宋体" w:hAnsi="Arial" w:cs="Arial"/>
                <w:kern w:val="0"/>
                <w:highlight w:val="yellow"/>
              </w:rPr>
              <w:t>泉（</w:t>
            </w:r>
            <w:proofErr w:type="gramEnd"/>
            <w:r w:rsidR="008C46DC" w:rsidRPr="008D5601">
              <w:rPr>
                <w:rFonts w:ascii="Arial" w:eastAsia="宋体" w:hAnsi="Arial" w:cs="Arial"/>
                <w:kern w:val="0"/>
                <w:highlight w:val="yellow"/>
              </w:rPr>
              <w:t>IDEC</w:t>
            </w:r>
            <w:r w:rsidR="008C46DC" w:rsidRPr="008D5601">
              <w:rPr>
                <w:rFonts w:ascii="Arial" w:eastAsia="宋体" w:hAnsi="Arial" w:cs="Arial"/>
                <w:kern w:val="0"/>
                <w:highlight w:val="yellow"/>
              </w:rPr>
              <w:t>）</w:t>
            </w:r>
            <w:r w:rsidR="008C46DC">
              <w:rPr>
                <w:rFonts w:ascii="Arial" w:eastAsia="宋体" w:hAnsi="Arial" w:cs="Arial" w:hint="eastAsia"/>
                <w:kern w:val="0"/>
                <w:highlight w:val="yellow"/>
              </w:rPr>
              <w:t>。</w:t>
            </w:r>
          </w:p>
        </w:tc>
        <w:tc>
          <w:tcPr>
            <w:tcW w:w="556" w:type="pct"/>
            <w:vAlign w:val="center"/>
          </w:tcPr>
          <w:p w14:paraId="503A77D7"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kern w:val="0"/>
                <w:sz w:val="21"/>
                <w:szCs w:val="21"/>
              </w:rPr>
            </w:pPr>
          </w:p>
        </w:tc>
      </w:tr>
      <w:tr w:rsidR="0032450F" w:rsidRPr="002D284F" w14:paraId="08BDFA36" w14:textId="77777777" w:rsidTr="00586588">
        <w:trPr>
          <w:jc w:val="center"/>
        </w:trPr>
        <w:tc>
          <w:tcPr>
            <w:tcW w:w="479" w:type="pct"/>
            <w:vAlign w:val="center"/>
          </w:tcPr>
          <w:p w14:paraId="1C292DF8"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2.</w:t>
            </w:r>
            <w:r w:rsidRPr="002D284F">
              <w:rPr>
                <w:rFonts w:ascii="Arial" w:eastAsia="宋体" w:hAnsi="Arial" w:cs="Arial"/>
                <w:bCs/>
                <w:kern w:val="0"/>
              </w:rPr>
              <w:t>7</w:t>
            </w:r>
          </w:p>
        </w:tc>
        <w:tc>
          <w:tcPr>
            <w:tcW w:w="729" w:type="pct"/>
            <w:vAlign w:val="center"/>
          </w:tcPr>
          <w:p w14:paraId="72D535F8"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color w:val="000000"/>
                <w:kern w:val="0"/>
              </w:rPr>
              <w:t>伺服系</w:t>
            </w:r>
          </w:p>
          <w:p w14:paraId="788451BE"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color w:val="000000"/>
                <w:kern w:val="0"/>
              </w:rPr>
              <w:t>统总成</w:t>
            </w:r>
          </w:p>
        </w:tc>
        <w:tc>
          <w:tcPr>
            <w:tcW w:w="424" w:type="pct"/>
            <w:vAlign w:val="center"/>
          </w:tcPr>
          <w:p w14:paraId="0740E089"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1</w:t>
            </w:r>
            <w:r w:rsidRPr="002D284F">
              <w:rPr>
                <w:rFonts w:ascii="Arial" w:eastAsia="宋体" w:hAnsi="Arial" w:cs="Arial"/>
                <w:kern w:val="0"/>
              </w:rPr>
              <w:t>套</w:t>
            </w:r>
          </w:p>
        </w:tc>
        <w:tc>
          <w:tcPr>
            <w:tcW w:w="2812" w:type="pct"/>
            <w:vAlign w:val="center"/>
          </w:tcPr>
          <w:p w14:paraId="5EF29AA5" w14:textId="059A32BF" w:rsidR="0032450F" w:rsidRPr="002D284F" w:rsidRDefault="00D95487" w:rsidP="0032450F">
            <w:pPr>
              <w:spacing w:line="380" w:lineRule="exact"/>
              <w:ind w:firstLine="0"/>
              <w:rPr>
                <w:rFonts w:ascii="Arial" w:eastAsia="宋体" w:hAnsi="Arial" w:cs="Arial"/>
                <w:kern w:val="0"/>
              </w:rPr>
            </w:pPr>
            <w:r>
              <w:rPr>
                <w:rFonts w:ascii="Arial" w:eastAsia="宋体" w:hAnsi="Arial" w:cs="Arial" w:hint="eastAsia"/>
                <w:kern w:val="0"/>
              </w:rPr>
              <w:t>试验</w:t>
            </w:r>
            <w:r w:rsidR="0032450F" w:rsidRPr="002D284F">
              <w:rPr>
                <w:rFonts w:ascii="Arial" w:eastAsia="宋体" w:hAnsi="Arial" w:cs="Arial"/>
                <w:kern w:val="0"/>
              </w:rPr>
              <w:t>加载控制，含机械伺服硬件及其控制软件系统。</w:t>
            </w:r>
          </w:p>
          <w:p w14:paraId="20054FA7" w14:textId="0CC4BC64" w:rsidR="00D95487" w:rsidRDefault="0032450F" w:rsidP="008C46DC">
            <w:pPr>
              <w:spacing w:line="380" w:lineRule="exact"/>
              <w:ind w:firstLine="0"/>
              <w:rPr>
                <w:rFonts w:ascii="Arial" w:eastAsia="宋体" w:hAnsi="Arial" w:cs="Arial"/>
                <w:kern w:val="0"/>
              </w:rPr>
            </w:pPr>
            <w:r w:rsidRPr="002D284F">
              <w:rPr>
                <w:rFonts w:ascii="Arial" w:eastAsia="宋体" w:hAnsi="Arial" w:cs="Arial"/>
                <w:kern w:val="0"/>
              </w:rPr>
              <w:t>伺服马达、电机等硬件</w:t>
            </w:r>
            <w:r w:rsidR="00BF7130">
              <w:rPr>
                <w:rFonts w:ascii="Arial" w:eastAsia="宋体" w:hAnsi="Arial" w:cs="Arial" w:hint="eastAsia"/>
                <w:kern w:val="0"/>
              </w:rPr>
              <w:t>品牌：</w:t>
            </w:r>
            <w:r w:rsidRPr="008D5601">
              <w:rPr>
                <w:rFonts w:ascii="Arial" w:eastAsia="宋体" w:hAnsi="Arial" w:cs="Arial"/>
                <w:color w:val="FF0000"/>
                <w:kern w:val="0"/>
                <w:highlight w:val="green"/>
              </w:rPr>
              <w:t>三菱、西门子</w:t>
            </w:r>
            <w:r w:rsidR="008C46DC" w:rsidRPr="008D5601">
              <w:rPr>
                <w:rFonts w:ascii="Arial" w:eastAsia="宋体" w:hAnsi="Arial" w:cs="Arial" w:hint="eastAsia"/>
                <w:color w:val="FF0000"/>
                <w:kern w:val="0"/>
                <w:highlight w:val="green"/>
              </w:rPr>
              <w:t>、</w:t>
            </w:r>
            <w:r w:rsidR="00BF7130" w:rsidRPr="008D5601">
              <w:rPr>
                <w:rFonts w:ascii="Arial" w:eastAsia="宋体" w:hAnsi="Arial" w:cs="Arial"/>
                <w:color w:val="FF0000"/>
                <w:kern w:val="0"/>
                <w:highlight w:val="green"/>
              </w:rPr>
              <w:t>AB</w:t>
            </w:r>
          </w:p>
          <w:p w14:paraId="1C239298" w14:textId="4964A7B0" w:rsidR="000443EE" w:rsidRPr="000443EE" w:rsidRDefault="000443EE" w:rsidP="00BF7130">
            <w:pPr>
              <w:spacing w:line="380" w:lineRule="exact"/>
              <w:ind w:firstLine="0"/>
              <w:rPr>
                <w:rFonts w:ascii="Arial" w:eastAsia="宋体" w:hAnsi="Arial" w:cs="Arial"/>
                <w:kern w:val="0"/>
              </w:rPr>
            </w:pPr>
          </w:p>
        </w:tc>
        <w:tc>
          <w:tcPr>
            <w:tcW w:w="556" w:type="pct"/>
            <w:vAlign w:val="center"/>
          </w:tcPr>
          <w:p w14:paraId="1BBBA537"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r w:rsidRPr="002D284F">
              <w:rPr>
                <w:rFonts w:ascii="Arial" w:eastAsia="宋体" w:hAnsi="Arial" w:cs="Arial"/>
                <w:bCs/>
                <w:kern w:val="0"/>
                <w:sz w:val="21"/>
                <w:szCs w:val="21"/>
              </w:rPr>
              <w:t>附带配置明细</w:t>
            </w:r>
          </w:p>
        </w:tc>
      </w:tr>
      <w:tr w:rsidR="0032450F" w:rsidRPr="002D284F" w14:paraId="2E6812D2" w14:textId="77777777" w:rsidTr="00586588">
        <w:trPr>
          <w:jc w:val="center"/>
        </w:trPr>
        <w:tc>
          <w:tcPr>
            <w:tcW w:w="479" w:type="pct"/>
            <w:vAlign w:val="center"/>
          </w:tcPr>
          <w:p w14:paraId="7B34AB2D"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w:t>
            </w:r>
            <w:r w:rsidRPr="002D284F">
              <w:rPr>
                <w:rFonts w:ascii="Arial" w:eastAsia="宋体" w:hAnsi="Arial" w:cs="Arial"/>
                <w:bCs/>
                <w:kern w:val="0"/>
              </w:rPr>
              <w:t>8</w:t>
            </w:r>
          </w:p>
        </w:tc>
        <w:tc>
          <w:tcPr>
            <w:tcW w:w="729" w:type="pct"/>
            <w:vAlign w:val="center"/>
          </w:tcPr>
          <w:p w14:paraId="2E97DB14"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传动系</w:t>
            </w:r>
          </w:p>
          <w:p w14:paraId="12BC6051"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统总成</w:t>
            </w:r>
          </w:p>
        </w:tc>
        <w:tc>
          <w:tcPr>
            <w:tcW w:w="424" w:type="pct"/>
            <w:vAlign w:val="center"/>
          </w:tcPr>
          <w:p w14:paraId="5FC7B2EE"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套</w:t>
            </w:r>
          </w:p>
        </w:tc>
        <w:tc>
          <w:tcPr>
            <w:tcW w:w="2812" w:type="pct"/>
            <w:vAlign w:val="center"/>
          </w:tcPr>
          <w:p w14:paraId="0B283473" w14:textId="77777777" w:rsidR="0032450F" w:rsidRPr="002D284F" w:rsidRDefault="0032450F" w:rsidP="0032450F">
            <w:pPr>
              <w:tabs>
                <w:tab w:val="left" w:pos="927"/>
              </w:tabs>
              <w:spacing w:line="380" w:lineRule="exact"/>
              <w:ind w:firstLine="0"/>
              <w:jc w:val="both"/>
              <w:rPr>
                <w:rFonts w:ascii="Arial" w:eastAsia="宋体" w:hAnsi="Arial" w:cs="Arial"/>
                <w:kern w:val="0"/>
              </w:rPr>
            </w:pPr>
            <w:r w:rsidRPr="002D284F">
              <w:rPr>
                <w:rFonts w:ascii="Arial" w:eastAsia="宋体" w:hAnsi="Arial" w:cs="Arial"/>
                <w:kern w:val="0"/>
              </w:rPr>
              <w:t>试验机传动及其控制部分</w:t>
            </w:r>
          </w:p>
          <w:p w14:paraId="2070C70B" w14:textId="2890E793" w:rsidR="0032450F" w:rsidRPr="002D284F" w:rsidRDefault="008C46DC" w:rsidP="0032450F">
            <w:pPr>
              <w:tabs>
                <w:tab w:val="left" w:pos="927"/>
              </w:tabs>
              <w:spacing w:line="380" w:lineRule="exact"/>
              <w:ind w:firstLine="0"/>
              <w:jc w:val="both"/>
              <w:rPr>
                <w:rFonts w:ascii="Arial" w:eastAsia="宋体" w:hAnsi="Arial" w:cs="Arial"/>
                <w:kern w:val="0"/>
              </w:rPr>
            </w:pPr>
            <w:r w:rsidRPr="008C46DC">
              <w:rPr>
                <w:rFonts w:ascii="Arial" w:eastAsia="宋体" w:hAnsi="Arial" w:cs="Arial" w:hint="eastAsia"/>
                <w:kern w:val="0"/>
                <w:highlight w:val="yellow"/>
              </w:rPr>
              <w:t>直线导轨</w:t>
            </w:r>
            <w:r w:rsidR="0032450F" w:rsidRPr="008C46DC">
              <w:rPr>
                <w:rFonts w:ascii="Arial" w:eastAsia="宋体" w:hAnsi="Arial" w:cs="Arial"/>
                <w:kern w:val="0"/>
              </w:rPr>
              <w:t>：</w:t>
            </w:r>
            <w:r w:rsidR="0032450F" w:rsidRPr="002D284F">
              <w:rPr>
                <w:rFonts w:ascii="Arial" w:eastAsia="宋体" w:hAnsi="Arial" w:cs="Arial"/>
                <w:kern w:val="0"/>
              </w:rPr>
              <w:t>日本</w:t>
            </w:r>
            <w:r w:rsidR="0032450F" w:rsidRPr="002D284F">
              <w:rPr>
                <w:rFonts w:ascii="Arial" w:eastAsia="宋体" w:hAnsi="Arial" w:cs="Arial"/>
                <w:kern w:val="0"/>
              </w:rPr>
              <w:t>THK</w:t>
            </w:r>
            <w:r w:rsidR="0032450F" w:rsidRPr="002D284F">
              <w:rPr>
                <w:rFonts w:ascii="Arial" w:eastAsia="宋体" w:hAnsi="Arial" w:cs="Arial"/>
                <w:kern w:val="0"/>
              </w:rPr>
              <w:t>或者台湾</w:t>
            </w:r>
            <w:r w:rsidR="0032450F" w:rsidRPr="002D284F">
              <w:rPr>
                <w:rFonts w:ascii="Arial" w:eastAsia="宋体" w:hAnsi="Arial" w:cs="Arial"/>
                <w:kern w:val="0"/>
              </w:rPr>
              <w:t>HIWIN</w:t>
            </w:r>
            <w:r w:rsidR="0032450F" w:rsidRPr="002D284F">
              <w:rPr>
                <w:rFonts w:ascii="Arial" w:eastAsia="宋体" w:hAnsi="Arial" w:cs="Arial"/>
                <w:kern w:val="0"/>
              </w:rPr>
              <w:t>；</w:t>
            </w:r>
          </w:p>
          <w:p w14:paraId="2190AB5E" w14:textId="42E239ED" w:rsidR="008C1756" w:rsidRPr="002D284F" w:rsidRDefault="0032450F" w:rsidP="008C46DC">
            <w:pPr>
              <w:tabs>
                <w:tab w:val="left" w:pos="927"/>
              </w:tabs>
              <w:spacing w:line="380" w:lineRule="exact"/>
              <w:ind w:firstLine="0"/>
              <w:jc w:val="both"/>
              <w:rPr>
                <w:rFonts w:ascii="Arial" w:eastAsia="宋体" w:hAnsi="Arial" w:cs="Arial"/>
                <w:kern w:val="0"/>
              </w:rPr>
            </w:pPr>
            <w:r w:rsidRPr="002D284F">
              <w:rPr>
                <w:rFonts w:ascii="Arial" w:eastAsia="宋体" w:hAnsi="Arial" w:cs="Arial"/>
                <w:kern w:val="0"/>
              </w:rPr>
              <w:t>关键部位轴承：日本</w:t>
            </w:r>
            <w:r w:rsidRPr="002D284F">
              <w:rPr>
                <w:rFonts w:ascii="Arial" w:eastAsia="宋体" w:hAnsi="Arial" w:cs="Arial"/>
                <w:kern w:val="0"/>
              </w:rPr>
              <w:t>IKO</w:t>
            </w:r>
            <w:r w:rsidRPr="002D284F">
              <w:rPr>
                <w:rFonts w:ascii="Arial" w:eastAsia="宋体" w:hAnsi="Arial" w:cs="Arial"/>
                <w:kern w:val="0"/>
              </w:rPr>
              <w:t>或日本</w:t>
            </w:r>
            <w:r w:rsidRPr="002D284F">
              <w:rPr>
                <w:rFonts w:ascii="Arial" w:eastAsia="宋体" w:hAnsi="Arial" w:cs="Arial"/>
                <w:kern w:val="0"/>
              </w:rPr>
              <w:t>NSK</w:t>
            </w:r>
            <w:r w:rsidRPr="002D284F">
              <w:rPr>
                <w:rFonts w:ascii="Arial" w:eastAsia="宋体" w:hAnsi="Arial" w:cs="Arial"/>
                <w:kern w:val="0"/>
              </w:rPr>
              <w:t>或</w:t>
            </w:r>
            <w:r w:rsidRPr="002D284F">
              <w:rPr>
                <w:rFonts w:ascii="Arial" w:eastAsia="宋体" w:hAnsi="Arial" w:cs="Arial"/>
                <w:kern w:val="0"/>
              </w:rPr>
              <w:t>SKF</w:t>
            </w:r>
            <w:r w:rsidR="008C46DC" w:rsidRPr="002D284F">
              <w:rPr>
                <w:rFonts w:ascii="Arial" w:eastAsia="宋体" w:hAnsi="Arial" w:cs="Arial"/>
                <w:kern w:val="0"/>
              </w:rPr>
              <w:t xml:space="preserve"> </w:t>
            </w:r>
          </w:p>
        </w:tc>
        <w:tc>
          <w:tcPr>
            <w:tcW w:w="556" w:type="pct"/>
            <w:vAlign w:val="center"/>
          </w:tcPr>
          <w:p w14:paraId="460AFBBB"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C27F46" w:rsidRPr="002D284F" w14:paraId="2D19EF2D" w14:textId="77777777" w:rsidTr="001830E9">
        <w:trPr>
          <w:jc w:val="center"/>
        </w:trPr>
        <w:tc>
          <w:tcPr>
            <w:tcW w:w="479" w:type="pct"/>
            <w:vMerge w:val="restart"/>
            <w:vAlign w:val="center"/>
          </w:tcPr>
          <w:p w14:paraId="69A6CC9E" w14:textId="77777777" w:rsidR="00C27F46" w:rsidRPr="002D284F" w:rsidRDefault="00C27F46" w:rsidP="0032450F">
            <w:pPr>
              <w:spacing w:line="380" w:lineRule="exact"/>
              <w:ind w:firstLine="0"/>
              <w:jc w:val="center"/>
              <w:rPr>
                <w:rFonts w:ascii="Arial" w:eastAsia="宋体" w:hAnsi="Arial" w:cs="Arial"/>
                <w:bCs/>
                <w:kern w:val="0"/>
              </w:rPr>
            </w:pPr>
            <w:r w:rsidRPr="002D284F">
              <w:rPr>
                <w:rFonts w:ascii="Arial" w:eastAsia="宋体" w:hAnsi="Arial" w:cs="Arial"/>
                <w:kern w:val="0"/>
              </w:rPr>
              <w:t>2.</w:t>
            </w:r>
            <w:r w:rsidRPr="002D284F">
              <w:rPr>
                <w:rFonts w:ascii="Arial" w:eastAsia="宋体" w:hAnsi="Arial" w:cs="Arial"/>
                <w:bCs/>
                <w:kern w:val="0"/>
              </w:rPr>
              <w:t>9</w:t>
            </w:r>
          </w:p>
        </w:tc>
        <w:tc>
          <w:tcPr>
            <w:tcW w:w="729" w:type="pct"/>
            <w:vMerge w:val="restart"/>
            <w:vAlign w:val="center"/>
          </w:tcPr>
          <w:p w14:paraId="3F04AA6E" w14:textId="77777777" w:rsidR="00C27F46" w:rsidRPr="002D284F" w:rsidRDefault="00C27F46" w:rsidP="0032450F">
            <w:pPr>
              <w:spacing w:line="380" w:lineRule="exact"/>
              <w:ind w:firstLine="0"/>
              <w:jc w:val="center"/>
              <w:rPr>
                <w:rFonts w:ascii="Arial" w:eastAsia="宋体" w:hAnsi="Arial" w:cs="Arial"/>
                <w:kern w:val="0"/>
              </w:rPr>
            </w:pPr>
            <w:r w:rsidRPr="002D284F">
              <w:rPr>
                <w:rFonts w:ascii="Arial" w:eastAsia="宋体" w:hAnsi="Arial" w:cs="Arial"/>
                <w:kern w:val="0"/>
              </w:rPr>
              <w:t>气压检</w:t>
            </w:r>
          </w:p>
          <w:p w14:paraId="310B206B" w14:textId="77777777" w:rsidR="00C27F46" w:rsidRPr="002D284F" w:rsidRDefault="00C27F46" w:rsidP="0032450F">
            <w:pPr>
              <w:spacing w:line="380" w:lineRule="exact"/>
              <w:ind w:firstLine="0"/>
              <w:jc w:val="center"/>
              <w:rPr>
                <w:rFonts w:ascii="Arial" w:eastAsia="宋体" w:hAnsi="Arial" w:cs="Arial"/>
                <w:bCs/>
                <w:kern w:val="0"/>
              </w:rPr>
            </w:pPr>
            <w:r w:rsidRPr="002D284F">
              <w:rPr>
                <w:rFonts w:ascii="Arial" w:eastAsia="宋体" w:hAnsi="Arial" w:cs="Arial"/>
                <w:kern w:val="0"/>
              </w:rPr>
              <w:t>测装置</w:t>
            </w:r>
          </w:p>
        </w:tc>
        <w:tc>
          <w:tcPr>
            <w:tcW w:w="424" w:type="pct"/>
            <w:vMerge w:val="restart"/>
            <w:vAlign w:val="center"/>
          </w:tcPr>
          <w:p w14:paraId="12E77646" w14:textId="69E5E61A" w:rsidR="00C27F46" w:rsidRPr="002D284F" w:rsidRDefault="00C27F46" w:rsidP="0032450F">
            <w:pPr>
              <w:spacing w:line="380" w:lineRule="exact"/>
              <w:ind w:firstLine="0"/>
              <w:jc w:val="center"/>
              <w:rPr>
                <w:rFonts w:ascii="Arial" w:eastAsia="宋体" w:hAnsi="Arial" w:cs="Arial"/>
                <w:bCs/>
                <w:kern w:val="0"/>
              </w:rPr>
            </w:pPr>
            <w:r w:rsidRPr="00FC2365">
              <w:rPr>
                <w:rFonts w:ascii="Arial" w:eastAsia="宋体" w:hAnsi="Arial" w:cs="Arial"/>
                <w:kern w:val="0"/>
                <w:highlight w:val="yellow"/>
              </w:rPr>
              <w:t>1</w:t>
            </w:r>
            <w:r w:rsidRPr="00FC2365">
              <w:rPr>
                <w:rFonts w:ascii="Arial" w:eastAsia="宋体" w:hAnsi="Arial" w:cs="Arial"/>
                <w:kern w:val="0"/>
                <w:highlight w:val="yellow"/>
              </w:rPr>
              <w:t>套</w:t>
            </w:r>
          </w:p>
        </w:tc>
        <w:tc>
          <w:tcPr>
            <w:tcW w:w="1" w:type="pct"/>
            <w:vAlign w:val="center"/>
          </w:tcPr>
          <w:p w14:paraId="2B3BE1EC" w14:textId="55DF0C84" w:rsidR="00C27F46" w:rsidRDefault="00C27F46" w:rsidP="0032450F">
            <w:pPr>
              <w:tabs>
                <w:tab w:val="left" w:pos="927"/>
              </w:tabs>
              <w:spacing w:line="380" w:lineRule="exact"/>
              <w:ind w:firstLine="0"/>
              <w:jc w:val="both"/>
              <w:rPr>
                <w:rFonts w:ascii="Arial" w:eastAsia="宋体" w:hAnsi="Arial" w:cs="Arial"/>
                <w:kern w:val="0"/>
                <w:highlight w:val="yellow"/>
              </w:rPr>
            </w:pPr>
            <w:r w:rsidRPr="00FC2365">
              <w:rPr>
                <w:rFonts w:ascii="Arial" w:eastAsia="宋体" w:hAnsi="Arial" w:cs="Arial"/>
                <w:kern w:val="0"/>
                <w:highlight w:val="yellow"/>
              </w:rPr>
              <w:t>品牌：国际知名一流品牌；</w:t>
            </w:r>
          </w:p>
          <w:p w14:paraId="68F00B0D" w14:textId="33A79325" w:rsidR="00C27F46" w:rsidRPr="00FC2365" w:rsidRDefault="00C27F46" w:rsidP="0032450F">
            <w:pPr>
              <w:tabs>
                <w:tab w:val="left" w:pos="927"/>
              </w:tabs>
              <w:spacing w:line="380" w:lineRule="exact"/>
              <w:ind w:firstLine="0"/>
              <w:jc w:val="both"/>
              <w:rPr>
                <w:rFonts w:ascii="Arial" w:eastAsia="宋体" w:hAnsi="Arial" w:cs="Arial"/>
                <w:kern w:val="0"/>
                <w:highlight w:val="yellow"/>
              </w:rPr>
            </w:pPr>
            <w:r>
              <w:rPr>
                <w:rFonts w:ascii="Arial" w:eastAsia="宋体" w:hAnsi="Arial" w:cs="Arial" w:hint="eastAsia"/>
                <w:kern w:val="0"/>
                <w:highlight w:val="yellow"/>
              </w:rPr>
              <w:t>检测方式：压力传感器检测，界面显示</w:t>
            </w:r>
          </w:p>
          <w:p w14:paraId="3356F77F" w14:textId="5D15E759" w:rsidR="00C27F46" w:rsidRPr="00FC2365" w:rsidRDefault="00C27F46" w:rsidP="0032450F">
            <w:pPr>
              <w:tabs>
                <w:tab w:val="left" w:pos="927"/>
              </w:tabs>
              <w:spacing w:line="380" w:lineRule="exact"/>
              <w:ind w:firstLine="0"/>
              <w:jc w:val="both"/>
              <w:rPr>
                <w:rFonts w:ascii="Arial" w:eastAsia="宋体" w:hAnsi="Arial" w:cs="Arial"/>
                <w:kern w:val="0"/>
                <w:highlight w:val="yellow"/>
              </w:rPr>
            </w:pPr>
            <w:r>
              <w:rPr>
                <w:rFonts w:ascii="Arial" w:eastAsia="宋体" w:hAnsi="Arial" w:cs="Arial" w:hint="eastAsia"/>
                <w:kern w:val="0"/>
                <w:highlight w:val="yellow"/>
              </w:rPr>
              <w:t>检测范围</w:t>
            </w:r>
            <w:r w:rsidRPr="00FC2365">
              <w:rPr>
                <w:rFonts w:ascii="Arial" w:eastAsia="宋体" w:hAnsi="Arial" w:cs="Arial"/>
                <w:kern w:val="0"/>
                <w:highlight w:val="yellow"/>
              </w:rPr>
              <w:t>：</w:t>
            </w:r>
            <w:r w:rsidRPr="00FC2365">
              <w:rPr>
                <w:rFonts w:ascii="Arial" w:eastAsia="宋体" w:hAnsi="Arial" w:cs="Arial"/>
                <w:kern w:val="0"/>
                <w:highlight w:val="yellow"/>
              </w:rPr>
              <w:t xml:space="preserve"> 0~1</w:t>
            </w:r>
            <w:r>
              <w:rPr>
                <w:rFonts w:ascii="Arial" w:eastAsia="宋体" w:hAnsi="Arial" w:cs="Arial"/>
                <w:kern w:val="0"/>
                <w:highlight w:val="yellow"/>
              </w:rPr>
              <w:t xml:space="preserve"> </w:t>
            </w:r>
            <w:r w:rsidRPr="00FC2365">
              <w:rPr>
                <w:rFonts w:ascii="Arial" w:eastAsia="宋体" w:hAnsi="Arial" w:cs="Arial"/>
                <w:kern w:val="0"/>
                <w:highlight w:val="yellow"/>
              </w:rPr>
              <w:t>MPa</w:t>
            </w:r>
            <w:r w:rsidRPr="00FC2365">
              <w:rPr>
                <w:rFonts w:ascii="Arial" w:eastAsia="宋体" w:hAnsi="Arial" w:cs="Arial"/>
                <w:kern w:val="0"/>
                <w:highlight w:val="yellow"/>
              </w:rPr>
              <w:t>；</w:t>
            </w:r>
          </w:p>
          <w:p w14:paraId="2A619808" w14:textId="1689E9B7" w:rsidR="00C27F46" w:rsidRPr="00FC2365" w:rsidRDefault="00C27F46" w:rsidP="0032450F">
            <w:pPr>
              <w:tabs>
                <w:tab w:val="left" w:pos="927"/>
              </w:tabs>
              <w:spacing w:line="380" w:lineRule="exact"/>
              <w:ind w:firstLine="0"/>
              <w:jc w:val="both"/>
              <w:rPr>
                <w:rFonts w:ascii="Arial" w:eastAsia="宋体" w:hAnsi="Arial" w:cs="Arial"/>
                <w:kern w:val="0"/>
                <w:highlight w:val="yellow"/>
              </w:rPr>
            </w:pPr>
            <w:r w:rsidRPr="00FC2365">
              <w:rPr>
                <w:rFonts w:ascii="Arial" w:eastAsia="宋体" w:hAnsi="Arial" w:cs="Arial"/>
                <w:kern w:val="0"/>
                <w:highlight w:val="yellow"/>
              </w:rPr>
              <w:t>精度：</w:t>
            </w:r>
            <w:r w:rsidRPr="00FC2365">
              <w:rPr>
                <w:rFonts w:ascii="Arial" w:eastAsia="宋体" w:hAnsi="Arial" w:cs="Arial" w:hint="eastAsia"/>
                <w:kern w:val="0"/>
                <w:highlight w:val="yellow"/>
              </w:rPr>
              <w:t>±</w:t>
            </w:r>
            <w:r>
              <w:rPr>
                <w:rFonts w:ascii="Arial" w:eastAsia="宋体" w:hAnsi="Arial" w:cs="Arial"/>
                <w:kern w:val="0"/>
                <w:highlight w:val="yellow"/>
              </w:rPr>
              <w:t xml:space="preserve">5 </w:t>
            </w:r>
            <w:proofErr w:type="spellStart"/>
            <w:r w:rsidRPr="00FC2365">
              <w:rPr>
                <w:rFonts w:ascii="Arial" w:eastAsia="宋体" w:hAnsi="Arial" w:cs="Arial" w:hint="eastAsia"/>
                <w:kern w:val="0"/>
                <w:highlight w:val="yellow"/>
              </w:rPr>
              <w:t>kPa</w:t>
            </w:r>
            <w:proofErr w:type="spellEnd"/>
          </w:p>
          <w:p w14:paraId="7D123D06" w14:textId="12ADD24E" w:rsidR="00C27F46" w:rsidRPr="00FC2365" w:rsidRDefault="00C27F46" w:rsidP="00FC2365">
            <w:pPr>
              <w:tabs>
                <w:tab w:val="left" w:pos="927"/>
              </w:tabs>
              <w:spacing w:line="380" w:lineRule="exact"/>
              <w:ind w:firstLine="0"/>
              <w:jc w:val="both"/>
              <w:rPr>
                <w:rFonts w:ascii="Arial" w:eastAsia="宋体" w:hAnsi="Arial" w:cs="Arial"/>
                <w:kern w:val="0"/>
              </w:rPr>
            </w:pPr>
            <w:r w:rsidRPr="00FC2365">
              <w:rPr>
                <w:rFonts w:ascii="Arial" w:eastAsia="宋体" w:hAnsi="Arial" w:cs="Arial" w:hint="eastAsia"/>
                <w:kern w:val="0"/>
                <w:highlight w:val="yellow"/>
              </w:rPr>
              <w:t>配备校准仪表，精度：</w:t>
            </w:r>
            <w:r w:rsidRPr="00FC2365">
              <w:rPr>
                <w:rFonts w:ascii="Arial" w:eastAsia="宋体" w:hAnsi="Arial" w:cs="Arial" w:hint="eastAsia"/>
                <w:kern w:val="0"/>
                <w:highlight w:val="yellow"/>
              </w:rPr>
              <w:t>0</w:t>
            </w:r>
            <w:r w:rsidRPr="00FC2365">
              <w:rPr>
                <w:rFonts w:ascii="Arial" w:eastAsia="宋体" w:hAnsi="Arial" w:cs="Arial"/>
                <w:kern w:val="0"/>
                <w:highlight w:val="yellow"/>
              </w:rPr>
              <w:t>.2</w:t>
            </w:r>
            <w:r w:rsidRPr="00FC2365">
              <w:rPr>
                <w:rFonts w:ascii="Arial" w:eastAsia="宋体" w:hAnsi="Arial" w:cs="Arial" w:hint="eastAsia"/>
                <w:kern w:val="0"/>
                <w:highlight w:val="yellow"/>
              </w:rPr>
              <w:t>级</w:t>
            </w:r>
          </w:p>
        </w:tc>
        <w:tc>
          <w:tcPr>
            <w:tcW w:w="556" w:type="pct"/>
            <w:vAlign w:val="center"/>
          </w:tcPr>
          <w:p w14:paraId="3FBC1261" w14:textId="77777777" w:rsidR="00C27F46" w:rsidRPr="002D284F" w:rsidRDefault="00C27F46" w:rsidP="0032450F">
            <w:pPr>
              <w:widowControl w:val="0"/>
              <w:autoSpaceDE w:val="0"/>
              <w:autoSpaceDN w:val="0"/>
              <w:adjustRightInd w:val="0"/>
              <w:spacing w:line="360" w:lineRule="exact"/>
              <w:ind w:firstLine="0"/>
              <w:jc w:val="center"/>
              <w:rPr>
                <w:rFonts w:ascii="Arial" w:eastAsia="宋体" w:hAnsi="Arial" w:cs="Arial"/>
                <w:b/>
                <w:kern w:val="0"/>
                <w:sz w:val="21"/>
                <w:szCs w:val="21"/>
              </w:rPr>
            </w:pPr>
          </w:p>
        </w:tc>
      </w:tr>
      <w:tr w:rsidR="0032450F" w:rsidRPr="002D284F" w14:paraId="35A47386" w14:textId="77777777" w:rsidTr="00586588">
        <w:trPr>
          <w:jc w:val="center"/>
        </w:trPr>
        <w:tc>
          <w:tcPr>
            <w:tcW w:w="479" w:type="pct"/>
            <w:vMerge/>
            <w:vAlign w:val="center"/>
          </w:tcPr>
          <w:p w14:paraId="56F96651" w14:textId="77777777" w:rsidR="0032450F" w:rsidRPr="002D284F" w:rsidRDefault="0032450F" w:rsidP="0032450F">
            <w:pPr>
              <w:spacing w:line="380" w:lineRule="exact"/>
              <w:ind w:firstLine="0"/>
              <w:jc w:val="center"/>
              <w:rPr>
                <w:rFonts w:ascii="Arial" w:eastAsia="宋体" w:hAnsi="Arial" w:cs="Arial"/>
                <w:kern w:val="0"/>
              </w:rPr>
            </w:pPr>
          </w:p>
        </w:tc>
        <w:tc>
          <w:tcPr>
            <w:tcW w:w="729" w:type="pct"/>
            <w:vMerge/>
            <w:vAlign w:val="center"/>
          </w:tcPr>
          <w:p w14:paraId="38D70A84" w14:textId="77777777" w:rsidR="0032450F" w:rsidRPr="002D284F" w:rsidRDefault="0032450F" w:rsidP="0032450F">
            <w:pPr>
              <w:spacing w:line="380" w:lineRule="exact"/>
              <w:ind w:firstLine="0"/>
              <w:jc w:val="center"/>
              <w:rPr>
                <w:rFonts w:ascii="Arial" w:eastAsia="宋体" w:hAnsi="Arial" w:cs="Arial"/>
                <w:kern w:val="0"/>
              </w:rPr>
            </w:pPr>
          </w:p>
        </w:tc>
        <w:tc>
          <w:tcPr>
            <w:tcW w:w="424" w:type="pct"/>
            <w:vMerge/>
            <w:vAlign w:val="center"/>
          </w:tcPr>
          <w:p w14:paraId="2CBB42AB" w14:textId="77777777" w:rsidR="0032450F" w:rsidRPr="002D284F" w:rsidRDefault="0032450F" w:rsidP="0032450F">
            <w:pPr>
              <w:spacing w:line="380" w:lineRule="exact"/>
              <w:ind w:firstLine="0"/>
              <w:jc w:val="center"/>
              <w:rPr>
                <w:rFonts w:ascii="Arial" w:eastAsia="宋体" w:hAnsi="Arial" w:cs="Arial"/>
                <w:kern w:val="0"/>
              </w:rPr>
            </w:pPr>
          </w:p>
        </w:tc>
        <w:tc>
          <w:tcPr>
            <w:tcW w:w="2812" w:type="pct"/>
            <w:vAlign w:val="center"/>
          </w:tcPr>
          <w:p w14:paraId="26F9765C" w14:textId="468B0DD7" w:rsidR="009072B3" w:rsidRPr="009072B3" w:rsidRDefault="009072B3" w:rsidP="0032450F">
            <w:pPr>
              <w:tabs>
                <w:tab w:val="left" w:pos="927"/>
              </w:tabs>
              <w:spacing w:line="380" w:lineRule="exact"/>
              <w:ind w:firstLine="0"/>
              <w:jc w:val="both"/>
              <w:rPr>
                <w:rFonts w:ascii="Arial" w:eastAsia="宋体" w:hAnsi="Arial" w:cs="Arial"/>
                <w:kern w:val="0"/>
              </w:rPr>
            </w:pPr>
            <w:r w:rsidRPr="009072B3">
              <w:rPr>
                <w:rFonts w:ascii="Arial" w:eastAsia="宋体" w:hAnsi="Arial" w:cs="Arial" w:hint="eastAsia"/>
                <w:kern w:val="0"/>
                <w:highlight w:val="yellow"/>
              </w:rPr>
              <w:t>配备气源过滤</w:t>
            </w:r>
            <w:proofErr w:type="gramStart"/>
            <w:r w:rsidRPr="009072B3">
              <w:rPr>
                <w:rFonts w:ascii="Arial" w:eastAsia="宋体" w:hAnsi="Arial" w:cs="Arial" w:hint="eastAsia"/>
                <w:kern w:val="0"/>
                <w:highlight w:val="yellow"/>
              </w:rPr>
              <w:t>三联件及</w:t>
            </w:r>
            <w:proofErr w:type="gramEnd"/>
            <w:r w:rsidRPr="009072B3">
              <w:rPr>
                <w:rFonts w:ascii="Arial" w:eastAsia="宋体" w:hAnsi="Arial" w:cs="Arial" w:hint="eastAsia"/>
                <w:kern w:val="0"/>
                <w:highlight w:val="yellow"/>
              </w:rPr>
              <w:t>手动充气胎压表，用于对轮胎进行手动充气和调整胎压。</w:t>
            </w:r>
          </w:p>
        </w:tc>
        <w:tc>
          <w:tcPr>
            <w:tcW w:w="556" w:type="pct"/>
            <w:vAlign w:val="center"/>
          </w:tcPr>
          <w:p w14:paraId="4B3E71E6"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7AE51860" w14:textId="77777777" w:rsidTr="00586588">
        <w:trPr>
          <w:jc w:val="center"/>
        </w:trPr>
        <w:tc>
          <w:tcPr>
            <w:tcW w:w="479" w:type="pct"/>
            <w:vAlign w:val="center"/>
          </w:tcPr>
          <w:p w14:paraId="00F0B5E6"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2.</w:t>
            </w:r>
            <w:r w:rsidRPr="002D284F">
              <w:rPr>
                <w:rFonts w:ascii="Arial" w:eastAsia="宋体" w:hAnsi="Arial" w:cs="Arial"/>
                <w:bCs/>
                <w:kern w:val="0"/>
              </w:rPr>
              <w:t>10</w:t>
            </w:r>
          </w:p>
        </w:tc>
        <w:tc>
          <w:tcPr>
            <w:tcW w:w="729" w:type="pct"/>
            <w:vAlign w:val="center"/>
          </w:tcPr>
          <w:p w14:paraId="2D7EE058"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金属承载板</w:t>
            </w:r>
          </w:p>
        </w:tc>
        <w:tc>
          <w:tcPr>
            <w:tcW w:w="424" w:type="pct"/>
            <w:vAlign w:val="center"/>
          </w:tcPr>
          <w:p w14:paraId="777154C0"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3</w:t>
            </w:r>
            <w:r w:rsidRPr="002D284F">
              <w:rPr>
                <w:rFonts w:ascii="Arial" w:eastAsia="宋体" w:hAnsi="Arial" w:cs="Arial"/>
                <w:kern w:val="0"/>
              </w:rPr>
              <w:t>套</w:t>
            </w:r>
          </w:p>
        </w:tc>
        <w:tc>
          <w:tcPr>
            <w:tcW w:w="2812" w:type="pct"/>
            <w:vAlign w:val="center"/>
          </w:tcPr>
          <w:p w14:paraId="51CD4BB6" w14:textId="7B45CF8B" w:rsidR="0032450F" w:rsidRPr="002D284F" w:rsidRDefault="0032450F" w:rsidP="0032450F">
            <w:pPr>
              <w:spacing w:line="380" w:lineRule="exact"/>
              <w:ind w:firstLine="0"/>
              <w:rPr>
                <w:rFonts w:ascii="Arial" w:eastAsia="宋体" w:hAnsi="Arial" w:cs="Arial"/>
                <w:kern w:val="0"/>
              </w:rPr>
            </w:pPr>
            <w:r w:rsidRPr="009072B3">
              <w:rPr>
                <w:rFonts w:ascii="Arial" w:eastAsia="宋体" w:hAnsi="Arial" w:cs="Arial"/>
                <w:kern w:val="0"/>
                <w:highlight w:val="yellow"/>
              </w:rPr>
              <w:t>粗糙金属板</w:t>
            </w:r>
            <w:r w:rsidRPr="009072B3">
              <w:rPr>
                <w:rFonts w:ascii="Arial" w:eastAsia="宋体" w:hAnsi="Arial" w:cs="Arial"/>
                <w:kern w:val="0"/>
                <w:highlight w:val="yellow"/>
              </w:rPr>
              <w:t>2</w:t>
            </w:r>
            <w:r w:rsidRPr="009072B3">
              <w:rPr>
                <w:rFonts w:ascii="Arial" w:eastAsia="宋体" w:hAnsi="Arial" w:cs="Arial"/>
                <w:kern w:val="0"/>
                <w:highlight w:val="yellow"/>
              </w:rPr>
              <w:t>套</w:t>
            </w:r>
            <w:r w:rsidR="009072B3" w:rsidRPr="009072B3">
              <w:rPr>
                <w:rFonts w:ascii="Arial" w:eastAsia="宋体" w:hAnsi="Arial" w:cs="Arial" w:hint="eastAsia"/>
                <w:kern w:val="0"/>
                <w:highlight w:val="yellow"/>
              </w:rPr>
              <w:t>，表面喷涂</w:t>
            </w:r>
            <w:r w:rsidR="009072B3" w:rsidRPr="009072B3">
              <w:rPr>
                <w:rFonts w:ascii="Arial" w:eastAsia="宋体" w:hAnsi="Arial" w:cs="Arial" w:hint="eastAsia"/>
                <w:kern w:val="0"/>
                <w:highlight w:val="yellow"/>
              </w:rPr>
              <w:t>1</w:t>
            </w:r>
            <w:r w:rsidR="009072B3" w:rsidRPr="009072B3">
              <w:rPr>
                <w:rFonts w:ascii="Arial" w:eastAsia="宋体" w:hAnsi="Arial" w:cs="Arial"/>
                <w:kern w:val="0"/>
                <w:highlight w:val="yellow"/>
              </w:rPr>
              <w:t>20</w:t>
            </w:r>
            <w:r w:rsidR="009072B3" w:rsidRPr="009072B3">
              <w:rPr>
                <w:rFonts w:ascii="Arial" w:eastAsia="宋体" w:hAnsi="Arial" w:cs="Arial" w:hint="eastAsia"/>
                <w:kern w:val="0"/>
                <w:highlight w:val="yellow"/>
              </w:rPr>
              <w:t>目碳化</w:t>
            </w:r>
            <w:proofErr w:type="gramStart"/>
            <w:r w:rsidR="009072B3" w:rsidRPr="009072B3">
              <w:rPr>
                <w:rFonts w:ascii="Arial" w:eastAsia="宋体" w:hAnsi="Arial" w:cs="Arial" w:hint="eastAsia"/>
                <w:kern w:val="0"/>
                <w:highlight w:val="yellow"/>
              </w:rPr>
              <w:t>钨</w:t>
            </w:r>
            <w:proofErr w:type="gramEnd"/>
            <w:r w:rsidR="009072B3" w:rsidRPr="009072B3">
              <w:rPr>
                <w:rFonts w:ascii="Arial" w:eastAsia="宋体" w:hAnsi="Arial" w:cs="Arial" w:hint="eastAsia"/>
                <w:kern w:val="0"/>
                <w:highlight w:val="yellow"/>
              </w:rPr>
              <w:t>磨料</w:t>
            </w:r>
            <w:r w:rsidR="00C640D9" w:rsidRPr="009072B3">
              <w:rPr>
                <w:rFonts w:ascii="Arial" w:eastAsia="宋体" w:hAnsi="Arial" w:cs="Arial"/>
                <w:kern w:val="0"/>
                <w:highlight w:val="yellow"/>
              </w:rPr>
              <w:t>；</w:t>
            </w:r>
          </w:p>
          <w:p w14:paraId="3023C9B1" w14:textId="444B394B" w:rsidR="00696FA4" w:rsidRPr="00C27F46" w:rsidRDefault="0032450F" w:rsidP="009072B3">
            <w:pPr>
              <w:spacing w:line="380" w:lineRule="exact"/>
              <w:ind w:firstLine="0"/>
              <w:rPr>
                <w:rFonts w:ascii="Arial" w:eastAsia="宋体" w:hAnsi="Arial" w:cs="Arial"/>
                <w:kern w:val="0"/>
              </w:rPr>
            </w:pPr>
            <w:r w:rsidRPr="002D284F">
              <w:rPr>
                <w:rFonts w:ascii="Arial" w:eastAsia="宋体" w:hAnsi="Arial" w:cs="Arial"/>
                <w:kern w:val="0"/>
              </w:rPr>
              <w:t>高平整度光洁承载板（光滑模拟路面工装）</w:t>
            </w:r>
            <w:r w:rsidRPr="002D284F">
              <w:rPr>
                <w:rFonts w:ascii="Arial" w:eastAsia="宋体" w:hAnsi="Arial" w:cs="Arial"/>
                <w:kern w:val="0"/>
              </w:rPr>
              <w:t>1</w:t>
            </w:r>
            <w:r w:rsidRPr="002D284F">
              <w:rPr>
                <w:rFonts w:ascii="Arial" w:eastAsia="宋体" w:hAnsi="Arial" w:cs="Arial"/>
                <w:kern w:val="0"/>
              </w:rPr>
              <w:t>套</w:t>
            </w:r>
            <w:r w:rsidR="00C27F46">
              <w:rPr>
                <w:rFonts w:ascii="Arial" w:eastAsia="宋体" w:hAnsi="Arial" w:cs="Arial" w:hint="eastAsia"/>
                <w:kern w:val="0"/>
              </w:rPr>
              <w:t>。</w:t>
            </w:r>
          </w:p>
        </w:tc>
        <w:tc>
          <w:tcPr>
            <w:tcW w:w="556" w:type="pct"/>
            <w:vAlign w:val="center"/>
          </w:tcPr>
          <w:p w14:paraId="67FD48F7"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29AD203B" w14:textId="77777777" w:rsidTr="00586588">
        <w:trPr>
          <w:jc w:val="center"/>
        </w:trPr>
        <w:tc>
          <w:tcPr>
            <w:tcW w:w="479" w:type="pct"/>
            <w:vAlign w:val="center"/>
          </w:tcPr>
          <w:p w14:paraId="41E50340"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w:t>
            </w:r>
            <w:r w:rsidRPr="002D284F">
              <w:rPr>
                <w:rFonts w:ascii="Arial" w:eastAsia="宋体" w:hAnsi="Arial" w:cs="Arial"/>
                <w:bCs/>
                <w:kern w:val="0"/>
              </w:rPr>
              <w:t>11</w:t>
            </w:r>
          </w:p>
        </w:tc>
        <w:tc>
          <w:tcPr>
            <w:tcW w:w="729" w:type="pct"/>
            <w:vAlign w:val="center"/>
          </w:tcPr>
          <w:p w14:paraId="09BA8924" w14:textId="77777777" w:rsidR="0032450F" w:rsidRPr="002D284F" w:rsidRDefault="0032450F" w:rsidP="0032450F">
            <w:pPr>
              <w:spacing w:line="380" w:lineRule="exact"/>
              <w:ind w:firstLine="0"/>
              <w:jc w:val="both"/>
              <w:rPr>
                <w:rFonts w:ascii="Arial" w:eastAsia="宋体" w:hAnsi="Arial" w:cs="Arial"/>
                <w:color w:val="000000"/>
                <w:kern w:val="0"/>
              </w:rPr>
            </w:pPr>
            <w:r w:rsidRPr="002D284F">
              <w:rPr>
                <w:rFonts w:ascii="Arial" w:eastAsia="宋体" w:hAnsi="Arial" w:cs="Arial"/>
                <w:color w:val="000000"/>
                <w:kern w:val="0"/>
              </w:rPr>
              <w:t>电脑硬件及配套部件</w:t>
            </w:r>
          </w:p>
        </w:tc>
        <w:tc>
          <w:tcPr>
            <w:tcW w:w="424" w:type="pct"/>
            <w:vAlign w:val="center"/>
          </w:tcPr>
          <w:p w14:paraId="542BEA37"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台</w:t>
            </w:r>
          </w:p>
        </w:tc>
        <w:tc>
          <w:tcPr>
            <w:tcW w:w="2812" w:type="pct"/>
            <w:vAlign w:val="center"/>
          </w:tcPr>
          <w:p w14:paraId="33C52C67" w14:textId="77777777" w:rsidR="0032450F" w:rsidRPr="002D284F" w:rsidRDefault="0032450F" w:rsidP="0032450F">
            <w:pPr>
              <w:spacing w:line="380" w:lineRule="exact"/>
              <w:ind w:firstLine="0"/>
              <w:rPr>
                <w:rFonts w:ascii="Arial" w:eastAsia="宋体" w:hAnsi="Arial" w:cs="Arial"/>
                <w:kern w:val="0"/>
              </w:rPr>
            </w:pPr>
            <w:proofErr w:type="gramStart"/>
            <w:r w:rsidRPr="002D284F">
              <w:rPr>
                <w:rFonts w:ascii="Arial" w:eastAsia="宋体" w:hAnsi="Arial" w:cs="Arial"/>
                <w:kern w:val="0"/>
              </w:rPr>
              <w:t>五刚机</w:t>
            </w:r>
            <w:proofErr w:type="gramEnd"/>
            <w:r w:rsidRPr="002D284F">
              <w:rPr>
                <w:rFonts w:ascii="Arial" w:eastAsia="宋体" w:hAnsi="Arial" w:cs="Arial"/>
                <w:kern w:val="0"/>
              </w:rPr>
              <w:t>专用电脑</w:t>
            </w:r>
          </w:p>
          <w:p w14:paraId="2E453EE4"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包含计算机软硬件，其中计算机最低要求：</w:t>
            </w:r>
          </w:p>
          <w:p w14:paraId="318A71A4" w14:textId="21DC47CE" w:rsidR="0032450F" w:rsidRPr="002D284F" w:rsidRDefault="0032450F" w:rsidP="0032450F">
            <w:pPr>
              <w:numPr>
                <w:ilvl w:val="0"/>
                <w:numId w:val="4"/>
              </w:numPr>
              <w:spacing w:line="380" w:lineRule="exact"/>
              <w:rPr>
                <w:rFonts w:ascii="Arial" w:eastAsia="宋体" w:hAnsi="Arial" w:cs="Arial"/>
                <w:kern w:val="0"/>
              </w:rPr>
            </w:pPr>
            <w:r w:rsidRPr="002D284F">
              <w:rPr>
                <w:rFonts w:ascii="Arial" w:eastAsia="宋体" w:hAnsi="Arial" w:cs="Arial"/>
                <w:kern w:val="0"/>
              </w:rPr>
              <w:t>原装</w:t>
            </w:r>
            <w:r w:rsidR="00BF7130" w:rsidRPr="008D5601">
              <w:rPr>
                <w:rFonts w:ascii="Arial" w:eastAsia="宋体" w:hAnsi="Arial" w:cs="Arial" w:hint="eastAsia"/>
                <w:color w:val="FF0000"/>
                <w:kern w:val="0"/>
                <w:highlight w:val="green"/>
              </w:rPr>
              <w:t>戴尔</w:t>
            </w:r>
            <w:r w:rsidR="00BF7130" w:rsidRPr="008D5601">
              <w:rPr>
                <w:rFonts w:ascii="Arial" w:eastAsia="宋体" w:hAnsi="Arial" w:cs="Arial" w:hint="eastAsia"/>
                <w:color w:val="FF0000"/>
                <w:kern w:val="0"/>
                <w:highlight w:val="green"/>
              </w:rPr>
              <w:t>/</w:t>
            </w:r>
            <w:proofErr w:type="gramStart"/>
            <w:r w:rsidR="00BF7130" w:rsidRPr="008D5601">
              <w:rPr>
                <w:rFonts w:ascii="Arial" w:eastAsia="宋体" w:hAnsi="Arial" w:cs="Arial" w:hint="eastAsia"/>
                <w:color w:val="FF0000"/>
                <w:kern w:val="0"/>
                <w:highlight w:val="green"/>
              </w:rPr>
              <w:t>研</w:t>
            </w:r>
            <w:proofErr w:type="gramEnd"/>
            <w:r w:rsidR="00BF7130" w:rsidRPr="008D5601">
              <w:rPr>
                <w:rFonts w:ascii="Arial" w:eastAsia="宋体" w:hAnsi="Arial" w:cs="Arial" w:hint="eastAsia"/>
                <w:color w:val="FF0000"/>
                <w:kern w:val="0"/>
                <w:highlight w:val="green"/>
              </w:rPr>
              <w:t>华</w:t>
            </w:r>
            <w:r w:rsidRPr="002D284F">
              <w:rPr>
                <w:rFonts w:ascii="Arial" w:eastAsia="宋体" w:hAnsi="Arial" w:cs="Arial"/>
                <w:kern w:val="0"/>
              </w:rPr>
              <w:t>计算机</w:t>
            </w:r>
          </w:p>
          <w:p w14:paraId="27367EFD" w14:textId="3104DE1B" w:rsidR="0032450F" w:rsidRPr="002D284F" w:rsidRDefault="0032450F" w:rsidP="0032450F">
            <w:pPr>
              <w:numPr>
                <w:ilvl w:val="0"/>
                <w:numId w:val="4"/>
              </w:numPr>
              <w:spacing w:line="380" w:lineRule="exact"/>
              <w:rPr>
                <w:rFonts w:ascii="Arial" w:eastAsia="宋体" w:hAnsi="Arial" w:cs="Arial"/>
                <w:kern w:val="0"/>
              </w:rPr>
            </w:pPr>
            <w:r w:rsidRPr="002D284F">
              <w:rPr>
                <w:rFonts w:ascii="Arial" w:eastAsia="宋体" w:hAnsi="Arial" w:cs="Arial"/>
                <w:kern w:val="0"/>
              </w:rPr>
              <w:lastRenderedPageBreak/>
              <w:t>CPU</w:t>
            </w:r>
            <w:r w:rsidRPr="002D284F">
              <w:rPr>
                <w:rFonts w:ascii="Arial" w:eastAsia="宋体" w:hAnsi="Arial" w:cs="Arial"/>
                <w:kern w:val="0"/>
              </w:rPr>
              <w:t>，英特尔</w:t>
            </w:r>
            <w:r w:rsidRPr="002D284F">
              <w:rPr>
                <w:rFonts w:ascii="Arial" w:eastAsia="宋体" w:hAnsi="Arial" w:cs="Arial"/>
                <w:kern w:val="0"/>
              </w:rPr>
              <w:t xml:space="preserve"> 3.2GHz</w:t>
            </w:r>
            <w:r w:rsidRPr="002D284F">
              <w:rPr>
                <w:rFonts w:ascii="Arial" w:eastAsia="宋体" w:hAnsi="Arial" w:cs="Arial"/>
                <w:kern w:val="0"/>
              </w:rPr>
              <w:t>、</w:t>
            </w:r>
            <w:r w:rsidRPr="002D284F">
              <w:rPr>
                <w:rFonts w:ascii="Arial" w:eastAsia="宋体" w:hAnsi="Arial" w:cs="Arial"/>
                <w:kern w:val="0"/>
              </w:rPr>
              <w:t>i5</w:t>
            </w:r>
            <w:r w:rsidRPr="002D284F">
              <w:rPr>
                <w:rFonts w:ascii="Arial" w:eastAsia="宋体" w:hAnsi="Arial" w:cs="Arial"/>
                <w:kern w:val="0"/>
              </w:rPr>
              <w:t>处理器，</w:t>
            </w:r>
            <w:r w:rsidRPr="002D284F">
              <w:rPr>
                <w:rFonts w:ascii="Arial" w:eastAsia="宋体" w:hAnsi="Arial" w:cs="Arial"/>
                <w:kern w:val="0"/>
              </w:rPr>
              <w:t>8G</w:t>
            </w:r>
            <w:r w:rsidRPr="002D284F">
              <w:rPr>
                <w:rFonts w:ascii="Arial" w:eastAsia="宋体" w:hAnsi="Arial" w:cs="Arial"/>
                <w:kern w:val="0"/>
              </w:rPr>
              <w:t>内存、</w:t>
            </w:r>
            <w:r w:rsidRPr="002D284F">
              <w:rPr>
                <w:rFonts w:ascii="Arial" w:eastAsia="宋体" w:hAnsi="Arial" w:cs="Arial"/>
                <w:kern w:val="0"/>
              </w:rPr>
              <w:t>1T</w:t>
            </w:r>
            <w:r w:rsidRPr="002D284F">
              <w:rPr>
                <w:rFonts w:ascii="Arial" w:eastAsia="宋体" w:hAnsi="Arial" w:cs="Arial"/>
                <w:kern w:val="0"/>
              </w:rPr>
              <w:t>硬盘</w:t>
            </w:r>
            <w:r w:rsidR="00761152" w:rsidRPr="00761152">
              <w:rPr>
                <w:rFonts w:ascii="Arial" w:eastAsia="宋体" w:hAnsi="Arial" w:cs="Arial" w:hint="eastAsia"/>
                <w:kern w:val="0"/>
                <w:highlight w:val="green"/>
              </w:rPr>
              <w:t>（</w:t>
            </w:r>
            <w:r w:rsidR="00761152" w:rsidRPr="00761152">
              <w:rPr>
                <w:rFonts w:ascii="Arial" w:eastAsia="宋体" w:hAnsi="Arial" w:cs="Arial" w:hint="eastAsia"/>
                <w:kern w:val="0"/>
                <w:highlight w:val="green"/>
              </w:rPr>
              <w:t>2</w:t>
            </w:r>
            <w:r w:rsidR="00761152" w:rsidRPr="00761152">
              <w:rPr>
                <w:rFonts w:ascii="Arial" w:eastAsia="宋体" w:hAnsi="Arial" w:cs="Arial" w:hint="eastAsia"/>
                <w:kern w:val="0"/>
                <w:highlight w:val="green"/>
              </w:rPr>
              <w:t>块同样</w:t>
            </w:r>
            <w:r w:rsidR="00761152">
              <w:rPr>
                <w:rFonts w:ascii="Arial" w:eastAsia="宋体" w:hAnsi="Arial" w:cs="Arial" w:hint="eastAsia"/>
                <w:kern w:val="0"/>
                <w:highlight w:val="green"/>
              </w:rPr>
              <w:t>内容</w:t>
            </w:r>
            <w:r w:rsidR="00761152" w:rsidRPr="00761152">
              <w:rPr>
                <w:rFonts w:ascii="Arial" w:eastAsia="宋体" w:hAnsi="Arial" w:cs="Arial" w:hint="eastAsia"/>
                <w:kern w:val="0"/>
                <w:highlight w:val="green"/>
              </w:rPr>
              <w:t>可替换硬盘）</w:t>
            </w:r>
            <w:r w:rsidRPr="002D284F">
              <w:rPr>
                <w:rFonts w:ascii="Arial" w:eastAsia="宋体" w:hAnsi="Arial" w:cs="Arial"/>
                <w:kern w:val="0"/>
              </w:rPr>
              <w:t>、</w:t>
            </w:r>
            <w:r w:rsidRPr="002D284F">
              <w:rPr>
                <w:rFonts w:ascii="Arial" w:eastAsia="宋体" w:hAnsi="Arial" w:cs="Arial"/>
                <w:kern w:val="0"/>
              </w:rPr>
              <w:t>DVD</w:t>
            </w:r>
            <w:r w:rsidRPr="002D284F">
              <w:rPr>
                <w:rFonts w:ascii="Arial" w:eastAsia="宋体" w:hAnsi="Arial" w:cs="Arial"/>
                <w:kern w:val="0"/>
              </w:rPr>
              <w:t>刻录机、</w:t>
            </w:r>
            <w:r w:rsidRPr="002D284F">
              <w:rPr>
                <w:rFonts w:ascii="Arial" w:eastAsia="宋体" w:hAnsi="Arial" w:cs="Arial"/>
                <w:kern w:val="0"/>
              </w:rPr>
              <w:t>19</w:t>
            </w:r>
            <w:proofErr w:type="gramStart"/>
            <w:r w:rsidRPr="002D284F">
              <w:rPr>
                <w:rFonts w:ascii="Arial" w:eastAsia="宋体" w:hAnsi="Arial" w:cs="Arial"/>
                <w:kern w:val="0"/>
              </w:rPr>
              <w:t>”</w:t>
            </w:r>
            <w:proofErr w:type="gramEnd"/>
            <w:r w:rsidRPr="002D284F">
              <w:rPr>
                <w:rFonts w:ascii="Arial" w:eastAsia="宋体" w:hAnsi="Arial" w:cs="Arial"/>
                <w:kern w:val="0"/>
              </w:rPr>
              <w:t>LCD</w:t>
            </w:r>
            <w:r w:rsidRPr="002D284F">
              <w:rPr>
                <w:rFonts w:ascii="Arial" w:eastAsia="宋体" w:hAnsi="Arial" w:cs="Arial"/>
                <w:kern w:val="0"/>
              </w:rPr>
              <w:t>显示器；计算机配备</w:t>
            </w:r>
            <w:r w:rsidRPr="002D284F">
              <w:rPr>
                <w:rFonts w:ascii="Arial" w:eastAsia="宋体" w:hAnsi="Arial" w:cs="Arial"/>
                <w:kern w:val="0"/>
              </w:rPr>
              <w:t>UPS</w:t>
            </w:r>
            <w:r w:rsidRPr="002D284F">
              <w:rPr>
                <w:rFonts w:ascii="Arial" w:eastAsia="宋体" w:hAnsi="Arial" w:cs="Arial"/>
                <w:kern w:val="0"/>
              </w:rPr>
              <w:t>。</w:t>
            </w:r>
          </w:p>
          <w:p w14:paraId="70B284A7" w14:textId="6E1B29EE" w:rsidR="0032450F" w:rsidRPr="002D284F" w:rsidRDefault="0032450F" w:rsidP="001653CC">
            <w:pPr>
              <w:numPr>
                <w:ilvl w:val="0"/>
                <w:numId w:val="4"/>
              </w:numPr>
              <w:spacing w:line="380" w:lineRule="exact"/>
              <w:ind w:left="0" w:firstLine="0"/>
              <w:rPr>
                <w:rFonts w:ascii="Arial" w:eastAsia="宋体" w:hAnsi="Arial" w:cs="Arial"/>
                <w:kern w:val="0"/>
              </w:rPr>
            </w:pPr>
            <w:r w:rsidRPr="002D284F">
              <w:rPr>
                <w:rFonts w:ascii="Arial" w:eastAsia="宋体" w:hAnsi="Arial" w:cs="Arial"/>
                <w:kern w:val="0"/>
              </w:rPr>
              <w:t>系统软件：</w:t>
            </w:r>
            <w:r w:rsidR="00C27F46" w:rsidRPr="009C4EB7">
              <w:rPr>
                <w:rFonts w:ascii="Arial" w:eastAsia="宋体" w:hAnsi="Arial" w:cs="Arial"/>
                <w:kern w:val="0"/>
                <w:highlight w:val="yellow"/>
              </w:rPr>
              <w:t xml:space="preserve"> </w:t>
            </w:r>
            <w:r w:rsidR="00F17047">
              <w:rPr>
                <w:rFonts w:ascii="Arial" w:eastAsia="宋体" w:hAnsi="Arial" w:cs="Arial"/>
                <w:kern w:val="0"/>
                <w:highlight w:val="yellow"/>
              </w:rPr>
              <w:t>WIN 10 64bit</w:t>
            </w:r>
            <w:r w:rsidR="00F17047">
              <w:rPr>
                <w:rFonts w:ascii="Arial" w:eastAsia="宋体" w:hAnsi="Arial" w:cs="Arial" w:hint="eastAsia"/>
                <w:kern w:val="0"/>
                <w:highlight w:val="yellow"/>
              </w:rPr>
              <w:t>操作系统</w:t>
            </w:r>
            <w:r w:rsidRPr="002D284F">
              <w:rPr>
                <w:rFonts w:ascii="Arial" w:eastAsia="宋体" w:hAnsi="Arial" w:cs="Arial"/>
                <w:kern w:val="0"/>
              </w:rPr>
              <w:t>，支持</w:t>
            </w:r>
            <w:r w:rsidRPr="002D284F">
              <w:rPr>
                <w:rFonts w:ascii="Arial" w:eastAsia="宋体" w:hAnsi="Arial" w:cs="Arial"/>
                <w:kern w:val="0"/>
              </w:rPr>
              <w:t>OFFICE2010</w:t>
            </w:r>
            <w:r w:rsidRPr="002D284F">
              <w:rPr>
                <w:rFonts w:ascii="Arial" w:eastAsia="宋体" w:hAnsi="Arial" w:cs="Arial"/>
                <w:kern w:val="0"/>
              </w:rPr>
              <w:t>以上办公软件，支持中、英语言环境</w:t>
            </w:r>
            <w:r w:rsidR="001653CC">
              <w:rPr>
                <w:rFonts w:ascii="Arial" w:eastAsia="宋体" w:hAnsi="Arial" w:cs="Arial" w:hint="eastAsia"/>
                <w:kern w:val="0"/>
              </w:rPr>
              <w:t>。</w:t>
            </w:r>
          </w:p>
          <w:p w14:paraId="0B97E538"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附件：电脑与试验机连接线</w:t>
            </w:r>
            <w:proofErr w:type="gramStart"/>
            <w:r w:rsidRPr="002D284F">
              <w:rPr>
                <w:rFonts w:ascii="Arial" w:eastAsia="宋体" w:hAnsi="Arial" w:cs="Arial"/>
                <w:kern w:val="0"/>
              </w:rPr>
              <w:t>缆</w:t>
            </w:r>
            <w:proofErr w:type="gramEnd"/>
            <w:r w:rsidRPr="002D284F">
              <w:rPr>
                <w:rFonts w:ascii="Arial" w:eastAsia="宋体" w:hAnsi="Arial" w:cs="Arial"/>
                <w:kern w:val="0"/>
              </w:rPr>
              <w:t>2</w:t>
            </w:r>
            <w:r w:rsidRPr="002D284F">
              <w:rPr>
                <w:rFonts w:ascii="Arial" w:eastAsia="宋体" w:hAnsi="Arial" w:cs="Arial"/>
                <w:kern w:val="0"/>
              </w:rPr>
              <w:t>根；其他电脑原厂附件。</w:t>
            </w:r>
          </w:p>
          <w:p w14:paraId="2956A324" w14:textId="5F78EA82" w:rsidR="00BD5AD3" w:rsidRPr="002D284F" w:rsidRDefault="001653CC" w:rsidP="009C4EB7">
            <w:pPr>
              <w:spacing w:line="380" w:lineRule="exact"/>
              <w:ind w:firstLine="0"/>
              <w:rPr>
                <w:rFonts w:ascii="Arial" w:eastAsia="宋体" w:hAnsi="Arial" w:cs="Arial"/>
                <w:kern w:val="0"/>
              </w:rPr>
            </w:pPr>
            <w:r>
              <w:rPr>
                <w:rFonts w:ascii="Arial" w:eastAsia="宋体" w:hAnsi="Arial" w:cs="Arial"/>
                <w:kern w:val="0"/>
              </w:rPr>
              <w:t>注：若因数据采集板卡原因需特殊配置计算机时，可在保证配置</w:t>
            </w:r>
            <w:r w:rsidR="0032450F" w:rsidRPr="002D284F">
              <w:rPr>
                <w:rFonts w:ascii="Arial" w:eastAsia="宋体" w:hAnsi="Arial" w:cs="Arial"/>
                <w:kern w:val="0"/>
              </w:rPr>
              <w:t>前提下自行定制</w:t>
            </w:r>
            <w:r>
              <w:rPr>
                <w:rFonts w:ascii="Arial" w:eastAsia="宋体" w:hAnsi="Arial" w:cs="Arial" w:hint="eastAsia"/>
                <w:kern w:val="0"/>
              </w:rPr>
              <w:t>。</w:t>
            </w:r>
          </w:p>
        </w:tc>
        <w:tc>
          <w:tcPr>
            <w:tcW w:w="556" w:type="pct"/>
            <w:vAlign w:val="center"/>
          </w:tcPr>
          <w:p w14:paraId="7BBD5685"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74FAEDB3" w14:textId="77777777" w:rsidTr="00586588">
        <w:trPr>
          <w:jc w:val="center"/>
        </w:trPr>
        <w:tc>
          <w:tcPr>
            <w:tcW w:w="479" w:type="pct"/>
            <w:vAlign w:val="center"/>
          </w:tcPr>
          <w:p w14:paraId="71BA5145"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lastRenderedPageBreak/>
              <w:t>2.</w:t>
            </w:r>
            <w:r w:rsidRPr="002D284F">
              <w:rPr>
                <w:rFonts w:ascii="Arial" w:eastAsia="宋体" w:hAnsi="Arial" w:cs="Arial"/>
                <w:bCs/>
                <w:kern w:val="0"/>
              </w:rPr>
              <w:t>12</w:t>
            </w:r>
          </w:p>
        </w:tc>
        <w:tc>
          <w:tcPr>
            <w:tcW w:w="729" w:type="pct"/>
            <w:vAlign w:val="center"/>
          </w:tcPr>
          <w:p w14:paraId="13CCBC1B"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color w:val="000000"/>
                <w:kern w:val="0"/>
              </w:rPr>
              <w:t>测试分析软件</w:t>
            </w:r>
          </w:p>
        </w:tc>
        <w:tc>
          <w:tcPr>
            <w:tcW w:w="424" w:type="pct"/>
            <w:vAlign w:val="center"/>
          </w:tcPr>
          <w:p w14:paraId="30590AFC"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套</w:t>
            </w:r>
          </w:p>
        </w:tc>
        <w:tc>
          <w:tcPr>
            <w:tcW w:w="2812" w:type="pct"/>
            <w:vAlign w:val="center"/>
          </w:tcPr>
          <w:p w14:paraId="630741B5"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用于刚性测试数据分析、处理与存储（测试报告易于编辑和传输），包括：</w:t>
            </w:r>
          </w:p>
          <w:p w14:paraId="2870A6A1" w14:textId="77777777" w:rsidR="0032450F" w:rsidRPr="002D284F" w:rsidRDefault="0032450F" w:rsidP="00E96981">
            <w:pPr>
              <w:numPr>
                <w:ilvl w:val="0"/>
                <w:numId w:val="5"/>
              </w:numPr>
              <w:spacing w:line="380" w:lineRule="exact"/>
              <w:ind w:left="16" w:hanging="16"/>
              <w:rPr>
                <w:rFonts w:ascii="Arial" w:eastAsia="宋体" w:hAnsi="Arial" w:cs="Arial"/>
                <w:kern w:val="0"/>
              </w:rPr>
            </w:pPr>
            <w:r w:rsidRPr="002D284F">
              <w:rPr>
                <w:rFonts w:ascii="Arial" w:eastAsia="宋体" w:hAnsi="Arial" w:cs="Arial"/>
                <w:kern w:val="0"/>
              </w:rPr>
              <w:t>标准程序，适用于具有</w:t>
            </w:r>
            <w:r w:rsidRPr="002D284F">
              <w:rPr>
                <w:rFonts w:ascii="Arial" w:eastAsia="宋体" w:hAnsi="Arial" w:cs="Arial"/>
                <w:kern w:val="0"/>
              </w:rPr>
              <w:t>GMW14997</w:t>
            </w:r>
            <w:r w:rsidRPr="002D284F">
              <w:rPr>
                <w:rFonts w:ascii="Arial" w:eastAsia="宋体" w:hAnsi="Arial" w:cs="Arial"/>
                <w:kern w:val="0"/>
              </w:rPr>
              <w:t>、</w:t>
            </w:r>
            <w:r w:rsidRPr="002D284F">
              <w:rPr>
                <w:rFonts w:ascii="Arial" w:eastAsia="宋体" w:hAnsi="Arial" w:cs="Arial"/>
                <w:kern w:val="0"/>
              </w:rPr>
              <w:t>GB/T 23663-2009</w:t>
            </w:r>
            <w:r w:rsidRPr="002D284F">
              <w:rPr>
                <w:rFonts w:ascii="Arial" w:eastAsia="宋体" w:hAnsi="Arial" w:cs="Arial"/>
                <w:kern w:val="0"/>
              </w:rPr>
              <w:t>、</w:t>
            </w:r>
            <w:r w:rsidRPr="002D284F">
              <w:rPr>
                <w:rFonts w:ascii="Arial" w:eastAsia="宋体" w:hAnsi="Arial" w:cs="Arial"/>
                <w:kern w:val="0"/>
              </w:rPr>
              <w:t>SAE J2718</w:t>
            </w:r>
            <w:r w:rsidRPr="002D284F">
              <w:rPr>
                <w:rFonts w:ascii="Arial" w:eastAsia="宋体" w:hAnsi="Arial" w:cs="Arial"/>
                <w:kern w:val="0"/>
              </w:rPr>
              <w:t>、</w:t>
            </w:r>
            <w:r w:rsidRPr="002D284F">
              <w:rPr>
                <w:rFonts w:ascii="Arial" w:eastAsia="宋体" w:hAnsi="Arial" w:cs="Arial"/>
                <w:kern w:val="0"/>
              </w:rPr>
              <w:t>SAE J2705</w:t>
            </w:r>
            <w:r w:rsidRPr="002D284F">
              <w:rPr>
                <w:rFonts w:ascii="Arial" w:eastAsia="宋体" w:hAnsi="Arial" w:cs="Arial"/>
                <w:kern w:val="0"/>
              </w:rPr>
              <w:t>、</w:t>
            </w:r>
            <w:proofErr w:type="gramStart"/>
            <w:r w:rsidRPr="002D284F">
              <w:rPr>
                <w:rFonts w:ascii="Arial" w:eastAsia="宋体" w:hAnsi="Arial" w:cs="Arial"/>
                <w:kern w:val="0"/>
              </w:rPr>
              <w:t>一</w:t>
            </w:r>
            <w:proofErr w:type="gramEnd"/>
            <w:r w:rsidRPr="002D284F">
              <w:rPr>
                <w:rFonts w:ascii="Arial" w:eastAsia="宋体" w:hAnsi="Arial" w:cs="Arial"/>
                <w:kern w:val="0"/>
              </w:rPr>
              <w:t>汽</w:t>
            </w:r>
            <w:r w:rsidRPr="002D284F">
              <w:rPr>
                <w:rFonts w:ascii="Arial" w:eastAsia="宋体" w:hAnsi="Arial" w:cs="Arial"/>
                <w:kern w:val="0"/>
              </w:rPr>
              <w:t>A08 CDC-20-2012</w:t>
            </w:r>
            <w:r w:rsidRPr="002D284F">
              <w:rPr>
                <w:rFonts w:ascii="Arial" w:eastAsia="宋体" w:hAnsi="Arial" w:cs="Arial"/>
                <w:kern w:val="0"/>
              </w:rPr>
              <w:t>等标准测试程序；测试完成可生成对应标准报告，报告中包含对应标准规定参数、结果、图表等数据，同时可以导出</w:t>
            </w:r>
            <w:r w:rsidRPr="002D284F">
              <w:rPr>
                <w:rFonts w:ascii="Arial" w:eastAsia="宋体" w:hAnsi="Arial" w:cs="Arial"/>
                <w:kern w:val="0"/>
              </w:rPr>
              <w:t>excel</w:t>
            </w:r>
            <w:r w:rsidRPr="002D284F">
              <w:rPr>
                <w:rFonts w:ascii="Arial" w:eastAsia="宋体" w:hAnsi="Arial" w:cs="Arial"/>
                <w:kern w:val="0"/>
              </w:rPr>
              <w:t>等可编辑</w:t>
            </w:r>
            <w:r w:rsidRPr="002D284F">
              <w:rPr>
                <w:rFonts w:ascii="Arial" w:eastAsia="宋体" w:hAnsi="Arial" w:cs="Arial"/>
                <w:kern w:val="0"/>
              </w:rPr>
              <w:t>/</w:t>
            </w:r>
            <w:r w:rsidRPr="002D284F">
              <w:rPr>
                <w:rFonts w:ascii="Arial" w:eastAsia="宋体" w:hAnsi="Arial" w:cs="Arial"/>
                <w:kern w:val="0"/>
              </w:rPr>
              <w:t>查看的原始数据。</w:t>
            </w:r>
          </w:p>
          <w:p w14:paraId="04B53B38" w14:textId="77777777" w:rsidR="0032450F" w:rsidRPr="002D284F" w:rsidRDefault="0032450F" w:rsidP="00E96981">
            <w:pPr>
              <w:numPr>
                <w:ilvl w:val="0"/>
                <w:numId w:val="5"/>
              </w:numPr>
              <w:spacing w:line="380" w:lineRule="exact"/>
              <w:ind w:left="16" w:hanging="16"/>
              <w:rPr>
                <w:rFonts w:ascii="Arial" w:eastAsia="宋体" w:hAnsi="Arial" w:cs="Arial"/>
                <w:kern w:val="0"/>
              </w:rPr>
            </w:pPr>
            <w:r w:rsidRPr="002D284F">
              <w:rPr>
                <w:rFonts w:ascii="Arial" w:eastAsia="宋体" w:hAnsi="Arial" w:cs="Arial"/>
                <w:kern w:val="0"/>
              </w:rPr>
              <w:t>自定义程序，程序设定：可设定测试程序，包含负荷</w:t>
            </w:r>
            <w:r w:rsidRPr="002D284F">
              <w:rPr>
                <w:rFonts w:ascii="Arial" w:eastAsia="宋体" w:hAnsi="Arial" w:cs="Arial"/>
                <w:kern w:val="0"/>
              </w:rPr>
              <w:t>/</w:t>
            </w:r>
            <w:r w:rsidRPr="002D284F">
              <w:rPr>
                <w:rFonts w:ascii="Arial" w:eastAsia="宋体" w:hAnsi="Arial" w:cs="Arial"/>
                <w:kern w:val="0"/>
              </w:rPr>
              <w:t>力值、气压、位移</w:t>
            </w:r>
            <w:r w:rsidRPr="002D284F">
              <w:rPr>
                <w:rFonts w:ascii="Arial" w:eastAsia="宋体" w:hAnsi="Arial" w:cs="Arial"/>
                <w:kern w:val="0"/>
              </w:rPr>
              <w:t>/</w:t>
            </w:r>
            <w:r w:rsidRPr="002D284F">
              <w:rPr>
                <w:rFonts w:ascii="Arial" w:eastAsia="宋体" w:hAnsi="Arial" w:cs="Arial"/>
                <w:kern w:val="0"/>
              </w:rPr>
              <w:t>角度、数据采集、刚性计算（计算区间设定、计算方式）等功能，可以一次设定，自动完成径向、横纵向、扭转四刚性测试；预加载：正式测试前可增加预加载程序，可设定预加载循环测试；加载保持：设定加载保持条件（负荷</w:t>
            </w:r>
            <w:r w:rsidRPr="002D284F">
              <w:rPr>
                <w:rFonts w:ascii="Arial" w:eastAsia="宋体" w:hAnsi="Arial" w:cs="Arial"/>
                <w:kern w:val="0"/>
              </w:rPr>
              <w:t>/</w:t>
            </w:r>
            <w:proofErr w:type="gramStart"/>
            <w:r w:rsidRPr="002D284F">
              <w:rPr>
                <w:rFonts w:ascii="Arial" w:eastAsia="宋体" w:hAnsi="Arial" w:cs="Arial"/>
                <w:kern w:val="0"/>
              </w:rPr>
              <w:t>力值</w:t>
            </w:r>
            <w:proofErr w:type="gramEnd"/>
            <w:r w:rsidRPr="002D284F">
              <w:rPr>
                <w:rFonts w:ascii="Arial" w:eastAsia="宋体" w:hAnsi="Arial" w:cs="Arial"/>
                <w:kern w:val="0"/>
              </w:rPr>
              <w:t>/</w:t>
            </w:r>
            <w:r w:rsidRPr="002D284F">
              <w:rPr>
                <w:rFonts w:ascii="Arial" w:eastAsia="宋体" w:hAnsi="Arial" w:cs="Arial"/>
                <w:kern w:val="0"/>
              </w:rPr>
              <w:t>位移</w:t>
            </w:r>
            <w:r w:rsidRPr="002D284F">
              <w:rPr>
                <w:rFonts w:ascii="Arial" w:eastAsia="宋体" w:hAnsi="Arial" w:cs="Arial"/>
                <w:kern w:val="0"/>
              </w:rPr>
              <w:t>/</w:t>
            </w:r>
            <w:r w:rsidRPr="002D284F">
              <w:rPr>
                <w:rFonts w:ascii="Arial" w:eastAsia="宋体" w:hAnsi="Arial" w:cs="Arial"/>
                <w:kern w:val="0"/>
              </w:rPr>
              <w:t>角度），加载到设定条件时，伺服调节保证轮胎处于设定条件，可设定加载保持时间；刚性计算：设定刚性计算区间，根据设定拟合公式计算（包括两点计算，线性拟合、二次拟合、三次拟合、指数拟合等，需显示拟合公式，方差），单次实验允许多个刚性值计算（不同负荷、气压等）；报告生成：报告中包含对应标准规</w:t>
            </w:r>
            <w:r w:rsidRPr="002D284F">
              <w:rPr>
                <w:rFonts w:ascii="Arial" w:eastAsia="宋体" w:hAnsi="Arial" w:cs="Arial"/>
                <w:kern w:val="0"/>
              </w:rPr>
              <w:lastRenderedPageBreak/>
              <w:t>定参数、结果、图表等数据，同时可以导出</w:t>
            </w:r>
            <w:r w:rsidRPr="002D284F">
              <w:rPr>
                <w:rFonts w:ascii="Arial" w:eastAsia="宋体" w:hAnsi="Arial" w:cs="Arial"/>
                <w:kern w:val="0"/>
              </w:rPr>
              <w:t>excel</w:t>
            </w:r>
            <w:r w:rsidRPr="002D284F">
              <w:rPr>
                <w:rFonts w:ascii="Arial" w:eastAsia="宋体" w:hAnsi="Arial" w:cs="Arial"/>
                <w:kern w:val="0"/>
              </w:rPr>
              <w:t>等可编辑</w:t>
            </w:r>
            <w:r w:rsidRPr="002D284F">
              <w:rPr>
                <w:rFonts w:ascii="Arial" w:eastAsia="宋体" w:hAnsi="Arial" w:cs="Arial"/>
                <w:kern w:val="0"/>
              </w:rPr>
              <w:t>/</w:t>
            </w:r>
            <w:r w:rsidRPr="002D284F">
              <w:rPr>
                <w:rFonts w:ascii="Arial" w:eastAsia="宋体" w:hAnsi="Arial" w:cs="Arial"/>
                <w:kern w:val="0"/>
              </w:rPr>
              <w:t>查看的原始数据，一份报告可包含多个刚性计算结果（根据阶段设定需计算刚性阶段数量确定）。</w:t>
            </w:r>
          </w:p>
          <w:p w14:paraId="37AD86D2" w14:textId="77777777" w:rsidR="0032450F" w:rsidRPr="002D284F" w:rsidRDefault="0032450F" w:rsidP="00E96981">
            <w:pPr>
              <w:numPr>
                <w:ilvl w:val="0"/>
                <w:numId w:val="5"/>
              </w:numPr>
              <w:spacing w:line="380" w:lineRule="exact"/>
              <w:ind w:left="0" w:firstLine="0"/>
              <w:rPr>
                <w:rFonts w:ascii="Arial" w:eastAsia="宋体" w:hAnsi="Arial" w:cs="Arial"/>
                <w:kern w:val="0"/>
              </w:rPr>
            </w:pPr>
            <w:r w:rsidRPr="002D284F">
              <w:rPr>
                <w:rFonts w:ascii="Arial" w:eastAsia="宋体" w:hAnsi="Arial" w:cs="Arial"/>
                <w:kern w:val="0"/>
              </w:rPr>
              <w:t>报告模板编辑功能，可以新增</w:t>
            </w:r>
            <w:r w:rsidRPr="002D284F">
              <w:rPr>
                <w:rFonts w:ascii="Arial" w:eastAsia="宋体" w:hAnsi="Arial" w:cs="Arial"/>
                <w:kern w:val="0"/>
              </w:rPr>
              <w:t>/</w:t>
            </w:r>
            <w:r w:rsidRPr="002D284F">
              <w:rPr>
                <w:rFonts w:ascii="Arial" w:eastAsia="宋体" w:hAnsi="Arial" w:cs="Arial"/>
                <w:kern w:val="0"/>
              </w:rPr>
              <w:t>编辑报告模板，调整内容报告参数、图表等。</w:t>
            </w:r>
          </w:p>
          <w:p w14:paraId="1719F7F7" w14:textId="77777777" w:rsidR="0032450F" w:rsidRPr="002D284F" w:rsidRDefault="0032450F" w:rsidP="00E96981">
            <w:pPr>
              <w:numPr>
                <w:ilvl w:val="0"/>
                <w:numId w:val="5"/>
              </w:numPr>
              <w:spacing w:line="380" w:lineRule="exact"/>
              <w:ind w:left="0" w:firstLine="0"/>
              <w:rPr>
                <w:rFonts w:ascii="Arial" w:eastAsia="宋体" w:hAnsi="Arial" w:cs="Arial"/>
                <w:kern w:val="0"/>
              </w:rPr>
            </w:pPr>
            <w:r w:rsidRPr="002D284F">
              <w:rPr>
                <w:rFonts w:ascii="Arial" w:eastAsia="宋体" w:hAnsi="Arial" w:cs="Arial"/>
                <w:kern w:val="0"/>
              </w:rPr>
              <w:t>测试过程中横向力与纵向力最大值控制功能，在横向刚性与纵向刚性测试的标准程序与非标测试程序设定中添加摩擦系数录入项，要求设备可以在横向刚性和纵向刚性测试过程中以设定的负荷值与摩擦系数的乘积作为横向力与纵向力的最大值进行控制。</w:t>
            </w:r>
          </w:p>
        </w:tc>
        <w:tc>
          <w:tcPr>
            <w:tcW w:w="556" w:type="pct"/>
            <w:vAlign w:val="center"/>
          </w:tcPr>
          <w:p w14:paraId="5A4A71C1"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6ACF3FF3" w14:textId="77777777" w:rsidTr="00586588">
        <w:trPr>
          <w:jc w:val="center"/>
        </w:trPr>
        <w:tc>
          <w:tcPr>
            <w:tcW w:w="479" w:type="pct"/>
            <w:vAlign w:val="center"/>
          </w:tcPr>
          <w:p w14:paraId="597DDE24"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lastRenderedPageBreak/>
              <w:t>2.13</w:t>
            </w:r>
          </w:p>
        </w:tc>
        <w:tc>
          <w:tcPr>
            <w:tcW w:w="729" w:type="pct"/>
            <w:vAlign w:val="center"/>
          </w:tcPr>
          <w:p w14:paraId="4CBFFD7E"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color w:val="000000"/>
                <w:kern w:val="0"/>
              </w:rPr>
              <w:t>包覆测</w:t>
            </w:r>
          </w:p>
          <w:p w14:paraId="7C6CB29F"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color w:val="000000"/>
                <w:kern w:val="0"/>
              </w:rPr>
              <w:t>试</w:t>
            </w:r>
            <w:proofErr w:type="gramStart"/>
            <w:r w:rsidRPr="002D284F">
              <w:rPr>
                <w:rFonts w:ascii="Arial" w:eastAsia="宋体" w:hAnsi="Arial" w:cs="Arial"/>
                <w:color w:val="000000"/>
                <w:kern w:val="0"/>
              </w:rPr>
              <w:t>凸</w:t>
            </w:r>
            <w:proofErr w:type="gramEnd"/>
            <w:r w:rsidRPr="002D284F">
              <w:rPr>
                <w:rFonts w:ascii="Arial" w:eastAsia="宋体" w:hAnsi="Arial" w:cs="Arial"/>
                <w:color w:val="000000"/>
                <w:kern w:val="0"/>
              </w:rPr>
              <w:t>块</w:t>
            </w:r>
          </w:p>
        </w:tc>
        <w:tc>
          <w:tcPr>
            <w:tcW w:w="424" w:type="pct"/>
            <w:vAlign w:val="center"/>
          </w:tcPr>
          <w:p w14:paraId="710D7485"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件</w:t>
            </w:r>
          </w:p>
        </w:tc>
        <w:tc>
          <w:tcPr>
            <w:tcW w:w="2812" w:type="pct"/>
            <w:vAlign w:val="center"/>
          </w:tcPr>
          <w:p w14:paraId="2C3C0EC6"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SAE J2705</w:t>
            </w:r>
            <w:r w:rsidRPr="002D284F">
              <w:rPr>
                <w:rFonts w:ascii="Arial" w:eastAsia="宋体" w:hAnsi="Arial" w:cs="Arial"/>
                <w:kern w:val="0"/>
              </w:rPr>
              <w:t>标准规定等腰三角形、阶梯块各一套，具体尺寸见表格下方要求或</w:t>
            </w:r>
            <w:r w:rsidRPr="002D284F">
              <w:rPr>
                <w:rFonts w:ascii="Arial" w:eastAsia="宋体" w:hAnsi="Arial" w:cs="Arial"/>
                <w:kern w:val="0"/>
              </w:rPr>
              <w:t>SAE J2705</w:t>
            </w:r>
            <w:r w:rsidRPr="002D284F">
              <w:rPr>
                <w:rFonts w:ascii="Arial" w:eastAsia="宋体" w:hAnsi="Arial" w:cs="Arial"/>
                <w:kern w:val="0"/>
              </w:rPr>
              <w:t>规定</w:t>
            </w:r>
          </w:p>
          <w:p w14:paraId="170F9088" w14:textId="77777777" w:rsidR="0032450F" w:rsidRPr="002D284F" w:rsidRDefault="0032450F" w:rsidP="0032450F">
            <w:pPr>
              <w:spacing w:line="380" w:lineRule="exact"/>
              <w:ind w:firstLine="0"/>
              <w:rPr>
                <w:rFonts w:ascii="Arial" w:eastAsia="宋体" w:hAnsi="Arial" w:cs="Arial"/>
                <w:i/>
                <w:color w:val="0000FF"/>
                <w:kern w:val="0"/>
              </w:rPr>
            </w:pPr>
            <w:r w:rsidRPr="002D284F">
              <w:rPr>
                <w:rFonts w:ascii="Arial" w:eastAsia="宋体" w:hAnsi="Arial" w:cs="Arial"/>
                <w:i/>
                <w:kern w:val="0"/>
              </w:rPr>
              <w:t>测量平台（包络刚性）与测量平台（四刚性）为同一测量平台，但需保证轮胎与测量平台接触区域无螺栓。</w:t>
            </w:r>
          </w:p>
        </w:tc>
        <w:tc>
          <w:tcPr>
            <w:tcW w:w="556" w:type="pct"/>
            <w:vAlign w:val="center"/>
          </w:tcPr>
          <w:p w14:paraId="4B2879A3"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0D3D93D8" w14:textId="77777777" w:rsidTr="00586588">
        <w:trPr>
          <w:jc w:val="center"/>
        </w:trPr>
        <w:tc>
          <w:tcPr>
            <w:tcW w:w="479" w:type="pct"/>
            <w:vAlign w:val="center"/>
          </w:tcPr>
          <w:p w14:paraId="70F18706"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bCs/>
                <w:kern w:val="0"/>
              </w:rPr>
              <w:t>2.15</w:t>
            </w:r>
          </w:p>
        </w:tc>
        <w:tc>
          <w:tcPr>
            <w:tcW w:w="729" w:type="pct"/>
            <w:vAlign w:val="center"/>
          </w:tcPr>
          <w:p w14:paraId="7CD5DA13" w14:textId="77777777" w:rsidR="0032450F" w:rsidRPr="002D284F" w:rsidRDefault="0032450F" w:rsidP="0032450F">
            <w:pPr>
              <w:spacing w:line="380" w:lineRule="exact"/>
              <w:ind w:firstLine="0"/>
              <w:jc w:val="center"/>
              <w:rPr>
                <w:rFonts w:ascii="Arial" w:eastAsia="宋体" w:hAnsi="Arial" w:cs="Arial"/>
                <w:bCs/>
                <w:kern w:val="0"/>
              </w:rPr>
            </w:pPr>
            <w:proofErr w:type="gramStart"/>
            <w:r w:rsidRPr="002D284F">
              <w:rPr>
                <w:rFonts w:ascii="Arial" w:eastAsia="宋体" w:hAnsi="Arial" w:cs="Arial"/>
                <w:color w:val="000000"/>
                <w:kern w:val="0"/>
              </w:rPr>
              <w:t>装胎工具</w:t>
            </w:r>
            <w:proofErr w:type="gramEnd"/>
          </w:p>
        </w:tc>
        <w:tc>
          <w:tcPr>
            <w:tcW w:w="424" w:type="pct"/>
            <w:vAlign w:val="center"/>
          </w:tcPr>
          <w:p w14:paraId="331C167F"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套</w:t>
            </w:r>
          </w:p>
        </w:tc>
        <w:tc>
          <w:tcPr>
            <w:tcW w:w="2812" w:type="pct"/>
            <w:vAlign w:val="center"/>
          </w:tcPr>
          <w:p w14:paraId="5797C8E6" w14:textId="77777777" w:rsidR="0032450F" w:rsidRPr="002D284F" w:rsidRDefault="0032450F" w:rsidP="0032450F">
            <w:pPr>
              <w:spacing w:line="380" w:lineRule="exact"/>
              <w:ind w:firstLine="0"/>
              <w:rPr>
                <w:rFonts w:ascii="Arial" w:eastAsia="宋体" w:hAnsi="Arial" w:cs="Arial"/>
                <w:color w:val="0000FF"/>
                <w:kern w:val="0"/>
              </w:rPr>
            </w:pPr>
            <w:r w:rsidRPr="002D284F">
              <w:rPr>
                <w:rFonts w:ascii="Arial" w:eastAsia="宋体" w:hAnsi="Arial" w:cs="Arial"/>
                <w:kern w:val="0"/>
              </w:rPr>
              <w:t>提供能满足乘用车胎、轻卡车胎安装，安全、方便的裝胎工具，并详细描述其性能，电动扳手及套筒</w:t>
            </w:r>
            <w:r w:rsidRPr="002D284F">
              <w:rPr>
                <w:rFonts w:ascii="Arial" w:eastAsia="宋体" w:hAnsi="Arial" w:cs="Arial"/>
                <w:kern w:val="0"/>
              </w:rPr>
              <w:t>1</w:t>
            </w:r>
            <w:r w:rsidRPr="002D284F">
              <w:rPr>
                <w:rFonts w:ascii="Arial" w:eastAsia="宋体" w:hAnsi="Arial" w:cs="Arial"/>
                <w:kern w:val="0"/>
              </w:rPr>
              <w:t>套，扭力扳手</w:t>
            </w:r>
            <w:r w:rsidRPr="002D284F">
              <w:rPr>
                <w:rFonts w:ascii="Arial" w:eastAsia="宋体" w:hAnsi="Arial" w:cs="Arial"/>
                <w:kern w:val="0"/>
              </w:rPr>
              <w:t>1</w:t>
            </w:r>
            <w:r w:rsidRPr="002D284F">
              <w:rPr>
                <w:rFonts w:ascii="Arial" w:eastAsia="宋体" w:hAnsi="Arial" w:cs="Arial"/>
                <w:kern w:val="0"/>
              </w:rPr>
              <w:t>把。</w:t>
            </w:r>
          </w:p>
        </w:tc>
        <w:tc>
          <w:tcPr>
            <w:tcW w:w="556" w:type="pct"/>
            <w:vAlign w:val="center"/>
          </w:tcPr>
          <w:p w14:paraId="7502F352"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25AC3091" w14:textId="77777777" w:rsidTr="00586588">
        <w:trPr>
          <w:jc w:val="center"/>
        </w:trPr>
        <w:tc>
          <w:tcPr>
            <w:tcW w:w="479" w:type="pct"/>
            <w:vAlign w:val="center"/>
          </w:tcPr>
          <w:p w14:paraId="0E5D6D1C"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2.16</w:t>
            </w:r>
          </w:p>
        </w:tc>
        <w:tc>
          <w:tcPr>
            <w:tcW w:w="729" w:type="pct"/>
            <w:vAlign w:val="center"/>
          </w:tcPr>
          <w:p w14:paraId="312F8205"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color w:val="000000"/>
                <w:kern w:val="0"/>
              </w:rPr>
              <w:t>校正工具</w:t>
            </w:r>
          </w:p>
        </w:tc>
        <w:tc>
          <w:tcPr>
            <w:tcW w:w="424" w:type="pct"/>
            <w:vAlign w:val="center"/>
          </w:tcPr>
          <w:p w14:paraId="069BD229"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套</w:t>
            </w:r>
          </w:p>
        </w:tc>
        <w:tc>
          <w:tcPr>
            <w:tcW w:w="2812" w:type="pct"/>
            <w:vAlign w:val="center"/>
          </w:tcPr>
          <w:p w14:paraId="22DA284B" w14:textId="78DE8C42" w:rsidR="0032450F" w:rsidRDefault="0032450F" w:rsidP="0032450F">
            <w:pPr>
              <w:spacing w:line="380" w:lineRule="exact"/>
              <w:ind w:firstLine="0"/>
              <w:rPr>
                <w:rFonts w:ascii="Arial" w:eastAsia="宋体" w:hAnsi="Arial" w:cs="Arial"/>
                <w:kern w:val="0"/>
              </w:rPr>
            </w:pPr>
            <w:r w:rsidRPr="002D284F">
              <w:rPr>
                <w:rFonts w:ascii="Arial" w:eastAsia="宋体" w:hAnsi="Arial" w:cs="Arial"/>
                <w:kern w:val="0"/>
              </w:rPr>
              <w:t>提供力校正工具和位移校正工具，其量程应与设备各个测试模块相对应）；电子角度</w:t>
            </w:r>
            <w:proofErr w:type="gramStart"/>
            <w:r w:rsidRPr="002D284F">
              <w:rPr>
                <w:rFonts w:ascii="Arial" w:eastAsia="宋体" w:hAnsi="Arial" w:cs="Arial"/>
                <w:kern w:val="0"/>
              </w:rPr>
              <w:t>规</w:t>
            </w:r>
            <w:proofErr w:type="gramEnd"/>
            <w:r w:rsidRPr="002D284F">
              <w:rPr>
                <w:rFonts w:ascii="Arial" w:eastAsia="宋体" w:hAnsi="Arial" w:cs="Arial"/>
                <w:kern w:val="0"/>
              </w:rPr>
              <w:t>（倾角验证用），必需提供校正工具有效期内第三方校准证书。</w:t>
            </w:r>
          </w:p>
          <w:p w14:paraId="0CB7C3DB" w14:textId="0CF7A8A4" w:rsidR="009C4EB7" w:rsidRDefault="009C4EB7" w:rsidP="0032450F">
            <w:pPr>
              <w:spacing w:line="380" w:lineRule="exact"/>
              <w:ind w:firstLine="0"/>
              <w:rPr>
                <w:rFonts w:ascii="Arial" w:eastAsia="宋体" w:hAnsi="Arial" w:cs="Arial"/>
                <w:kern w:val="0"/>
              </w:rPr>
            </w:pPr>
            <w:r>
              <w:rPr>
                <w:rFonts w:ascii="Arial" w:eastAsia="宋体" w:hAnsi="Arial" w:cs="Arial" w:hint="eastAsia"/>
                <w:kern w:val="0"/>
              </w:rPr>
              <w:t>校准工具包含：</w:t>
            </w:r>
          </w:p>
          <w:p w14:paraId="140D4DC8" w14:textId="51BE9914" w:rsidR="009C4EB7" w:rsidRPr="002D284F" w:rsidRDefault="009C4EB7" w:rsidP="0032450F">
            <w:pPr>
              <w:spacing w:line="380" w:lineRule="exact"/>
              <w:ind w:firstLine="0"/>
              <w:rPr>
                <w:rFonts w:ascii="Arial" w:eastAsia="宋体" w:hAnsi="Arial" w:cs="Arial"/>
                <w:kern w:val="0"/>
              </w:rPr>
            </w:pPr>
            <w:r w:rsidRPr="008A7D89">
              <w:rPr>
                <w:rFonts w:ascii="Arial" w:eastAsia="宋体" w:hAnsi="Arial" w:cs="Arial" w:hint="eastAsia"/>
                <w:kern w:val="0"/>
                <w:highlight w:val="yellow"/>
              </w:rPr>
              <w:t>5</w:t>
            </w:r>
            <w:r w:rsidRPr="008A7D89">
              <w:rPr>
                <w:rFonts w:ascii="Arial" w:eastAsia="宋体" w:hAnsi="Arial" w:cs="Arial" w:hint="eastAsia"/>
                <w:kern w:val="0"/>
                <w:highlight w:val="yellow"/>
              </w:rPr>
              <w:t>吨拉压双向测力计</w:t>
            </w:r>
            <w:r w:rsidRPr="008A7D89">
              <w:rPr>
                <w:rFonts w:ascii="Arial" w:eastAsia="宋体" w:hAnsi="Arial" w:cs="Arial" w:hint="eastAsia"/>
                <w:kern w:val="0"/>
                <w:highlight w:val="yellow"/>
              </w:rPr>
              <w:t>1</w:t>
            </w:r>
            <w:r w:rsidRPr="008A7D89">
              <w:rPr>
                <w:rFonts w:ascii="Arial" w:eastAsia="宋体" w:hAnsi="Arial" w:cs="Arial" w:hint="eastAsia"/>
                <w:kern w:val="0"/>
                <w:highlight w:val="yellow"/>
              </w:rPr>
              <w:t>台、</w:t>
            </w:r>
            <w:r w:rsidRPr="008A7D89">
              <w:rPr>
                <w:rFonts w:ascii="Arial" w:eastAsia="宋体" w:hAnsi="Arial" w:cs="Arial" w:hint="eastAsia"/>
                <w:kern w:val="0"/>
                <w:highlight w:val="yellow"/>
              </w:rPr>
              <w:t>1</w:t>
            </w:r>
            <w:r w:rsidRPr="008A7D89">
              <w:rPr>
                <w:rFonts w:ascii="Arial" w:eastAsia="宋体" w:hAnsi="Arial" w:cs="Arial"/>
                <w:kern w:val="0"/>
                <w:highlight w:val="yellow"/>
              </w:rPr>
              <w:t>.25</w:t>
            </w:r>
            <w:r w:rsidRPr="008A7D89">
              <w:rPr>
                <w:rFonts w:ascii="Arial" w:eastAsia="宋体" w:hAnsi="Arial" w:cs="Arial" w:hint="eastAsia"/>
                <w:kern w:val="0"/>
                <w:highlight w:val="yellow"/>
              </w:rPr>
              <w:t>吨测力计</w:t>
            </w:r>
            <w:r w:rsidRPr="008A7D89">
              <w:rPr>
                <w:rFonts w:ascii="Arial" w:eastAsia="宋体" w:hAnsi="Arial" w:cs="Arial" w:hint="eastAsia"/>
                <w:kern w:val="0"/>
                <w:highlight w:val="yellow"/>
              </w:rPr>
              <w:t>1</w:t>
            </w:r>
            <w:r w:rsidRPr="008A7D89">
              <w:rPr>
                <w:rFonts w:ascii="Arial" w:eastAsia="宋体" w:hAnsi="Arial" w:cs="Arial" w:hint="eastAsia"/>
                <w:kern w:val="0"/>
                <w:highlight w:val="yellow"/>
              </w:rPr>
              <w:t>台、数显深度</w:t>
            </w:r>
            <w:proofErr w:type="gramStart"/>
            <w:r w:rsidRPr="008A7D89">
              <w:rPr>
                <w:rFonts w:ascii="Arial" w:eastAsia="宋体" w:hAnsi="Arial" w:cs="Arial" w:hint="eastAsia"/>
                <w:kern w:val="0"/>
                <w:highlight w:val="yellow"/>
              </w:rPr>
              <w:t>尺</w:t>
            </w:r>
            <w:proofErr w:type="gramEnd"/>
            <w:r w:rsidRPr="008A7D89">
              <w:rPr>
                <w:rFonts w:ascii="Arial" w:eastAsia="宋体" w:hAnsi="Arial" w:cs="Arial" w:hint="eastAsia"/>
                <w:kern w:val="0"/>
                <w:highlight w:val="yellow"/>
              </w:rPr>
              <w:t>1</w:t>
            </w:r>
            <w:r w:rsidR="0036016C">
              <w:rPr>
                <w:rFonts w:ascii="Arial" w:eastAsia="宋体" w:hAnsi="Arial" w:cs="Arial" w:hint="eastAsia"/>
                <w:kern w:val="0"/>
                <w:highlight w:val="yellow"/>
              </w:rPr>
              <w:t>只</w:t>
            </w:r>
            <w:r w:rsidRPr="008A7D89">
              <w:rPr>
                <w:rFonts w:ascii="Arial" w:eastAsia="宋体" w:hAnsi="Arial" w:cs="Arial" w:hint="eastAsia"/>
                <w:kern w:val="0"/>
                <w:highlight w:val="yellow"/>
              </w:rPr>
              <w:t>、倾角仪</w:t>
            </w:r>
            <w:r w:rsidRPr="008A7D89">
              <w:rPr>
                <w:rFonts w:ascii="Arial" w:eastAsia="宋体" w:hAnsi="Arial" w:cs="Arial" w:hint="eastAsia"/>
                <w:kern w:val="0"/>
                <w:highlight w:val="yellow"/>
              </w:rPr>
              <w:t>1</w:t>
            </w:r>
            <w:r w:rsidRPr="008A7D89">
              <w:rPr>
                <w:rFonts w:ascii="Arial" w:eastAsia="宋体" w:hAnsi="Arial" w:cs="Arial" w:hint="eastAsia"/>
                <w:kern w:val="0"/>
                <w:highlight w:val="yellow"/>
              </w:rPr>
              <w:t>台、数显万能角度</w:t>
            </w:r>
            <w:proofErr w:type="gramStart"/>
            <w:r w:rsidRPr="008A7D89">
              <w:rPr>
                <w:rFonts w:ascii="Arial" w:eastAsia="宋体" w:hAnsi="Arial" w:cs="Arial" w:hint="eastAsia"/>
                <w:kern w:val="0"/>
                <w:highlight w:val="yellow"/>
              </w:rPr>
              <w:t>尺</w:t>
            </w:r>
            <w:proofErr w:type="gramEnd"/>
            <w:r w:rsidRPr="008A7D89">
              <w:rPr>
                <w:rFonts w:ascii="Arial" w:eastAsia="宋体" w:hAnsi="Arial" w:cs="Arial" w:hint="eastAsia"/>
                <w:kern w:val="0"/>
                <w:highlight w:val="yellow"/>
              </w:rPr>
              <w:t>1</w:t>
            </w:r>
            <w:r w:rsidR="0036016C">
              <w:rPr>
                <w:rFonts w:ascii="Arial" w:eastAsia="宋体" w:hAnsi="Arial" w:cs="Arial" w:hint="eastAsia"/>
                <w:kern w:val="0"/>
                <w:highlight w:val="yellow"/>
              </w:rPr>
              <w:t>只</w:t>
            </w:r>
            <w:r w:rsidRPr="008A7D89">
              <w:rPr>
                <w:rFonts w:ascii="Arial" w:eastAsia="宋体" w:hAnsi="Arial" w:cs="Arial" w:hint="eastAsia"/>
                <w:kern w:val="0"/>
                <w:highlight w:val="yellow"/>
              </w:rPr>
              <w:t>，精密气压表</w:t>
            </w:r>
            <w:r w:rsidRPr="008A7D89">
              <w:rPr>
                <w:rFonts w:ascii="Arial" w:eastAsia="宋体" w:hAnsi="Arial" w:cs="Arial" w:hint="eastAsia"/>
                <w:kern w:val="0"/>
                <w:highlight w:val="yellow"/>
              </w:rPr>
              <w:t>1</w:t>
            </w:r>
            <w:r w:rsidR="0036016C">
              <w:rPr>
                <w:rFonts w:ascii="Arial" w:eastAsia="宋体" w:hAnsi="Arial" w:cs="Arial" w:hint="eastAsia"/>
                <w:kern w:val="0"/>
                <w:highlight w:val="yellow"/>
              </w:rPr>
              <w:t>只</w:t>
            </w:r>
            <w:r w:rsidRPr="008A7D89">
              <w:rPr>
                <w:rFonts w:ascii="Arial" w:eastAsia="宋体" w:hAnsi="Arial" w:cs="Arial" w:hint="eastAsia"/>
                <w:kern w:val="0"/>
                <w:highlight w:val="yellow"/>
              </w:rPr>
              <w:t>。</w:t>
            </w:r>
          </w:p>
          <w:p w14:paraId="3C23DF7A" w14:textId="3BAA3089" w:rsidR="000E2754"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检测量程涵盖待校准传感器量程，校准传感器工具精度不低于待校准传感器，并具有半年以上</w:t>
            </w:r>
            <w:r w:rsidRPr="002D284F">
              <w:rPr>
                <w:rFonts w:ascii="Arial" w:eastAsia="宋体" w:hAnsi="Arial" w:cs="Arial"/>
                <w:kern w:val="0"/>
              </w:rPr>
              <w:t>CNAS</w:t>
            </w:r>
            <w:r w:rsidRPr="002D284F">
              <w:rPr>
                <w:rFonts w:ascii="Arial" w:eastAsia="宋体" w:hAnsi="Arial" w:cs="Arial"/>
                <w:kern w:val="0"/>
              </w:rPr>
              <w:t>或</w:t>
            </w:r>
            <w:r w:rsidRPr="002D284F">
              <w:rPr>
                <w:rFonts w:ascii="Arial" w:eastAsia="宋体" w:hAnsi="Arial" w:cs="Arial"/>
                <w:kern w:val="0"/>
              </w:rPr>
              <w:t>ISO17025</w:t>
            </w:r>
            <w:r w:rsidRPr="002D284F">
              <w:rPr>
                <w:rFonts w:ascii="Arial" w:eastAsia="宋体" w:hAnsi="Arial" w:cs="Arial"/>
                <w:kern w:val="0"/>
              </w:rPr>
              <w:t>认可具有资质校准机构出具校准证书</w:t>
            </w:r>
          </w:p>
        </w:tc>
        <w:tc>
          <w:tcPr>
            <w:tcW w:w="556" w:type="pct"/>
            <w:vAlign w:val="center"/>
          </w:tcPr>
          <w:p w14:paraId="47410D68"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7FD6C024" w14:textId="77777777" w:rsidTr="00586588">
        <w:trPr>
          <w:jc w:val="center"/>
        </w:trPr>
        <w:tc>
          <w:tcPr>
            <w:tcW w:w="479" w:type="pct"/>
            <w:vAlign w:val="center"/>
          </w:tcPr>
          <w:p w14:paraId="59CFDFB9"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lastRenderedPageBreak/>
              <w:t>2.17</w:t>
            </w:r>
          </w:p>
        </w:tc>
        <w:tc>
          <w:tcPr>
            <w:tcW w:w="729" w:type="pct"/>
            <w:vAlign w:val="center"/>
          </w:tcPr>
          <w:p w14:paraId="16C6AD20"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安装工具</w:t>
            </w:r>
          </w:p>
        </w:tc>
        <w:tc>
          <w:tcPr>
            <w:tcW w:w="424" w:type="pct"/>
            <w:vAlign w:val="center"/>
          </w:tcPr>
          <w:p w14:paraId="5EEC7433"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bCs/>
                <w:kern w:val="0"/>
              </w:rPr>
              <w:t>1</w:t>
            </w:r>
            <w:r w:rsidRPr="002D284F">
              <w:rPr>
                <w:rFonts w:ascii="Arial" w:eastAsia="宋体" w:hAnsi="Arial" w:cs="Arial"/>
                <w:bCs/>
                <w:kern w:val="0"/>
              </w:rPr>
              <w:t>套</w:t>
            </w:r>
          </w:p>
        </w:tc>
        <w:tc>
          <w:tcPr>
            <w:tcW w:w="2812" w:type="pct"/>
          </w:tcPr>
          <w:p w14:paraId="30329E9F" w14:textId="0B8E4AE5" w:rsidR="0032450F" w:rsidRPr="002D284F" w:rsidRDefault="0032450F" w:rsidP="0032450F">
            <w:pPr>
              <w:tabs>
                <w:tab w:val="left" w:pos="927"/>
              </w:tabs>
              <w:spacing w:line="380" w:lineRule="exact"/>
              <w:ind w:firstLine="0"/>
              <w:jc w:val="both"/>
              <w:rPr>
                <w:rFonts w:ascii="Arial" w:eastAsia="宋体" w:hAnsi="Arial" w:cs="Arial"/>
              </w:rPr>
            </w:pPr>
            <w:r w:rsidRPr="002D284F">
              <w:rPr>
                <w:rFonts w:ascii="Arial" w:eastAsia="宋体" w:hAnsi="Arial" w:cs="Arial"/>
                <w:kern w:val="0"/>
              </w:rPr>
              <w:t>专用于轮胎刚性试验机维护的工具</w:t>
            </w:r>
            <w:r w:rsidRPr="00761152">
              <w:rPr>
                <w:rFonts w:ascii="Arial" w:eastAsia="宋体" w:hAnsi="Arial" w:cs="Arial"/>
                <w:kern w:val="0"/>
                <w:highlight w:val="green"/>
              </w:rPr>
              <w:t>（</w:t>
            </w:r>
            <w:proofErr w:type="gramStart"/>
            <w:r w:rsidR="00761152" w:rsidRPr="00761152">
              <w:rPr>
                <w:rFonts w:ascii="Helvetica" w:hAnsi="Helvetica" w:cs="Helvetica"/>
                <w:b/>
                <w:bCs/>
                <w:color w:val="000000"/>
                <w:sz w:val="27"/>
                <w:szCs w:val="27"/>
                <w:highlight w:val="green"/>
              </w:rPr>
              <w:t>世</w:t>
            </w:r>
            <w:proofErr w:type="gramEnd"/>
            <w:r w:rsidR="00761152" w:rsidRPr="00761152">
              <w:rPr>
                <w:rFonts w:ascii="Helvetica" w:hAnsi="Helvetica" w:cs="Helvetica"/>
                <w:b/>
                <w:bCs/>
                <w:color w:val="000000"/>
                <w:sz w:val="27"/>
                <w:szCs w:val="27"/>
                <w:highlight w:val="green"/>
              </w:rPr>
              <w:t>达（</w:t>
            </w:r>
            <w:r w:rsidR="00761152" w:rsidRPr="00761152">
              <w:rPr>
                <w:rFonts w:ascii="Helvetica" w:hAnsi="Helvetica" w:cs="Helvetica"/>
                <w:b/>
                <w:bCs/>
                <w:color w:val="000000"/>
                <w:sz w:val="27"/>
                <w:szCs w:val="27"/>
                <w:highlight w:val="green"/>
              </w:rPr>
              <w:t>SATA</w:t>
            </w:r>
            <w:r w:rsidR="00761152" w:rsidRPr="00761152">
              <w:rPr>
                <w:rFonts w:ascii="Helvetica" w:hAnsi="Helvetica" w:cs="Helvetica"/>
                <w:b/>
                <w:bCs/>
                <w:color w:val="000000"/>
                <w:sz w:val="27"/>
                <w:szCs w:val="27"/>
                <w:highlight w:val="green"/>
              </w:rPr>
              <w:t>）</w:t>
            </w:r>
            <w:r w:rsidR="00761152" w:rsidRPr="00761152">
              <w:rPr>
                <w:rFonts w:ascii="Helvetica" w:hAnsi="Helvetica" w:cs="Helvetica"/>
                <w:b/>
                <w:bCs/>
                <w:color w:val="000000"/>
                <w:sz w:val="27"/>
                <w:szCs w:val="27"/>
                <w:highlight w:val="green"/>
              </w:rPr>
              <w:t>09509</w:t>
            </w:r>
            <w:r w:rsidRPr="00761152">
              <w:rPr>
                <w:rFonts w:ascii="Arial" w:eastAsia="宋体" w:hAnsi="Arial" w:cs="Arial"/>
                <w:kern w:val="0"/>
                <w:highlight w:val="green"/>
              </w:rPr>
              <w:t>）</w:t>
            </w:r>
          </w:p>
        </w:tc>
        <w:tc>
          <w:tcPr>
            <w:tcW w:w="556" w:type="pct"/>
            <w:vAlign w:val="center"/>
          </w:tcPr>
          <w:p w14:paraId="20FC084A"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highlight w:val="yellow"/>
              </w:rPr>
            </w:pPr>
          </w:p>
        </w:tc>
      </w:tr>
      <w:tr w:rsidR="0032450F" w:rsidRPr="002D284F" w14:paraId="19F94E98" w14:textId="77777777" w:rsidTr="00586588">
        <w:trPr>
          <w:jc w:val="center"/>
        </w:trPr>
        <w:tc>
          <w:tcPr>
            <w:tcW w:w="479" w:type="pct"/>
            <w:vAlign w:val="center"/>
          </w:tcPr>
          <w:p w14:paraId="6C962D4C"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2.18</w:t>
            </w:r>
          </w:p>
        </w:tc>
        <w:tc>
          <w:tcPr>
            <w:tcW w:w="729" w:type="pct"/>
            <w:vAlign w:val="center"/>
          </w:tcPr>
          <w:p w14:paraId="58549F24"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kern w:val="0"/>
              </w:rPr>
              <w:t>相关附件</w:t>
            </w:r>
          </w:p>
        </w:tc>
        <w:tc>
          <w:tcPr>
            <w:tcW w:w="424" w:type="pct"/>
            <w:vAlign w:val="center"/>
          </w:tcPr>
          <w:p w14:paraId="4169FC86"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按需</w:t>
            </w:r>
          </w:p>
        </w:tc>
        <w:tc>
          <w:tcPr>
            <w:tcW w:w="2812" w:type="pct"/>
            <w:vAlign w:val="center"/>
          </w:tcPr>
          <w:p w14:paraId="1A096F5B" w14:textId="366660D4"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设备连接线、线缆接头、电缆槽等</w:t>
            </w:r>
            <w:r w:rsidR="00761152" w:rsidRPr="00761152">
              <w:rPr>
                <w:rFonts w:ascii="Arial" w:eastAsia="宋体" w:hAnsi="Arial" w:cs="Arial" w:hint="eastAsia"/>
                <w:kern w:val="0"/>
                <w:highlight w:val="green"/>
              </w:rPr>
              <w:t>（电缆槽间需要有跨接线）</w:t>
            </w:r>
          </w:p>
        </w:tc>
        <w:tc>
          <w:tcPr>
            <w:tcW w:w="556" w:type="pct"/>
            <w:vAlign w:val="center"/>
          </w:tcPr>
          <w:p w14:paraId="7701C541"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528C4A31" w14:textId="77777777" w:rsidTr="00586588">
        <w:trPr>
          <w:jc w:val="center"/>
        </w:trPr>
        <w:tc>
          <w:tcPr>
            <w:tcW w:w="479" w:type="pct"/>
            <w:vAlign w:val="center"/>
          </w:tcPr>
          <w:p w14:paraId="0C48D9FD"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2.19</w:t>
            </w:r>
          </w:p>
        </w:tc>
        <w:tc>
          <w:tcPr>
            <w:tcW w:w="729" w:type="pct"/>
            <w:vAlign w:val="center"/>
          </w:tcPr>
          <w:p w14:paraId="61DF7E4C"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kern w:val="0"/>
              </w:rPr>
              <w:t>检测证书</w:t>
            </w:r>
          </w:p>
        </w:tc>
        <w:tc>
          <w:tcPr>
            <w:tcW w:w="424" w:type="pct"/>
            <w:vAlign w:val="center"/>
          </w:tcPr>
          <w:p w14:paraId="55FD1D13"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按需</w:t>
            </w:r>
          </w:p>
        </w:tc>
        <w:tc>
          <w:tcPr>
            <w:tcW w:w="2812" w:type="pct"/>
            <w:vAlign w:val="center"/>
          </w:tcPr>
          <w:p w14:paraId="6A513838" w14:textId="298C6D87" w:rsidR="0032450F" w:rsidRPr="002D284F" w:rsidRDefault="0032450F" w:rsidP="0032450F">
            <w:pPr>
              <w:spacing w:line="380" w:lineRule="exact"/>
              <w:ind w:firstLine="0"/>
              <w:rPr>
                <w:rFonts w:ascii="Arial" w:eastAsia="宋体" w:hAnsi="Arial" w:cs="Arial"/>
                <w:kern w:val="0"/>
                <w:szCs w:val="20"/>
              </w:rPr>
            </w:pPr>
            <w:r w:rsidRPr="002D284F">
              <w:rPr>
                <w:rFonts w:ascii="Arial" w:eastAsia="宋体" w:hAnsi="Arial" w:cs="Arial"/>
                <w:kern w:val="0"/>
              </w:rPr>
              <w:t>试验机及相关设备第三方检定证书</w:t>
            </w:r>
            <w:r w:rsidR="00C74A70">
              <w:rPr>
                <w:rFonts w:ascii="Arial" w:eastAsia="宋体" w:hAnsi="Arial" w:cs="Arial" w:hint="eastAsia"/>
                <w:kern w:val="0"/>
              </w:rPr>
              <w:t>（校正工具按</w:t>
            </w:r>
            <w:r w:rsidR="00C74A70">
              <w:rPr>
                <w:rFonts w:ascii="Arial" w:eastAsia="宋体" w:hAnsi="Arial" w:cs="Arial" w:hint="eastAsia"/>
                <w:kern w:val="0"/>
              </w:rPr>
              <w:t>2.16</w:t>
            </w:r>
            <w:r w:rsidR="00C74A70">
              <w:rPr>
                <w:rFonts w:ascii="Arial" w:eastAsia="宋体" w:hAnsi="Arial" w:cs="Arial" w:hint="eastAsia"/>
                <w:kern w:val="0"/>
              </w:rPr>
              <w:t>要求执行）</w:t>
            </w:r>
          </w:p>
        </w:tc>
        <w:tc>
          <w:tcPr>
            <w:tcW w:w="556" w:type="pct"/>
            <w:vAlign w:val="center"/>
          </w:tcPr>
          <w:p w14:paraId="48E69FC6"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4D79C986" w14:textId="77777777" w:rsidTr="00586588">
        <w:trPr>
          <w:jc w:val="center"/>
        </w:trPr>
        <w:tc>
          <w:tcPr>
            <w:tcW w:w="479" w:type="pct"/>
            <w:vAlign w:val="center"/>
          </w:tcPr>
          <w:p w14:paraId="6B071CC7"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2.20</w:t>
            </w:r>
          </w:p>
        </w:tc>
        <w:tc>
          <w:tcPr>
            <w:tcW w:w="729" w:type="pct"/>
            <w:vAlign w:val="center"/>
          </w:tcPr>
          <w:p w14:paraId="0AE7FC7A" w14:textId="77777777" w:rsidR="0032450F" w:rsidRPr="002D284F" w:rsidRDefault="0032450F" w:rsidP="0032450F">
            <w:pPr>
              <w:spacing w:line="380" w:lineRule="exact"/>
              <w:ind w:firstLine="0"/>
              <w:jc w:val="center"/>
              <w:rPr>
                <w:rFonts w:ascii="Arial" w:eastAsia="宋体" w:hAnsi="Arial" w:cs="Arial"/>
                <w:color w:val="000000"/>
                <w:kern w:val="0"/>
              </w:rPr>
            </w:pPr>
            <w:r w:rsidRPr="002D284F">
              <w:rPr>
                <w:rFonts w:ascii="Arial" w:eastAsia="宋体" w:hAnsi="Arial" w:cs="Arial"/>
                <w:kern w:val="0"/>
              </w:rPr>
              <w:t>技术资料</w:t>
            </w:r>
          </w:p>
        </w:tc>
        <w:tc>
          <w:tcPr>
            <w:tcW w:w="424" w:type="pct"/>
            <w:vAlign w:val="center"/>
          </w:tcPr>
          <w:p w14:paraId="00CD834E"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套</w:t>
            </w:r>
          </w:p>
        </w:tc>
        <w:tc>
          <w:tcPr>
            <w:tcW w:w="2812" w:type="pct"/>
            <w:vAlign w:val="center"/>
          </w:tcPr>
          <w:p w14:paraId="6732F68A" w14:textId="77777777" w:rsidR="0032450F" w:rsidRPr="008A7D89" w:rsidRDefault="0032450F" w:rsidP="0032450F">
            <w:pPr>
              <w:spacing w:line="380" w:lineRule="exact"/>
              <w:ind w:firstLine="0"/>
              <w:rPr>
                <w:rFonts w:ascii="Arial" w:eastAsia="宋体" w:hAnsi="Arial" w:cs="Arial"/>
                <w:kern w:val="0"/>
              </w:rPr>
            </w:pPr>
            <w:r w:rsidRPr="008A7D89">
              <w:rPr>
                <w:rFonts w:ascii="Arial" w:eastAsia="宋体" w:hAnsi="Arial" w:cs="Arial"/>
                <w:kern w:val="0"/>
              </w:rPr>
              <w:t>1.</w:t>
            </w:r>
            <w:r w:rsidRPr="008A7D89">
              <w:rPr>
                <w:rFonts w:ascii="Arial" w:eastAsia="宋体" w:hAnsi="Arial" w:cs="Arial"/>
                <w:kern w:val="0"/>
              </w:rPr>
              <w:t>电气线路图（含批注）</w:t>
            </w:r>
            <w:r w:rsidRPr="008A7D89">
              <w:rPr>
                <w:rFonts w:ascii="Arial" w:eastAsia="宋体" w:hAnsi="Arial" w:cs="Arial"/>
                <w:kern w:val="0"/>
              </w:rPr>
              <w:t>3</w:t>
            </w:r>
            <w:r w:rsidRPr="008A7D89">
              <w:rPr>
                <w:rFonts w:ascii="Arial" w:eastAsia="宋体" w:hAnsi="Arial" w:cs="Arial"/>
                <w:kern w:val="0"/>
              </w:rPr>
              <w:t>份</w:t>
            </w:r>
          </w:p>
          <w:p w14:paraId="2928F69C" w14:textId="77777777" w:rsidR="0032450F" w:rsidRPr="008A7D89" w:rsidRDefault="0032450F" w:rsidP="0032450F">
            <w:pPr>
              <w:spacing w:line="380" w:lineRule="exact"/>
              <w:ind w:firstLine="0"/>
              <w:rPr>
                <w:rFonts w:ascii="Arial" w:eastAsia="宋体" w:hAnsi="Arial" w:cs="Arial"/>
                <w:kern w:val="0"/>
              </w:rPr>
            </w:pPr>
            <w:r w:rsidRPr="008A7D89">
              <w:rPr>
                <w:rFonts w:ascii="Arial" w:eastAsia="宋体" w:hAnsi="Arial" w:cs="Arial"/>
                <w:kern w:val="0"/>
              </w:rPr>
              <w:t>2.</w:t>
            </w:r>
            <w:r w:rsidRPr="008A7D89">
              <w:rPr>
                <w:rFonts w:ascii="Arial" w:eastAsia="宋体" w:hAnsi="Arial" w:cs="Arial"/>
                <w:kern w:val="0"/>
              </w:rPr>
              <w:t>外型尺寸、机械</w:t>
            </w:r>
            <w:proofErr w:type="gramStart"/>
            <w:r w:rsidRPr="008A7D89">
              <w:rPr>
                <w:rFonts w:ascii="Arial" w:eastAsia="宋体" w:hAnsi="Arial" w:cs="Arial"/>
                <w:kern w:val="0"/>
              </w:rPr>
              <w:t>组立图</w:t>
            </w:r>
            <w:r w:rsidRPr="008A7D89">
              <w:rPr>
                <w:rFonts w:ascii="Arial" w:eastAsia="宋体" w:hAnsi="Arial" w:cs="Arial"/>
                <w:kern w:val="0"/>
              </w:rPr>
              <w:t>3</w:t>
            </w:r>
            <w:r w:rsidRPr="008A7D89">
              <w:rPr>
                <w:rFonts w:ascii="Arial" w:eastAsia="宋体" w:hAnsi="Arial" w:cs="Arial"/>
                <w:kern w:val="0"/>
              </w:rPr>
              <w:t>份</w:t>
            </w:r>
            <w:proofErr w:type="gramEnd"/>
          </w:p>
          <w:p w14:paraId="238981E2" w14:textId="77777777" w:rsidR="0032450F" w:rsidRPr="008A7D89" w:rsidRDefault="0032450F" w:rsidP="0032450F">
            <w:pPr>
              <w:spacing w:line="380" w:lineRule="exact"/>
              <w:ind w:firstLine="0"/>
              <w:rPr>
                <w:rFonts w:ascii="Arial" w:eastAsia="宋体" w:hAnsi="Arial" w:cs="Arial"/>
                <w:kern w:val="0"/>
              </w:rPr>
            </w:pPr>
            <w:r w:rsidRPr="008A7D89">
              <w:rPr>
                <w:rFonts w:ascii="Arial" w:eastAsia="宋体" w:hAnsi="Arial" w:cs="Arial"/>
                <w:kern w:val="0"/>
              </w:rPr>
              <w:t>3.</w:t>
            </w:r>
            <w:r w:rsidRPr="008A7D89">
              <w:rPr>
                <w:rFonts w:ascii="Arial" w:eastAsia="宋体" w:hAnsi="Arial" w:cs="Arial"/>
                <w:kern w:val="0"/>
              </w:rPr>
              <w:t>保养操作手册</w:t>
            </w:r>
            <w:r w:rsidRPr="008A7D89">
              <w:rPr>
                <w:rFonts w:ascii="Arial" w:eastAsia="宋体" w:hAnsi="Arial" w:cs="Arial"/>
                <w:kern w:val="0"/>
              </w:rPr>
              <w:t>3</w:t>
            </w:r>
            <w:r w:rsidRPr="008A7D89">
              <w:rPr>
                <w:rFonts w:ascii="Arial" w:eastAsia="宋体" w:hAnsi="Arial" w:cs="Arial"/>
                <w:kern w:val="0"/>
              </w:rPr>
              <w:t>份</w:t>
            </w:r>
          </w:p>
          <w:p w14:paraId="6D489251" w14:textId="36A2A69D" w:rsidR="0032450F" w:rsidRPr="008A7D89" w:rsidRDefault="0032450F" w:rsidP="0032450F">
            <w:pPr>
              <w:spacing w:line="380" w:lineRule="exact"/>
              <w:ind w:firstLine="0"/>
              <w:rPr>
                <w:rFonts w:ascii="Arial" w:eastAsia="宋体" w:hAnsi="Arial" w:cs="Arial"/>
                <w:kern w:val="0"/>
              </w:rPr>
            </w:pPr>
            <w:r w:rsidRPr="008A7D89">
              <w:rPr>
                <w:rFonts w:ascii="Arial" w:eastAsia="宋体" w:hAnsi="Arial" w:cs="Arial"/>
                <w:kern w:val="0"/>
              </w:rPr>
              <w:t>4.</w:t>
            </w:r>
            <w:r w:rsidR="005F151F" w:rsidRPr="005F151F">
              <w:rPr>
                <w:rFonts w:ascii="Arial" w:eastAsia="宋体" w:hAnsi="Arial" w:cs="Arial" w:hint="eastAsia"/>
                <w:kern w:val="0"/>
                <w:highlight w:val="yellow"/>
              </w:rPr>
              <w:t>重要外购件</w:t>
            </w:r>
            <w:r w:rsidRPr="008A7D89">
              <w:rPr>
                <w:rFonts w:ascii="Arial" w:eastAsia="宋体" w:hAnsi="Arial" w:cs="Arial"/>
                <w:kern w:val="0"/>
              </w:rPr>
              <w:t>名称、规格、数量明细表</w:t>
            </w:r>
            <w:r w:rsidRPr="008A7D89">
              <w:rPr>
                <w:rFonts w:ascii="Arial" w:eastAsia="宋体" w:hAnsi="Arial" w:cs="Arial"/>
                <w:kern w:val="0"/>
              </w:rPr>
              <w:t>3</w:t>
            </w:r>
            <w:r w:rsidRPr="008A7D89">
              <w:rPr>
                <w:rFonts w:ascii="Arial" w:eastAsia="宋体" w:hAnsi="Arial" w:cs="Arial"/>
                <w:kern w:val="0"/>
              </w:rPr>
              <w:t>份</w:t>
            </w:r>
          </w:p>
          <w:p w14:paraId="142217C1" w14:textId="77777777" w:rsidR="0032450F" w:rsidRPr="008A7D89" w:rsidRDefault="0032450F" w:rsidP="0032450F">
            <w:pPr>
              <w:spacing w:line="380" w:lineRule="exact"/>
              <w:ind w:firstLine="0"/>
              <w:rPr>
                <w:rFonts w:ascii="Arial" w:eastAsia="宋体" w:hAnsi="Arial" w:cs="Arial"/>
                <w:kern w:val="0"/>
              </w:rPr>
            </w:pPr>
            <w:r w:rsidRPr="008A7D89">
              <w:rPr>
                <w:rFonts w:ascii="Arial" w:eastAsia="宋体" w:hAnsi="Arial" w:cs="Arial"/>
                <w:kern w:val="0"/>
              </w:rPr>
              <w:t>5.</w:t>
            </w:r>
            <w:r w:rsidRPr="008A7D89">
              <w:rPr>
                <w:rFonts w:ascii="Arial" w:eastAsia="宋体" w:hAnsi="Arial" w:cs="Arial"/>
                <w:kern w:val="0"/>
              </w:rPr>
              <w:t>备件及易损件清单</w:t>
            </w:r>
            <w:r w:rsidRPr="008A7D89">
              <w:rPr>
                <w:rFonts w:ascii="Arial" w:eastAsia="宋体" w:hAnsi="Arial" w:cs="Arial"/>
                <w:kern w:val="0"/>
              </w:rPr>
              <w:t>3</w:t>
            </w:r>
            <w:r w:rsidRPr="008A7D89">
              <w:rPr>
                <w:rFonts w:ascii="Arial" w:eastAsia="宋体" w:hAnsi="Arial" w:cs="Arial"/>
                <w:kern w:val="0"/>
              </w:rPr>
              <w:t>份</w:t>
            </w:r>
          </w:p>
          <w:p w14:paraId="7AF5F0FF" w14:textId="77777777" w:rsidR="0032450F" w:rsidRPr="008A7D89" w:rsidRDefault="0032450F" w:rsidP="0032450F">
            <w:pPr>
              <w:spacing w:line="380" w:lineRule="exact"/>
              <w:ind w:firstLine="0"/>
              <w:rPr>
                <w:rFonts w:ascii="Arial" w:eastAsia="宋体" w:hAnsi="Arial" w:cs="Arial"/>
                <w:kern w:val="0"/>
              </w:rPr>
            </w:pPr>
            <w:r w:rsidRPr="008A7D89">
              <w:rPr>
                <w:rFonts w:ascii="Arial" w:eastAsia="宋体" w:hAnsi="Arial" w:cs="Arial"/>
                <w:kern w:val="0"/>
              </w:rPr>
              <w:t>6.</w:t>
            </w:r>
            <w:r w:rsidRPr="008A7D89">
              <w:rPr>
                <w:rFonts w:ascii="Arial" w:eastAsia="宋体" w:hAnsi="Arial" w:cs="Arial"/>
                <w:kern w:val="0"/>
              </w:rPr>
              <w:t>润滑系统结构图、润滑周期、使用润滑脂品牌等</w:t>
            </w:r>
          </w:p>
          <w:p w14:paraId="482B5515" w14:textId="410713B0" w:rsidR="0032450F" w:rsidRPr="008A7D89" w:rsidRDefault="0032450F" w:rsidP="0032450F">
            <w:pPr>
              <w:spacing w:line="380" w:lineRule="exact"/>
              <w:ind w:firstLine="0"/>
              <w:rPr>
                <w:rFonts w:ascii="Arial" w:eastAsia="宋体" w:hAnsi="Arial" w:cs="Arial"/>
                <w:kern w:val="0"/>
              </w:rPr>
            </w:pPr>
            <w:r w:rsidRPr="008A7D89">
              <w:rPr>
                <w:rFonts w:ascii="Arial" w:eastAsia="宋体" w:hAnsi="Arial" w:cs="Arial"/>
                <w:kern w:val="0"/>
              </w:rPr>
              <w:t>7.</w:t>
            </w:r>
            <w:r w:rsidRPr="008A7D89">
              <w:rPr>
                <w:rFonts w:ascii="Arial" w:eastAsia="宋体" w:hAnsi="Arial" w:cs="Arial"/>
                <w:kern w:val="0"/>
              </w:rPr>
              <w:t>设备操作说明书（含设备软体、硬体）</w:t>
            </w:r>
            <w:r w:rsidR="00325128" w:rsidRPr="00761152">
              <w:rPr>
                <w:rFonts w:ascii="Arial" w:eastAsia="宋体" w:hAnsi="Arial" w:cs="Arial" w:hint="eastAsia"/>
                <w:color w:val="FF0000"/>
                <w:kern w:val="0"/>
                <w:highlight w:val="green"/>
              </w:rPr>
              <w:t>3</w:t>
            </w:r>
            <w:r w:rsidR="00325128" w:rsidRPr="00761152">
              <w:rPr>
                <w:rFonts w:ascii="Arial" w:eastAsia="宋体" w:hAnsi="Arial" w:cs="Arial" w:hint="eastAsia"/>
                <w:color w:val="FF0000"/>
                <w:kern w:val="0"/>
                <w:highlight w:val="green"/>
              </w:rPr>
              <w:t>份</w:t>
            </w:r>
          </w:p>
          <w:p w14:paraId="017365BD" w14:textId="77777777" w:rsidR="0032450F" w:rsidRDefault="0032450F" w:rsidP="0032450F">
            <w:pPr>
              <w:spacing w:line="380" w:lineRule="exact"/>
              <w:ind w:firstLine="0"/>
              <w:rPr>
                <w:rFonts w:ascii="Arial" w:eastAsia="宋体" w:hAnsi="Arial" w:cs="Arial"/>
                <w:kern w:val="0"/>
              </w:rPr>
            </w:pPr>
            <w:r w:rsidRPr="008A7D89">
              <w:rPr>
                <w:rFonts w:ascii="Arial" w:eastAsia="宋体" w:hAnsi="Arial" w:cs="Arial"/>
                <w:kern w:val="0"/>
              </w:rPr>
              <w:t>8.</w:t>
            </w:r>
            <w:r w:rsidRPr="008A7D89">
              <w:rPr>
                <w:rFonts w:ascii="Arial" w:eastAsia="宋体" w:hAnsi="Arial" w:cs="Arial"/>
                <w:kern w:val="0"/>
              </w:rPr>
              <w:t>力量</w:t>
            </w:r>
            <w:r w:rsidRPr="008A7D89">
              <w:rPr>
                <w:rFonts w:ascii="Arial" w:eastAsia="宋体" w:hAnsi="Arial" w:cs="Arial"/>
                <w:kern w:val="0"/>
              </w:rPr>
              <w:t>/</w:t>
            </w:r>
            <w:r w:rsidRPr="008A7D89">
              <w:rPr>
                <w:rFonts w:ascii="Arial" w:eastAsia="宋体" w:hAnsi="Arial" w:cs="Arial"/>
                <w:kern w:val="0"/>
              </w:rPr>
              <w:t>负荷、速度、平整度、角度等校正出厂报告</w:t>
            </w:r>
            <w:r w:rsidRPr="008A7D89">
              <w:rPr>
                <w:rFonts w:ascii="Arial" w:eastAsia="宋体" w:hAnsi="Arial" w:cs="Arial"/>
                <w:kern w:val="0"/>
              </w:rPr>
              <w:t>1</w:t>
            </w:r>
            <w:r w:rsidRPr="008A7D89">
              <w:rPr>
                <w:rFonts w:ascii="Arial" w:eastAsia="宋体" w:hAnsi="Arial" w:cs="Arial"/>
                <w:kern w:val="0"/>
              </w:rPr>
              <w:t>份</w:t>
            </w:r>
          </w:p>
          <w:p w14:paraId="62482CD6" w14:textId="77777777" w:rsidR="00325128" w:rsidRDefault="00325128" w:rsidP="0032450F">
            <w:pPr>
              <w:spacing w:line="380" w:lineRule="exact"/>
              <w:ind w:firstLine="0"/>
              <w:rPr>
                <w:rFonts w:ascii="Arial" w:eastAsia="宋体" w:hAnsi="Arial" w:cs="Arial"/>
                <w:color w:val="FF0000"/>
                <w:kern w:val="0"/>
              </w:rPr>
            </w:pPr>
            <w:r w:rsidRPr="00761152">
              <w:rPr>
                <w:rFonts w:ascii="Arial" w:eastAsia="宋体" w:hAnsi="Arial" w:cs="Arial" w:hint="eastAsia"/>
                <w:color w:val="FF0000"/>
                <w:kern w:val="0"/>
                <w:highlight w:val="green"/>
              </w:rPr>
              <w:t>所有资料电子版</w:t>
            </w:r>
            <w:r w:rsidRPr="00761152">
              <w:rPr>
                <w:rFonts w:ascii="Arial" w:eastAsia="宋体" w:hAnsi="Arial" w:cs="Arial" w:hint="eastAsia"/>
                <w:color w:val="FF0000"/>
                <w:kern w:val="0"/>
                <w:highlight w:val="green"/>
              </w:rPr>
              <w:t>1</w:t>
            </w:r>
            <w:r w:rsidRPr="00761152">
              <w:rPr>
                <w:rFonts w:ascii="Arial" w:eastAsia="宋体" w:hAnsi="Arial" w:cs="Arial" w:hint="eastAsia"/>
                <w:color w:val="FF0000"/>
                <w:kern w:val="0"/>
                <w:highlight w:val="green"/>
              </w:rPr>
              <w:t>份，存储在</w:t>
            </w:r>
            <w:r w:rsidRPr="00761152">
              <w:rPr>
                <w:rFonts w:ascii="Arial" w:eastAsia="宋体" w:hAnsi="Arial" w:cs="Arial" w:hint="eastAsia"/>
                <w:color w:val="FF0000"/>
                <w:kern w:val="0"/>
                <w:highlight w:val="green"/>
              </w:rPr>
              <w:t>U</w:t>
            </w:r>
            <w:r w:rsidRPr="00761152">
              <w:rPr>
                <w:rFonts w:ascii="Arial" w:eastAsia="宋体" w:hAnsi="Arial" w:cs="Arial" w:hint="eastAsia"/>
                <w:color w:val="FF0000"/>
                <w:kern w:val="0"/>
                <w:highlight w:val="green"/>
              </w:rPr>
              <w:t>盘或光盘内</w:t>
            </w:r>
          </w:p>
          <w:p w14:paraId="416BD694" w14:textId="4DA07D63" w:rsidR="00520312" w:rsidRPr="00520312" w:rsidRDefault="00520312" w:rsidP="0032450F">
            <w:pPr>
              <w:spacing w:line="380" w:lineRule="exact"/>
              <w:ind w:firstLine="0"/>
              <w:rPr>
                <w:rFonts w:ascii="Arial" w:eastAsia="宋体" w:hAnsi="Arial" w:cs="Arial"/>
                <w:kern w:val="0"/>
              </w:rPr>
            </w:pPr>
            <w:r>
              <w:rPr>
                <w:rFonts w:ascii="Arial" w:eastAsia="宋体" w:hAnsi="Arial" w:cs="Arial" w:hint="eastAsia"/>
                <w:color w:val="FF0000"/>
                <w:kern w:val="0"/>
                <w:highlight w:val="green"/>
              </w:rPr>
              <w:t>9.</w:t>
            </w:r>
            <w:r>
              <w:rPr>
                <w:rFonts w:ascii="Arial" w:eastAsia="宋体" w:hAnsi="Arial" w:cs="Arial" w:hint="eastAsia"/>
                <w:color w:val="FF0000"/>
                <w:kern w:val="0"/>
                <w:highlight w:val="green"/>
              </w:rPr>
              <w:t>专业保养、专业点检、专业润滑基准内容</w:t>
            </w:r>
          </w:p>
        </w:tc>
        <w:tc>
          <w:tcPr>
            <w:tcW w:w="556" w:type="pct"/>
            <w:vAlign w:val="center"/>
          </w:tcPr>
          <w:p w14:paraId="6113BE56"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1A19B295" w14:textId="77777777" w:rsidTr="00586588">
        <w:trPr>
          <w:jc w:val="center"/>
        </w:trPr>
        <w:tc>
          <w:tcPr>
            <w:tcW w:w="479" w:type="pct"/>
            <w:vAlign w:val="center"/>
          </w:tcPr>
          <w:p w14:paraId="5435032E"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2.21</w:t>
            </w:r>
          </w:p>
        </w:tc>
        <w:tc>
          <w:tcPr>
            <w:tcW w:w="729" w:type="pct"/>
            <w:vAlign w:val="center"/>
          </w:tcPr>
          <w:p w14:paraId="10C7CBF6"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安装、调试、培训及服务</w:t>
            </w:r>
          </w:p>
        </w:tc>
        <w:tc>
          <w:tcPr>
            <w:tcW w:w="424" w:type="pct"/>
            <w:vAlign w:val="center"/>
          </w:tcPr>
          <w:p w14:paraId="5BE86472"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bCs/>
                <w:kern w:val="0"/>
              </w:rPr>
              <w:t>提供</w:t>
            </w:r>
          </w:p>
        </w:tc>
        <w:tc>
          <w:tcPr>
            <w:tcW w:w="2812" w:type="pct"/>
            <w:vAlign w:val="center"/>
          </w:tcPr>
          <w:p w14:paraId="7D625F93" w14:textId="77777777" w:rsidR="0032450F" w:rsidRPr="002D284F" w:rsidRDefault="0032450F" w:rsidP="0032450F">
            <w:pPr>
              <w:spacing w:line="380" w:lineRule="exact"/>
              <w:ind w:firstLine="0"/>
              <w:jc w:val="both"/>
              <w:rPr>
                <w:rFonts w:ascii="Arial" w:eastAsia="宋体" w:hAnsi="Arial" w:cs="Arial"/>
                <w:kern w:val="0"/>
              </w:rPr>
            </w:pPr>
            <w:r w:rsidRPr="002D284F">
              <w:rPr>
                <w:rFonts w:ascii="Arial" w:eastAsia="宋体" w:hAnsi="Arial" w:cs="Arial"/>
                <w:bCs/>
                <w:kern w:val="0"/>
              </w:rPr>
              <w:t>相</w:t>
            </w:r>
            <w:r w:rsidRPr="002D284F">
              <w:rPr>
                <w:rFonts w:ascii="Arial" w:eastAsia="宋体" w:hAnsi="Arial" w:cs="Arial"/>
                <w:kern w:val="0"/>
              </w:rPr>
              <w:t>关联设备设施、技术咨询</w:t>
            </w:r>
            <w:r w:rsidRPr="002D284F">
              <w:rPr>
                <w:rFonts w:ascii="Arial" w:eastAsia="宋体" w:hAnsi="Arial" w:cs="Arial"/>
                <w:bCs/>
                <w:kern w:val="0"/>
              </w:rPr>
              <w:t>等</w:t>
            </w:r>
          </w:p>
        </w:tc>
        <w:tc>
          <w:tcPr>
            <w:tcW w:w="556" w:type="pct"/>
            <w:vAlign w:val="center"/>
          </w:tcPr>
          <w:p w14:paraId="41F97566"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6B5A37E1" w14:textId="77777777" w:rsidTr="00586588">
        <w:trPr>
          <w:jc w:val="center"/>
        </w:trPr>
        <w:tc>
          <w:tcPr>
            <w:tcW w:w="479" w:type="pct"/>
            <w:vAlign w:val="center"/>
          </w:tcPr>
          <w:p w14:paraId="66E4C083"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2.22</w:t>
            </w:r>
          </w:p>
        </w:tc>
        <w:tc>
          <w:tcPr>
            <w:tcW w:w="729" w:type="pct"/>
            <w:vAlign w:val="center"/>
          </w:tcPr>
          <w:p w14:paraId="70BA5F3E"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kern w:val="0"/>
              </w:rPr>
              <w:t>包装运输及保险</w:t>
            </w:r>
          </w:p>
        </w:tc>
        <w:tc>
          <w:tcPr>
            <w:tcW w:w="424" w:type="pct"/>
            <w:vAlign w:val="center"/>
          </w:tcPr>
          <w:p w14:paraId="38E4BED1"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提供</w:t>
            </w:r>
          </w:p>
        </w:tc>
        <w:tc>
          <w:tcPr>
            <w:tcW w:w="2812" w:type="pct"/>
            <w:vAlign w:val="center"/>
          </w:tcPr>
          <w:p w14:paraId="3A7923FB" w14:textId="77777777" w:rsidR="0032450F" w:rsidRPr="002D284F" w:rsidRDefault="0032450F" w:rsidP="0032450F">
            <w:pPr>
              <w:spacing w:line="380" w:lineRule="exact"/>
              <w:ind w:firstLine="0"/>
              <w:rPr>
                <w:rFonts w:ascii="Arial" w:eastAsia="宋体" w:hAnsi="Arial" w:cs="Arial"/>
                <w:kern w:val="0"/>
              </w:rPr>
            </w:pPr>
          </w:p>
        </w:tc>
        <w:tc>
          <w:tcPr>
            <w:tcW w:w="556" w:type="pct"/>
            <w:vAlign w:val="center"/>
          </w:tcPr>
          <w:p w14:paraId="546615AC"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7FEB962A" w14:textId="77777777" w:rsidTr="00586588">
        <w:trPr>
          <w:jc w:val="center"/>
        </w:trPr>
        <w:tc>
          <w:tcPr>
            <w:tcW w:w="479" w:type="pct"/>
            <w:vAlign w:val="center"/>
          </w:tcPr>
          <w:p w14:paraId="7F1EAF1E"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2.23</w:t>
            </w:r>
          </w:p>
        </w:tc>
        <w:tc>
          <w:tcPr>
            <w:tcW w:w="729" w:type="pct"/>
            <w:vAlign w:val="center"/>
          </w:tcPr>
          <w:p w14:paraId="5730FFD1"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备品备件、易损件</w:t>
            </w:r>
          </w:p>
        </w:tc>
        <w:tc>
          <w:tcPr>
            <w:tcW w:w="424" w:type="pct"/>
            <w:vAlign w:val="center"/>
          </w:tcPr>
          <w:p w14:paraId="0DD2E0C0"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bCs/>
                <w:kern w:val="0"/>
              </w:rPr>
              <w:t>5</w:t>
            </w:r>
            <w:r w:rsidRPr="002D284F">
              <w:rPr>
                <w:rFonts w:ascii="Arial" w:eastAsia="宋体" w:hAnsi="Arial" w:cs="Arial"/>
                <w:bCs/>
                <w:kern w:val="0"/>
              </w:rPr>
              <w:t>份</w:t>
            </w:r>
          </w:p>
        </w:tc>
        <w:tc>
          <w:tcPr>
            <w:tcW w:w="2812" w:type="pct"/>
            <w:vAlign w:val="center"/>
          </w:tcPr>
          <w:p w14:paraId="6E04E7D6" w14:textId="5997D177" w:rsidR="005C49FE" w:rsidRPr="002D284F" w:rsidRDefault="005C49FE" w:rsidP="0032450F">
            <w:pPr>
              <w:spacing w:line="380" w:lineRule="exact"/>
              <w:ind w:firstLine="0"/>
              <w:rPr>
                <w:rFonts w:ascii="Arial" w:eastAsia="宋体" w:hAnsi="Arial" w:cs="Arial"/>
                <w:kern w:val="0"/>
              </w:rPr>
            </w:pPr>
            <w:r w:rsidRPr="008A7D89">
              <w:rPr>
                <w:rFonts w:ascii="Arial" w:eastAsia="宋体" w:hAnsi="Arial" w:cs="Arial" w:hint="eastAsia"/>
                <w:kern w:val="0"/>
                <w:highlight w:val="yellow"/>
              </w:rPr>
              <w:t>提供测</w:t>
            </w:r>
            <w:proofErr w:type="gramStart"/>
            <w:r w:rsidRPr="008A7D89">
              <w:rPr>
                <w:rFonts w:ascii="Arial" w:eastAsia="宋体" w:hAnsi="Arial" w:cs="Arial" w:hint="eastAsia"/>
                <w:kern w:val="0"/>
                <w:highlight w:val="yellow"/>
              </w:rPr>
              <w:t>压气管</w:t>
            </w:r>
            <w:proofErr w:type="gramEnd"/>
            <w:r w:rsidR="00AB569B" w:rsidRPr="008A7D89">
              <w:rPr>
                <w:rFonts w:ascii="Arial" w:eastAsia="宋体" w:hAnsi="Arial" w:cs="Arial" w:hint="eastAsia"/>
                <w:kern w:val="0"/>
                <w:highlight w:val="yellow"/>
              </w:rPr>
              <w:t>5</w:t>
            </w:r>
            <w:r w:rsidR="0036016C">
              <w:rPr>
                <w:rFonts w:ascii="Arial" w:eastAsia="宋体" w:hAnsi="Arial" w:cs="Arial" w:hint="eastAsia"/>
                <w:kern w:val="0"/>
                <w:highlight w:val="yellow"/>
              </w:rPr>
              <w:t>只</w:t>
            </w:r>
            <w:r w:rsidRPr="008A7D89">
              <w:rPr>
                <w:rFonts w:ascii="Arial" w:eastAsia="宋体" w:hAnsi="Arial" w:cs="Arial" w:hint="eastAsia"/>
                <w:kern w:val="0"/>
                <w:highlight w:val="yellow"/>
              </w:rPr>
              <w:t>及轮辋固定螺栓</w:t>
            </w:r>
            <w:r w:rsidR="008A7D89">
              <w:rPr>
                <w:rFonts w:ascii="Arial" w:eastAsia="宋体" w:hAnsi="Arial" w:cs="Arial"/>
                <w:kern w:val="0"/>
                <w:highlight w:val="yellow"/>
              </w:rPr>
              <w:t>1</w:t>
            </w:r>
            <w:r w:rsidR="008A7D89">
              <w:rPr>
                <w:rFonts w:ascii="Arial" w:eastAsia="宋体" w:hAnsi="Arial" w:cs="Arial" w:hint="eastAsia"/>
                <w:kern w:val="0"/>
                <w:highlight w:val="yellow"/>
              </w:rPr>
              <w:t>套</w:t>
            </w:r>
            <w:r w:rsidR="008A7D89" w:rsidRPr="002D284F">
              <w:rPr>
                <w:rFonts w:ascii="Arial" w:eastAsia="宋体" w:hAnsi="Arial" w:cs="Arial"/>
                <w:kern w:val="0"/>
              </w:rPr>
              <w:t xml:space="preserve"> </w:t>
            </w:r>
          </w:p>
        </w:tc>
        <w:tc>
          <w:tcPr>
            <w:tcW w:w="556" w:type="pct"/>
            <w:vAlign w:val="center"/>
          </w:tcPr>
          <w:p w14:paraId="4D3EDE86" w14:textId="77777777" w:rsidR="0032450F" w:rsidRPr="00AB569B"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7BBC239E" w14:textId="77777777" w:rsidTr="00586588">
        <w:trPr>
          <w:jc w:val="center"/>
        </w:trPr>
        <w:tc>
          <w:tcPr>
            <w:tcW w:w="479" w:type="pct"/>
            <w:vAlign w:val="center"/>
          </w:tcPr>
          <w:p w14:paraId="0BECC126"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2.24</w:t>
            </w:r>
          </w:p>
        </w:tc>
        <w:tc>
          <w:tcPr>
            <w:tcW w:w="729" w:type="pct"/>
            <w:vAlign w:val="center"/>
          </w:tcPr>
          <w:p w14:paraId="14BA73E6" w14:textId="77777777" w:rsidR="0032450F" w:rsidRPr="002D284F" w:rsidRDefault="0032450F" w:rsidP="0032450F">
            <w:pPr>
              <w:spacing w:line="380" w:lineRule="exact"/>
              <w:ind w:firstLine="0"/>
              <w:jc w:val="center"/>
              <w:rPr>
                <w:rFonts w:ascii="Arial" w:eastAsia="宋体" w:hAnsi="Arial" w:cs="Arial"/>
                <w:kern w:val="0"/>
              </w:rPr>
            </w:pPr>
            <w:r w:rsidRPr="002D284F">
              <w:rPr>
                <w:rFonts w:ascii="Arial" w:eastAsia="宋体" w:hAnsi="Arial" w:cs="Arial"/>
                <w:kern w:val="0"/>
              </w:rPr>
              <w:t>LIMS</w:t>
            </w:r>
            <w:r w:rsidRPr="002D284F">
              <w:rPr>
                <w:rFonts w:ascii="Arial" w:eastAsia="宋体" w:hAnsi="Arial" w:cs="Arial"/>
                <w:kern w:val="0"/>
              </w:rPr>
              <w:t>相关仪器设备</w:t>
            </w:r>
          </w:p>
        </w:tc>
        <w:tc>
          <w:tcPr>
            <w:tcW w:w="424" w:type="pct"/>
            <w:vAlign w:val="center"/>
          </w:tcPr>
          <w:p w14:paraId="4FFCEEA8"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1</w:t>
            </w:r>
            <w:r w:rsidRPr="002D284F">
              <w:rPr>
                <w:rFonts w:ascii="Arial" w:eastAsia="宋体" w:hAnsi="Arial" w:cs="Arial"/>
                <w:bCs/>
                <w:kern w:val="0"/>
              </w:rPr>
              <w:t>套</w:t>
            </w:r>
          </w:p>
        </w:tc>
        <w:tc>
          <w:tcPr>
            <w:tcW w:w="2812" w:type="pct"/>
            <w:vAlign w:val="center"/>
          </w:tcPr>
          <w:p w14:paraId="355C9466" w14:textId="4B9F181F"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包括工控机（具有串口和双网卡）、复刻硬盘，如使用</w:t>
            </w:r>
            <w:r w:rsidRPr="002D284F">
              <w:rPr>
                <w:rFonts w:ascii="Arial" w:eastAsia="宋体" w:hAnsi="Arial" w:cs="Arial"/>
                <w:kern w:val="0"/>
              </w:rPr>
              <w:t>PLC</w:t>
            </w:r>
            <w:r w:rsidRPr="002D284F">
              <w:rPr>
                <w:rFonts w:ascii="Arial" w:eastAsia="宋体" w:hAnsi="Arial" w:cs="Arial"/>
                <w:kern w:val="0"/>
              </w:rPr>
              <w:t>控制系统则需要提供最新版</w:t>
            </w:r>
            <w:proofErr w:type="spellStart"/>
            <w:r w:rsidRPr="002D284F">
              <w:rPr>
                <w:rFonts w:ascii="Arial" w:eastAsia="宋体" w:hAnsi="Arial" w:cs="Arial"/>
                <w:kern w:val="0"/>
              </w:rPr>
              <w:t>KepServer</w:t>
            </w:r>
            <w:proofErr w:type="spellEnd"/>
            <w:r w:rsidR="000A5ED9">
              <w:rPr>
                <w:rFonts w:ascii="Arial" w:eastAsia="宋体" w:hAnsi="Arial" w:cs="Arial"/>
                <w:kern w:val="0"/>
              </w:rPr>
              <w:t>/NI</w:t>
            </w:r>
            <w:r w:rsidRPr="002D284F">
              <w:rPr>
                <w:rFonts w:ascii="Arial" w:eastAsia="宋体" w:hAnsi="Arial" w:cs="Arial"/>
                <w:kern w:val="0"/>
              </w:rPr>
              <w:t xml:space="preserve"> OPC</w:t>
            </w:r>
            <w:r w:rsidRPr="002D284F">
              <w:rPr>
                <w:rFonts w:ascii="Arial" w:eastAsia="宋体" w:hAnsi="Arial" w:cs="Arial"/>
                <w:kern w:val="0"/>
              </w:rPr>
              <w:t>软件以及</w:t>
            </w:r>
            <w:r w:rsidRPr="002D284F">
              <w:rPr>
                <w:rFonts w:ascii="Arial" w:eastAsia="宋体" w:hAnsi="Arial" w:cs="Arial"/>
                <w:kern w:val="0"/>
              </w:rPr>
              <w:t>OPC</w:t>
            </w:r>
            <w:r w:rsidRPr="002D284F">
              <w:rPr>
                <w:rFonts w:ascii="Arial" w:eastAsia="宋体" w:hAnsi="Arial" w:cs="Arial"/>
                <w:kern w:val="0"/>
              </w:rPr>
              <w:t>软件与设备控制系统的硬件通讯模块；</w:t>
            </w:r>
          </w:p>
          <w:p w14:paraId="3BB5E013"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t>设备完全开放控制系统，开放与我方</w:t>
            </w:r>
            <w:r w:rsidRPr="002D284F">
              <w:rPr>
                <w:rFonts w:ascii="Arial" w:eastAsia="宋体" w:hAnsi="Arial" w:cs="Arial"/>
                <w:kern w:val="0"/>
              </w:rPr>
              <w:t>LIMS</w:t>
            </w:r>
            <w:r w:rsidRPr="002D284F">
              <w:rPr>
                <w:rFonts w:ascii="Arial" w:eastAsia="宋体" w:hAnsi="Arial" w:cs="Arial"/>
                <w:kern w:val="0"/>
              </w:rPr>
              <w:t>系统的软件接口，实现数据交互；</w:t>
            </w:r>
          </w:p>
          <w:p w14:paraId="4B621CA2" w14:textId="77777777" w:rsidR="0032450F" w:rsidRPr="002D284F" w:rsidRDefault="0032450F" w:rsidP="0032450F">
            <w:pPr>
              <w:spacing w:line="380" w:lineRule="exact"/>
              <w:ind w:firstLine="0"/>
              <w:rPr>
                <w:rFonts w:ascii="Arial" w:eastAsia="宋体" w:hAnsi="Arial" w:cs="Arial"/>
                <w:kern w:val="0"/>
              </w:rPr>
            </w:pPr>
            <w:r w:rsidRPr="002D284F">
              <w:rPr>
                <w:rFonts w:ascii="Arial" w:eastAsia="宋体" w:hAnsi="Arial" w:cs="Arial"/>
                <w:kern w:val="0"/>
              </w:rPr>
              <w:lastRenderedPageBreak/>
              <w:t>提供与</w:t>
            </w:r>
            <w:r w:rsidRPr="002D284F">
              <w:rPr>
                <w:rFonts w:ascii="Arial" w:eastAsia="宋体" w:hAnsi="Arial" w:cs="Arial"/>
                <w:kern w:val="0"/>
              </w:rPr>
              <w:t>LIMS</w:t>
            </w:r>
            <w:r w:rsidRPr="002D284F">
              <w:rPr>
                <w:rFonts w:ascii="Arial" w:eastAsia="宋体" w:hAnsi="Arial" w:cs="Arial"/>
                <w:kern w:val="0"/>
              </w:rPr>
              <w:t>系统的交互数据接口（保证</w:t>
            </w:r>
            <w:r w:rsidRPr="002D284F">
              <w:rPr>
                <w:rFonts w:ascii="Arial" w:eastAsia="宋体" w:hAnsi="Arial" w:cs="Arial"/>
                <w:kern w:val="0"/>
              </w:rPr>
              <w:t>LIMS</w:t>
            </w:r>
            <w:r w:rsidRPr="002D284F">
              <w:rPr>
                <w:rFonts w:ascii="Arial" w:eastAsia="宋体" w:hAnsi="Arial" w:cs="Arial"/>
                <w:kern w:val="0"/>
              </w:rPr>
              <w:t>数据需求）</w:t>
            </w:r>
          </w:p>
        </w:tc>
        <w:tc>
          <w:tcPr>
            <w:tcW w:w="556" w:type="pct"/>
            <w:vAlign w:val="center"/>
          </w:tcPr>
          <w:p w14:paraId="0DF143A1"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2FCF6B2D" w14:textId="77777777" w:rsidTr="00586588">
        <w:trPr>
          <w:jc w:val="center"/>
        </w:trPr>
        <w:tc>
          <w:tcPr>
            <w:tcW w:w="479" w:type="pct"/>
            <w:vAlign w:val="center"/>
          </w:tcPr>
          <w:p w14:paraId="7BAF6413"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lastRenderedPageBreak/>
              <w:t>2.25</w:t>
            </w:r>
          </w:p>
        </w:tc>
        <w:tc>
          <w:tcPr>
            <w:tcW w:w="729" w:type="pct"/>
            <w:vAlign w:val="center"/>
          </w:tcPr>
          <w:p w14:paraId="129F1A87" w14:textId="1074709B" w:rsidR="005F151F" w:rsidRPr="002D284F" w:rsidRDefault="005F151F" w:rsidP="0032450F">
            <w:pPr>
              <w:spacing w:line="380" w:lineRule="exact"/>
              <w:ind w:firstLine="0"/>
              <w:jc w:val="center"/>
              <w:rPr>
                <w:rFonts w:ascii="Arial" w:eastAsia="宋体" w:hAnsi="Arial" w:cs="Arial"/>
                <w:kern w:val="0"/>
              </w:rPr>
            </w:pPr>
            <w:r w:rsidRPr="005F151F">
              <w:rPr>
                <w:rFonts w:ascii="Arial" w:eastAsia="宋体" w:hAnsi="Arial" w:cs="Arial" w:hint="eastAsia"/>
                <w:kern w:val="0"/>
                <w:highlight w:val="yellow"/>
              </w:rPr>
              <w:t>吊装系统</w:t>
            </w:r>
          </w:p>
        </w:tc>
        <w:tc>
          <w:tcPr>
            <w:tcW w:w="424" w:type="pct"/>
            <w:vAlign w:val="center"/>
          </w:tcPr>
          <w:p w14:paraId="7CC956A0"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1</w:t>
            </w:r>
            <w:r w:rsidRPr="002D284F">
              <w:rPr>
                <w:rFonts w:ascii="Arial" w:eastAsia="宋体" w:hAnsi="Arial" w:cs="Arial"/>
                <w:bCs/>
                <w:kern w:val="0"/>
              </w:rPr>
              <w:t>套</w:t>
            </w:r>
          </w:p>
        </w:tc>
        <w:tc>
          <w:tcPr>
            <w:tcW w:w="2812" w:type="pct"/>
            <w:vAlign w:val="center"/>
          </w:tcPr>
          <w:p w14:paraId="530D310F" w14:textId="21708B70" w:rsidR="0032450F" w:rsidRPr="002D284F" w:rsidRDefault="005F151F" w:rsidP="005F151F">
            <w:pPr>
              <w:spacing w:line="380" w:lineRule="exact"/>
              <w:ind w:firstLine="0"/>
              <w:rPr>
                <w:rFonts w:ascii="Arial" w:eastAsia="宋体" w:hAnsi="Arial" w:cs="Arial"/>
                <w:kern w:val="0"/>
              </w:rPr>
            </w:pPr>
            <w:r w:rsidRPr="005F151F">
              <w:rPr>
                <w:rFonts w:ascii="Arial" w:eastAsia="宋体" w:hAnsi="Arial" w:cs="Arial" w:hint="eastAsia"/>
                <w:kern w:val="0"/>
                <w:highlight w:val="yellow"/>
              </w:rPr>
              <w:t>电动环链葫芦</w:t>
            </w:r>
            <w:r w:rsidR="0036016C">
              <w:rPr>
                <w:rFonts w:ascii="Arial" w:eastAsia="宋体" w:hAnsi="Arial" w:cs="Arial" w:hint="eastAsia"/>
                <w:kern w:val="0"/>
              </w:rPr>
              <w:t>，</w:t>
            </w:r>
            <w:r w:rsidR="0032450F" w:rsidRPr="002D284F">
              <w:rPr>
                <w:rFonts w:ascii="Arial" w:eastAsia="宋体" w:hAnsi="Arial" w:cs="Arial"/>
                <w:kern w:val="0"/>
              </w:rPr>
              <w:t>承重</w:t>
            </w:r>
            <w:r w:rsidR="0032450F" w:rsidRPr="002D284F">
              <w:rPr>
                <w:rFonts w:ascii="Arial" w:eastAsia="宋体" w:hAnsi="Arial" w:cs="Arial"/>
                <w:kern w:val="0"/>
              </w:rPr>
              <w:t>≥400kg</w:t>
            </w:r>
            <w:r>
              <w:rPr>
                <w:rFonts w:ascii="Arial" w:eastAsia="宋体" w:hAnsi="Arial" w:cs="Arial" w:hint="eastAsia"/>
                <w:kern w:val="0"/>
              </w:rPr>
              <w:t>,</w:t>
            </w:r>
            <w:r w:rsidRPr="005F151F">
              <w:rPr>
                <w:rFonts w:ascii="Arial" w:eastAsia="宋体" w:hAnsi="Arial" w:cs="Arial" w:hint="eastAsia"/>
                <w:kern w:val="0"/>
                <w:highlight w:val="yellow"/>
              </w:rPr>
              <w:t>带快慢档</w:t>
            </w:r>
            <w:r w:rsidR="007A359B">
              <w:rPr>
                <w:rFonts w:ascii="Arial" w:eastAsia="宋体" w:hAnsi="Arial" w:cs="Arial" w:hint="eastAsia"/>
                <w:kern w:val="0"/>
                <w:highlight w:val="yellow"/>
              </w:rPr>
              <w:t>（如果设备是路面平台升降方式，可以不需要吊装系统）</w:t>
            </w:r>
          </w:p>
        </w:tc>
        <w:tc>
          <w:tcPr>
            <w:tcW w:w="556" w:type="pct"/>
            <w:vAlign w:val="center"/>
          </w:tcPr>
          <w:p w14:paraId="3C1FECE2"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r w:rsidR="0032450F" w:rsidRPr="002D284F" w14:paraId="6D0258B5" w14:textId="77777777" w:rsidTr="00586588">
        <w:trPr>
          <w:jc w:val="center"/>
        </w:trPr>
        <w:tc>
          <w:tcPr>
            <w:tcW w:w="479" w:type="pct"/>
            <w:vAlign w:val="center"/>
          </w:tcPr>
          <w:p w14:paraId="434F655B"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2.26</w:t>
            </w:r>
          </w:p>
        </w:tc>
        <w:tc>
          <w:tcPr>
            <w:tcW w:w="729" w:type="pct"/>
            <w:vAlign w:val="center"/>
          </w:tcPr>
          <w:p w14:paraId="57F01CE3" w14:textId="7B895FEF"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标准</w:t>
            </w:r>
            <w:r w:rsidR="005F151F" w:rsidRPr="005F151F">
              <w:rPr>
                <w:rFonts w:ascii="Arial" w:eastAsia="宋体" w:hAnsi="Arial" w:cs="Arial" w:hint="eastAsia"/>
                <w:kern w:val="0"/>
                <w:highlight w:val="yellow"/>
              </w:rPr>
              <w:t>试验</w:t>
            </w:r>
            <w:r w:rsidRPr="002D284F">
              <w:rPr>
                <w:rFonts w:ascii="Arial" w:eastAsia="宋体" w:hAnsi="Arial" w:cs="Arial"/>
                <w:bCs/>
                <w:kern w:val="0"/>
              </w:rPr>
              <w:t>轮辋</w:t>
            </w:r>
          </w:p>
        </w:tc>
        <w:tc>
          <w:tcPr>
            <w:tcW w:w="424" w:type="pct"/>
            <w:vAlign w:val="center"/>
          </w:tcPr>
          <w:p w14:paraId="31911F96" w14:textId="77777777" w:rsidR="0032450F" w:rsidRPr="002D284F" w:rsidRDefault="0032450F" w:rsidP="0032450F">
            <w:pPr>
              <w:spacing w:line="380" w:lineRule="exact"/>
              <w:ind w:firstLine="0"/>
              <w:jc w:val="center"/>
              <w:rPr>
                <w:rFonts w:ascii="Arial" w:eastAsia="宋体" w:hAnsi="Arial" w:cs="Arial"/>
                <w:bCs/>
                <w:kern w:val="0"/>
              </w:rPr>
            </w:pPr>
            <w:r w:rsidRPr="002D284F">
              <w:rPr>
                <w:rFonts w:ascii="Arial" w:eastAsia="宋体" w:hAnsi="Arial" w:cs="Arial"/>
                <w:bCs/>
                <w:kern w:val="0"/>
              </w:rPr>
              <w:t>3</w:t>
            </w:r>
            <w:r w:rsidRPr="002D284F">
              <w:rPr>
                <w:rFonts w:ascii="Arial" w:eastAsia="宋体" w:hAnsi="Arial" w:cs="Arial"/>
                <w:bCs/>
                <w:kern w:val="0"/>
              </w:rPr>
              <w:t>套</w:t>
            </w:r>
          </w:p>
        </w:tc>
        <w:tc>
          <w:tcPr>
            <w:tcW w:w="2812" w:type="pct"/>
            <w:vAlign w:val="center"/>
          </w:tcPr>
          <w:p w14:paraId="27757F48" w14:textId="62311E80" w:rsidR="00EE1DF6" w:rsidRPr="002D284F" w:rsidRDefault="005F151F" w:rsidP="005F151F">
            <w:pPr>
              <w:spacing w:line="380" w:lineRule="exact"/>
              <w:ind w:firstLine="0"/>
              <w:rPr>
                <w:rFonts w:ascii="Arial" w:eastAsia="宋体" w:hAnsi="Arial" w:cs="Arial"/>
                <w:kern w:val="0"/>
              </w:rPr>
            </w:pPr>
            <w:r>
              <w:rPr>
                <w:rFonts w:ascii="Arial" w:eastAsia="宋体" w:hAnsi="Arial" w:cs="Arial" w:hint="eastAsia"/>
                <w:kern w:val="0"/>
                <w:highlight w:val="yellow"/>
              </w:rPr>
              <w:t>轮辋规格由供方指定</w:t>
            </w:r>
          </w:p>
        </w:tc>
        <w:tc>
          <w:tcPr>
            <w:tcW w:w="556" w:type="pct"/>
            <w:vAlign w:val="center"/>
          </w:tcPr>
          <w:p w14:paraId="61A0B310" w14:textId="77777777" w:rsidR="0032450F" w:rsidRPr="002D284F" w:rsidRDefault="0032450F" w:rsidP="0032450F">
            <w:pPr>
              <w:widowControl w:val="0"/>
              <w:autoSpaceDE w:val="0"/>
              <w:autoSpaceDN w:val="0"/>
              <w:adjustRightInd w:val="0"/>
              <w:spacing w:line="360" w:lineRule="exact"/>
              <w:ind w:firstLine="0"/>
              <w:jc w:val="center"/>
              <w:rPr>
                <w:rFonts w:ascii="Arial" w:eastAsia="宋体" w:hAnsi="Arial" w:cs="Arial"/>
                <w:bCs/>
                <w:kern w:val="0"/>
                <w:sz w:val="21"/>
                <w:szCs w:val="21"/>
              </w:rPr>
            </w:pPr>
          </w:p>
        </w:tc>
      </w:tr>
    </w:tbl>
    <w:p w14:paraId="0E12072D" w14:textId="77777777" w:rsidR="00C640D9" w:rsidRPr="002D284F" w:rsidRDefault="00C640D9" w:rsidP="00C640D9">
      <w:pPr>
        <w:widowControl w:val="0"/>
        <w:autoSpaceDE w:val="0"/>
        <w:autoSpaceDN w:val="0"/>
        <w:adjustRightInd w:val="0"/>
        <w:spacing w:line="315" w:lineRule="atLeast"/>
        <w:rPr>
          <w:rFonts w:ascii="Arial" w:eastAsia="宋体" w:hAnsi="Arial" w:cs="Arial"/>
          <w:bCs/>
        </w:rPr>
      </w:pPr>
      <w:r w:rsidRPr="002D284F">
        <w:rPr>
          <w:rFonts w:ascii="Arial" w:eastAsia="宋体" w:hAnsi="Arial" w:cs="Arial"/>
          <w:bCs/>
        </w:rPr>
        <w:t>硬件配置要求：品牌不限于并且档次不低于以上所列。</w:t>
      </w:r>
    </w:p>
    <w:p w14:paraId="64AA00B8" w14:textId="77777777" w:rsidR="00BF531A" w:rsidRPr="002D284F" w:rsidRDefault="00BF531A" w:rsidP="0088615F">
      <w:pPr>
        <w:keepNext/>
        <w:keepLines/>
        <w:widowControl w:val="0"/>
        <w:tabs>
          <w:tab w:val="left" w:pos="927"/>
        </w:tabs>
        <w:autoSpaceDE w:val="0"/>
        <w:autoSpaceDN w:val="0"/>
        <w:adjustRightInd w:val="0"/>
        <w:spacing w:beforeLines="50" w:before="163" w:afterLines="50" w:after="163" w:line="360" w:lineRule="auto"/>
        <w:ind w:firstLine="0"/>
        <w:outlineLvl w:val="0"/>
        <w:rPr>
          <w:rFonts w:ascii="Arial" w:eastAsia="宋体" w:hAnsi="Arial" w:cs="Arial"/>
          <w:b/>
          <w:kern w:val="44"/>
        </w:rPr>
      </w:pPr>
      <w:bookmarkStart w:id="6" w:name="_Toc103264554"/>
      <w:bookmarkStart w:id="7" w:name="_Toc15697"/>
      <w:bookmarkStart w:id="8" w:name="_Toc27675"/>
      <w:bookmarkStart w:id="9" w:name="_Toc8224"/>
      <w:bookmarkStart w:id="10" w:name="_Toc101268634"/>
      <w:r w:rsidRPr="002D284F">
        <w:rPr>
          <w:rFonts w:ascii="Arial" w:eastAsia="宋体" w:hAnsi="Arial" w:cs="Arial"/>
          <w:b/>
          <w:kern w:val="44"/>
        </w:rPr>
        <w:t>三、工程划分</w:t>
      </w:r>
      <w:bookmarkEnd w:id="6"/>
    </w:p>
    <w:p w14:paraId="68EA7599" w14:textId="77777777" w:rsidR="00BF531A" w:rsidRPr="002D284F" w:rsidRDefault="00BF531A" w:rsidP="00BF531A">
      <w:pPr>
        <w:ind w:firstLine="0"/>
        <w:rPr>
          <w:rFonts w:ascii="Arial" w:eastAsia="宋体" w:hAnsi="Arial" w:cs="Arial"/>
        </w:rPr>
      </w:pPr>
      <w:r w:rsidRPr="002D284F">
        <w:rPr>
          <w:rFonts w:ascii="Arial" w:eastAsia="宋体" w:hAnsi="Arial" w:cs="Arial"/>
        </w:rPr>
        <w:t>3.1</w:t>
      </w:r>
      <w:r w:rsidRPr="002D284F">
        <w:rPr>
          <w:rFonts w:ascii="Arial" w:eastAsia="宋体" w:hAnsi="Arial" w:cs="Arial"/>
        </w:rPr>
        <w:t>工程范围</w:t>
      </w:r>
    </w:p>
    <w:tbl>
      <w:tblPr>
        <w:tblW w:w="0" w:type="auto"/>
        <w:tblLook w:val="04A0" w:firstRow="1" w:lastRow="0" w:firstColumn="1" w:lastColumn="0" w:noHBand="0" w:noVBand="1"/>
      </w:tblPr>
      <w:tblGrid>
        <w:gridCol w:w="656"/>
        <w:gridCol w:w="3167"/>
        <w:gridCol w:w="708"/>
        <w:gridCol w:w="806"/>
        <w:gridCol w:w="2959"/>
      </w:tblGrid>
      <w:tr w:rsidR="00BF531A" w:rsidRPr="002D284F" w14:paraId="1BAE30E3" w14:textId="77777777" w:rsidTr="00586588">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AE57DC" w14:textId="77777777" w:rsidR="00BF531A" w:rsidRPr="002D284F" w:rsidRDefault="00BF531A" w:rsidP="00BF531A">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序号</w:t>
            </w:r>
          </w:p>
        </w:tc>
        <w:tc>
          <w:tcPr>
            <w:tcW w:w="31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6D4E45" w14:textId="77777777" w:rsidR="00BF531A" w:rsidRPr="002D284F" w:rsidRDefault="00BF531A" w:rsidP="00BF531A">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项目内容</w:t>
            </w:r>
          </w:p>
        </w:tc>
        <w:tc>
          <w:tcPr>
            <w:tcW w:w="15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605B25" w14:textId="77777777" w:rsidR="00BF531A" w:rsidRPr="002D284F" w:rsidRDefault="00BF531A" w:rsidP="00BF531A">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施工范围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58F7C" w14:textId="77777777" w:rsidR="00BF531A" w:rsidRPr="002D284F" w:rsidRDefault="00BF531A" w:rsidP="00BF531A">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备注</w:t>
            </w:r>
          </w:p>
        </w:tc>
      </w:tr>
      <w:tr w:rsidR="00BF531A" w:rsidRPr="002D284F" w14:paraId="5F4F3966" w14:textId="77777777" w:rsidTr="00586588">
        <w:tc>
          <w:tcPr>
            <w:tcW w:w="0" w:type="auto"/>
            <w:vMerge/>
            <w:tcBorders>
              <w:top w:val="single" w:sz="4" w:space="0" w:color="auto"/>
              <w:left w:val="single" w:sz="4" w:space="0" w:color="auto"/>
              <w:bottom w:val="single" w:sz="4" w:space="0" w:color="000000"/>
              <w:right w:val="single" w:sz="4" w:space="0" w:color="auto"/>
            </w:tcBorders>
            <w:vAlign w:val="center"/>
            <w:hideMark/>
          </w:tcPr>
          <w:p w14:paraId="049627B8" w14:textId="77777777" w:rsidR="00BF531A" w:rsidRPr="002D284F" w:rsidRDefault="00BF531A" w:rsidP="00BF531A">
            <w:pPr>
              <w:ind w:firstLine="0"/>
              <w:rPr>
                <w:rFonts w:ascii="Arial" w:eastAsia="宋体" w:hAnsi="Arial" w:cs="Arial"/>
                <w:color w:val="000000"/>
                <w:kern w:val="0"/>
                <w:sz w:val="22"/>
                <w:szCs w:val="22"/>
              </w:rPr>
            </w:pPr>
          </w:p>
        </w:tc>
        <w:tc>
          <w:tcPr>
            <w:tcW w:w="3167" w:type="dxa"/>
            <w:vMerge/>
            <w:tcBorders>
              <w:top w:val="single" w:sz="4" w:space="0" w:color="auto"/>
              <w:left w:val="single" w:sz="4" w:space="0" w:color="auto"/>
              <w:bottom w:val="single" w:sz="4" w:space="0" w:color="000000"/>
              <w:right w:val="single" w:sz="4" w:space="0" w:color="auto"/>
            </w:tcBorders>
            <w:vAlign w:val="center"/>
            <w:hideMark/>
          </w:tcPr>
          <w:p w14:paraId="0F7E7A9D" w14:textId="77777777" w:rsidR="00BF531A" w:rsidRPr="002D284F" w:rsidRDefault="00BF531A" w:rsidP="00BF531A">
            <w:pPr>
              <w:ind w:firstLine="0"/>
              <w:rPr>
                <w:rFonts w:ascii="Arial" w:eastAsia="宋体" w:hAnsi="Arial" w:cs="Arial"/>
                <w:color w:val="000000"/>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14:paraId="0232986E" w14:textId="77777777" w:rsidR="00BF531A" w:rsidRPr="002D284F" w:rsidRDefault="00BF531A" w:rsidP="00BF531A">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需方</w:t>
            </w:r>
          </w:p>
        </w:tc>
        <w:tc>
          <w:tcPr>
            <w:tcW w:w="806" w:type="dxa"/>
            <w:tcBorders>
              <w:top w:val="nil"/>
              <w:left w:val="nil"/>
              <w:bottom w:val="single" w:sz="4" w:space="0" w:color="auto"/>
              <w:right w:val="single" w:sz="4" w:space="0" w:color="auto"/>
            </w:tcBorders>
            <w:shd w:val="clear" w:color="auto" w:fill="auto"/>
            <w:noWrap/>
            <w:vAlign w:val="center"/>
            <w:hideMark/>
          </w:tcPr>
          <w:p w14:paraId="6A0E5AB2" w14:textId="77777777" w:rsidR="00BF531A" w:rsidRPr="002D284F" w:rsidRDefault="00BF531A" w:rsidP="00BF531A">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供方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A5B59" w14:textId="77777777" w:rsidR="00BF531A" w:rsidRPr="002D284F" w:rsidRDefault="00BF531A" w:rsidP="00BF531A">
            <w:pPr>
              <w:ind w:firstLine="0"/>
              <w:rPr>
                <w:rFonts w:ascii="Arial" w:eastAsia="宋体" w:hAnsi="Arial" w:cs="Arial"/>
                <w:color w:val="000000"/>
                <w:kern w:val="0"/>
                <w:sz w:val="22"/>
                <w:szCs w:val="22"/>
              </w:rPr>
            </w:pPr>
          </w:p>
        </w:tc>
      </w:tr>
      <w:tr w:rsidR="00BF531A" w:rsidRPr="002D284F" w14:paraId="28C891B1"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9F69C"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1</w:t>
            </w:r>
          </w:p>
        </w:tc>
        <w:tc>
          <w:tcPr>
            <w:tcW w:w="3167" w:type="dxa"/>
            <w:tcBorders>
              <w:top w:val="nil"/>
              <w:left w:val="nil"/>
              <w:bottom w:val="single" w:sz="4" w:space="0" w:color="auto"/>
              <w:right w:val="single" w:sz="4" w:space="0" w:color="auto"/>
            </w:tcBorders>
            <w:shd w:val="clear" w:color="auto" w:fill="auto"/>
            <w:noWrap/>
            <w:vAlign w:val="center"/>
            <w:hideMark/>
          </w:tcPr>
          <w:p w14:paraId="7F56C8D6"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设备的主电源</w:t>
            </w:r>
          </w:p>
        </w:tc>
        <w:tc>
          <w:tcPr>
            <w:tcW w:w="708" w:type="dxa"/>
            <w:tcBorders>
              <w:top w:val="nil"/>
              <w:left w:val="nil"/>
              <w:bottom w:val="single" w:sz="4" w:space="0" w:color="auto"/>
              <w:right w:val="single" w:sz="4" w:space="0" w:color="auto"/>
            </w:tcBorders>
            <w:shd w:val="clear" w:color="auto" w:fill="auto"/>
            <w:noWrap/>
            <w:vAlign w:val="center"/>
            <w:hideMark/>
          </w:tcPr>
          <w:p w14:paraId="3F63B7D9"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806" w:type="dxa"/>
            <w:tcBorders>
              <w:top w:val="nil"/>
              <w:left w:val="nil"/>
              <w:bottom w:val="single" w:sz="4" w:space="0" w:color="auto"/>
              <w:right w:val="single" w:sz="4" w:space="0" w:color="auto"/>
            </w:tcBorders>
            <w:shd w:val="clear" w:color="auto" w:fill="auto"/>
            <w:noWrap/>
            <w:vAlign w:val="center"/>
            <w:hideMark/>
          </w:tcPr>
          <w:p w14:paraId="6F90CE48" w14:textId="77777777" w:rsidR="00BF531A" w:rsidRPr="002D284F" w:rsidRDefault="00BF531A" w:rsidP="00586588">
            <w:pPr>
              <w:ind w:firstLine="0"/>
              <w:jc w:val="center"/>
              <w:rPr>
                <w:rFonts w:ascii="Arial" w:eastAsia="宋体" w:hAnsi="Arial" w:cs="Arial"/>
                <w:color w:val="000000"/>
                <w:kern w:val="0"/>
                <w:sz w:val="36"/>
                <w:szCs w:val="36"/>
              </w:rPr>
            </w:pPr>
          </w:p>
        </w:tc>
        <w:tc>
          <w:tcPr>
            <w:tcW w:w="0" w:type="auto"/>
            <w:tcBorders>
              <w:top w:val="nil"/>
              <w:left w:val="nil"/>
              <w:bottom w:val="single" w:sz="4" w:space="0" w:color="auto"/>
              <w:right w:val="single" w:sz="4" w:space="0" w:color="auto"/>
            </w:tcBorders>
            <w:shd w:val="clear" w:color="auto" w:fill="auto"/>
            <w:vAlign w:val="center"/>
            <w:hideMark/>
          </w:tcPr>
          <w:p w14:paraId="214680D1" w14:textId="77777777" w:rsidR="00BF531A" w:rsidRPr="002D284F" w:rsidRDefault="00BF531A" w:rsidP="00586588">
            <w:pPr>
              <w:ind w:firstLine="0"/>
              <w:rPr>
                <w:rFonts w:ascii="Arial" w:eastAsia="宋体" w:hAnsi="Arial" w:cs="Arial"/>
                <w:kern w:val="0"/>
                <w:sz w:val="22"/>
                <w:szCs w:val="22"/>
              </w:rPr>
            </w:pPr>
            <w:r w:rsidRPr="002D284F">
              <w:rPr>
                <w:rFonts w:ascii="Arial" w:eastAsia="宋体" w:hAnsi="Arial" w:cs="Arial"/>
                <w:kern w:val="0"/>
                <w:sz w:val="22"/>
                <w:szCs w:val="22"/>
              </w:rPr>
              <w:t>380V</w:t>
            </w:r>
          </w:p>
        </w:tc>
      </w:tr>
      <w:tr w:rsidR="00BF531A" w:rsidRPr="002D284F" w14:paraId="4F99D8A2"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89FCE2"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2</w:t>
            </w:r>
          </w:p>
        </w:tc>
        <w:tc>
          <w:tcPr>
            <w:tcW w:w="3167" w:type="dxa"/>
            <w:tcBorders>
              <w:top w:val="nil"/>
              <w:left w:val="nil"/>
              <w:bottom w:val="single" w:sz="4" w:space="0" w:color="auto"/>
              <w:right w:val="single" w:sz="4" w:space="0" w:color="auto"/>
            </w:tcBorders>
            <w:shd w:val="clear" w:color="auto" w:fill="auto"/>
            <w:noWrap/>
            <w:vAlign w:val="center"/>
            <w:hideMark/>
          </w:tcPr>
          <w:p w14:paraId="15B72BD1"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设备需求压缩气源</w:t>
            </w:r>
          </w:p>
        </w:tc>
        <w:tc>
          <w:tcPr>
            <w:tcW w:w="708" w:type="dxa"/>
            <w:tcBorders>
              <w:top w:val="nil"/>
              <w:left w:val="nil"/>
              <w:bottom w:val="single" w:sz="4" w:space="0" w:color="auto"/>
              <w:right w:val="single" w:sz="4" w:space="0" w:color="auto"/>
            </w:tcBorders>
            <w:shd w:val="clear" w:color="auto" w:fill="auto"/>
            <w:noWrap/>
            <w:vAlign w:val="center"/>
            <w:hideMark/>
          </w:tcPr>
          <w:p w14:paraId="2F18AFDE"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806" w:type="dxa"/>
            <w:tcBorders>
              <w:top w:val="nil"/>
              <w:left w:val="nil"/>
              <w:bottom w:val="single" w:sz="4" w:space="0" w:color="auto"/>
              <w:right w:val="single" w:sz="4" w:space="0" w:color="auto"/>
            </w:tcBorders>
            <w:shd w:val="clear" w:color="auto" w:fill="auto"/>
            <w:noWrap/>
            <w:vAlign w:val="center"/>
            <w:hideMark/>
          </w:tcPr>
          <w:p w14:paraId="611FA14D" w14:textId="77777777" w:rsidR="00BF531A" w:rsidRPr="002D284F" w:rsidRDefault="00BF531A" w:rsidP="00586588">
            <w:pPr>
              <w:ind w:firstLine="0"/>
              <w:jc w:val="center"/>
              <w:rPr>
                <w:rFonts w:ascii="Arial" w:eastAsia="宋体" w:hAnsi="Arial" w:cs="Arial"/>
                <w:color w:val="000000"/>
                <w:kern w:val="0"/>
                <w:sz w:val="36"/>
                <w:szCs w:val="36"/>
              </w:rPr>
            </w:pPr>
          </w:p>
        </w:tc>
        <w:tc>
          <w:tcPr>
            <w:tcW w:w="0" w:type="auto"/>
            <w:tcBorders>
              <w:top w:val="nil"/>
              <w:left w:val="nil"/>
              <w:bottom w:val="single" w:sz="4" w:space="0" w:color="auto"/>
              <w:right w:val="single" w:sz="4" w:space="0" w:color="auto"/>
            </w:tcBorders>
            <w:shd w:val="clear" w:color="auto" w:fill="auto"/>
            <w:vAlign w:val="center"/>
            <w:hideMark/>
          </w:tcPr>
          <w:p w14:paraId="157BF605" w14:textId="77777777" w:rsidR="00BF531A" w:rsidRPr="002D284F" w:rsidRDefault="00DB13A2" w:rsidP="00586588">
            <w:pPr>
              <w:ind w:firstLine="0"/>
              <w:rPr>
                <w:rFonts w:ascii="Arial" w:eastAsia="宋体" w:hAnsi="Arial" w:cs="Arial"/>
                <w:kern w:val="0"/>
                <w:sz w:val="22"/>
                <w:szCs w:val="22"/>
              </w:rPr>
            </w:pPr>
            <w:r w:rsidRPr="002D284F">
              <w:rPr>
                <w:rFonts w:ascii="Arial" w:eastAsia="宋体" w:hAnsi="Arial" w:cs="Arial"/>
                <w:kern w:val="0"/>
                <w:sz w:val="22"/>
                <w:szCs w:val="22"/>
              </w:rPr>
              <w:t>投标方提供需求</w:t>
            </w:r>
          </w:p>
        </w:tc>
      </w:tr>
      <w:tr w:rsidR="00BF531A" w:rsidRPr="002D284F" w14:paraId="09CDF7B6"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8AF3E"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3</w:t>
            </w:r>
          </w:p>
        </w:tc>
        <w:tc>
          <w:tcPr>
            <w:tcW w:w="3167" w:type="dxa"/>
            <w:tcBorders>
              <w:top w:val="nil"/>
              <w:left w:val="nil"/>
              <w:bottom w:val="single" w:sz="4" w:space="0" w:color="auto"/>
              <w:right w:val="single" w:sz="4" w:space="0" w:color="auto"/>
            </w:tcBorders>
            <w:shd w:val="clear" w:color="auto" w:fill="auto"/>
            <w:noWrap/>
            <w:vAlign w:val="center"/>
            <w:hideMark/>
          </w:tcPr>
          <w:p w14:paraId="3A07C90C"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设备地基需求</w:t>
            </w:r>
          </w:p>
        </w:tc>
        <w:tc>
          <w:tcPr>
            <w:tcW w:w="708" w:type="dxa"/>
            <w:tcBorders>
              <w:top w:val="nil"/>
              <w:left w:val="nil"/>
              <w:bottom w:val="single" w:sz="4" w:space="0" w:color="auto"/>
              <w:right w:val="single" w:sz="4" w:space="0" w:color="auto"/>
            </w:tcBorders>
            <w:shd w:val="clear" w:color="auto" w:fill="auto"/>
            <w:noWrap/>
            <w:vAlign w:val="center"/>
            <w:hideMark/>
          </w:tcPr>
          <w:p w14:paraId="57B89DEF"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806" w:type="dxa"/>
            <w:tcBorders>
              <w:top w:val="nil"/>
              <w:left w:val="nil"/>
              <w:bottom w:val="single" w:sz="4" w:space="0" w:color="auto"/>
              <w:right w:val="single" w:sz="4" w:space="0" w:color="auto"/>
            </w:tcBorders>
            <w:shd w:val="clear" w:color="auto" w:fill="auto"/>
            <w:noWrap/>
            <w:vAlign w:val="center"/>
            <w:hideMark/>
          </w:tcPr>
          <w:p w14:paraId="608FCC17"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宋体" w:eastAsia="宋体" w:hAnsi="宋体" w:cs="宋体" w:hint="eastAsia"/>
                <w:color w:val="000000"/>
                <w:kern w:val="0"/>
                <w:sz w:val="36"/>
                <w:szCs w:val="36"/>
              </w:rPr>
              <w:t>△</w:t>
            </w:r>
          </w:p>
        </w:tc>
        <w:tc>
          <w:tcPr>
            <w:tcW w:w="0" w:type="auto"/>
            <w:tcBorders>
              <w:top w:val="nil"/>
              <w:left w:val="nil"/>
              <w:bottom w:val="single" w:sz="4" w:space="0" w:color="auto"/>
              <w:right w:val="single" w:sz="4" w:space="0" w:color="auto"/>
            </w:tcBorders>
            <w:shd w:val="clear" w:color="auto" w:fill="auto"/>
            <w:vAlign w:val="center"/>
            <w:hideMark/>
          </w:tcPr>
          <w:p w14:paraId="07956846" w14:textId="77777777" w:rsidR="00BF531A" w:rsidRPr="002D284F" w:rsidRDefault="00BF531A" w:rsidP="00586588">
            <w:pPr>
              <w:ind w:firstLine="0"/>
              <w:rPr>
                <w:rFonts w:ascii="Arial" w:eastAsia="宋体" w:hAnsi="Arial" w:cs="Arial"/>
                <w:kern w:val="0"/>
                <w:sz w:val="22"/>
                <w:szCs w:val="22"/>
              </w:rPr>
            </w:pPr>
            <w:r w:rsidRPr="002D284F">
              <w:rPr>
                <w:rFonts w:ascii="Arial" w:eastAsia="宋体" w:hAnsi="Arial" w:cs="Arial"/>
                <w:kern w:val="0"/>
                <w:sz w:val="22"/>
                <w:szCs w:val="22"/>
              </w:rPr>
              <w:t>合同签订</w:t>
            </w:r>
            <w:r w:rsidRPr="002D284F">
              <w:rPr>
                <w:rFonts w:ascii="Arial" w:eastAsia="宋体" w:hAnsi="Arial" w:cs="Arial"/>
                <w:kern w:val="0"/>
                <w:sz w:val="22"/>
                <w:szCs w:val="22"/>
              </w:rPr>
              <w:t>1</w:t>
            </w:r>
            <w:r w:rsidRPr="002D284F">
              <w:rPr>
                <w:rFonts w:ascii="Arial" w:eastAsia="宋体" w:hAnsi="Arial" w:cs="Arial"/>
                <w:kern w:val="0"/>
                <w:sz w:val="22"/>
                <w:szCs w:val="22"/>
              </w:rPr>
              <w:t>周内，根据我方房间大小供方提供设备详细尺寸、地基建设施工工艺</w:t>
            </w:r>
          </w:p>
        </w:tc>
      </w:tr>
      <w:tr w:rsidR="00BF531A" w:rsidRPr="002D284F" w14:paraId="7A68D46D"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4B006"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4</w:t>
            </w:r>
          </w:p>
        </w:tc>
        <w:tc>
          <w:tcPr>
            <w:tcW w:w="3167" w:type="dxa"/>
            <w:tcBorders>
              <w:top w:val="nil"/>
              <w:left w:val="nil"/>
              <w:bottom w:val="single" w:sz="4" w:space="0" w:color="auto"/>
              <w:right w:val="single" w:sz="4" w:space="0" w:color="auto"/>
            </w:tcBorders>
            <w:shd w:val="clear" w:color="auto" w:fill="auto"/>
            <w:vAlign w:val="center"/>
            <w:hideMark/>
          </w:tcPr>
          <w:p w14:paraId="7201A4C7" w14:textId="77777777" w:rsidR="00BF531A" w:rsidRPr="002D284F" w:rsidRDefault="00BF531A" w:rsidP="00586588">
            <w:pPr>
              <w:ind w:firstLine="0"/>
              <w:rPr>
                <w:rFonts w:ascii="Arial" w:eastAsia="宋体" w:hAnsi="Arial" w:cs="Arial"/>
                <w:kern w:val="0"/>
                <w:sz w:val="22"/>
                <w:szCs w:val="22"/>
              </w:rPr>
            </w:pPr>
            <w:r w:rsidRPr="002D284F">
              <w:rPr>
                <w:rFonts w:ascii="Arial" w:eastAsia="宋体" w:hAnsi="Arial" w:cs="Arial"/>
                <w:kern w:val="0"/>
                <w:sz w:val="22"/>
                <w:szCs w:val="22"/>
              </w:rPr>
              <w:t>设备主机</w:t>
            </w:r>
            <w:r w:rsidRPr="002D284F">
              <w:rPr>
                <w:rFonts w:ascii="Arial" w:eastAsia="宋体" w:hAnsi="Arial" w:cs="Arial"/>
                <w:kern w:val="0"/>
                <w:sz w:val="22"/>
                <w:szCs w:val="22"/>
              </w:rPr>
              <w:t>(</w:t>
            </w:r>
            <w:r w:rsidRPr="002D284F">
              <w:rPr>
                <w:rFonts w:ascii="Arial" w:eastAsia="宋体" w:hAnsi="Arial" w:cs="Arial"/>
                <w:kern w:val="0"/>
                <w:sz w:val="22"/>
                <w:szCs w:val="22"/>
              </w:rPr>
              <w:t>工控机</w:t>
            </w:r>
            <w:proofErr w:type="gramStart"/>
            <w:r w:rsidRPr="002D284F">
              <w:rPr>
                <w:rFonts w:ascii="Arial" w:eastAsia="宋体" w:hAnsi="Arial" w:cs="Arial"/>
                <w:kern w:val="0"/>
                <w:sz w:val="22"/>
                <w:szCs w:val="22"/>
              </w:rPr>
              <w:t>或高配工作站</w:t>
            </w:r>
            <w:proofErr w:type="gramEnd"/>
            <w:r w:rsidRPr="002D284F">
              <w:rPr>
                <w:rFonts w:ascii="Arial" w:eastAsia="宋体" w:hAnsi="Arial" w:cs="Arial"/>
                <w:kern w:val="0"/>
                <w:sz w:val="22"/>
                <w:szCs w:val="22"/>
              </w:rPr>
              <w:t>、显示器等</w:t>
            </w:r>
            <w:r w:rsidRPr="002D284F">
              <w:rPr>
                <w:rFonts w:ascii="Arial" w:eastAsia="宋体" w:hAnsi="Arial" w:cs="Arial"/>
                <w:kern w:val="0"/>
                <w:sz w:val="22"/>
                <w:szCs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441B54E3" w14:textId="77777777" w:rsidR="00BF531A" w:rsidRPr="002D284F" w:rsidRDefault="00BF531A" w:rsidP="00586588">
            <w:pPr>
              <w:ind w:firstLine="0"/>
              <w:jc w:val="center"/>
              <w:rPr>
                <w:rFonts w:ascii="Arial" w:eastAsia="宋体" w:hAnsi="Arial" w:cs="Arial"/>
                <w:kern w:val="0"/>
                <w:sz w:val="36"/>
                <w:szCs w:val="36"/>
              </w:rPr>
            </w:pPr>
          </w:p>
        </w:tc>
        <w:tc>
          <w:tcPr>
            <w:tcW w:w="806" w:type="dxa"/>
            <w:tcBorders>
              <w:top w:val="nil"/>
              <w:left w:val="nil"/>
              <w:bottom w:val="single" w:sz="4" w:space="0" w:color="auto"/>
              <w:right w:val="single" w:sz="4" w:space="0" w:color="auto"/>
            </w:tcBorders>
            <w:shd w:val="clear" w:color="auto" w:fill="auto"/>
            <w:noWrap/>
            <w:vAlign w:val="center"/>
            <w:hideMark/>
          </w:tcPr>
          <w:p w14:paraId="67946633"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0" w:type="auto"/>
            <w:tcBorders>
              <w:top w:val="nil"/>
              <w:left w:val="nil"/>
              <w:bottom w:val="single" w:sz="4" w:space="0" w:color="auto"/>
              <w:right w:val="single" w:sz="4" w:space="0" w:color="auto"/>
            </w:tcBorders>
            <w:shd w:val="clear" w:color="auto" w:fill="auto"/>
            <w:vAlign w:val="center"/>
            <w:hideMark/>
          </w:tcPr>
          <w:p w14:paraId="43219548" w14:textId="77777777" w:rsidR="00BF531A" w:rsidRPr="002D284F" w:rsidRDefault="00BF531A" w:rsidP="00586588">
            <w:pPr>
              <w:ind w:firstLine="0"/>
              <w:rPr>
                <w:rFonts w:ascii="Arial" w:eastAsia="宋体" w:hAnsi="Arial" w:cs="Arial"/>
                <w:kern w:val="0"/>
                <w:sz w:val="22"/>
                <w:szCs w:val="22"/>
              </w:rPr>
            </w:pPr>
          </w:p>
        </w:tc>
      </w:tr>
      <w:tr w:rsidR="00BF531A" w:rsidRPr="002D284F" w14:paraId="33D7E8C0"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A61AB"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5</w:t>
            </w:r>
          </w:p>
        </w:tc>
        <w:tc>
          <w:tcPr>
            <w:tcW w:w="3167" w:type="dxa"/>
            <w:tcBorders>
              <w:top w:val="nil"/>
              <w:left w:val="nil"/>
              <w:bottom w:val="single" w:sz="4" w:space="0" w:color="auto"/>
              <w:right w:val="single" w:sz="4" w:space="0" w:color="auto"/>
            </w:tcBorders>
            <w:shd w:val="clear" w:color="auto" w:fill="auto"/>
            <w:noWrap/>
            <w:vAlign w:val="center"/>
            <w:hideMark/>
          </w:tcPr>
          <w:p w14:paraId="7D71B190"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测试软件</w:t>
            </w:r>
          </w:p>
        </w:tc>
        <w:tc>
          <w:tcPr>
            <w:tcW w:w="708" w:type="dxa"/>
            <w:tcBorders>
              <w:top w:val="nil"/>
              <w:left w:val="nil"/>
              <w:bottom w:val="single" w:sz="4" w:space="0" w:color="auto"/>
              <w:right w:val="single" w:sz="4" w:space="0" w:color="auto"/>
            </w:tcBorders>
            <w:shd w:val="clear" w:color="auto" w:fill="auto"/>
            <w:noWrap/>
            <w:vAlign w:val="center"/>
            <w:hideMark/>
          </w:tcPr>
          <w:p w14:paraId="0DB5D65B" w14:textId="77777777" w:rsidR="00BF531A" w:rsidRPr="002D284F" w:rsidRDefault="00BF531A" w:rsidP="00586588">
            <w:pPr>
              <w:ind w:firstLine="0"/>
              <w:jc w:val="center"/>
              <w:rPr>
                <w:rFonts w:ascii="Arial" w:eastAsia="宋体" w:hAnsi="Arial" w:cs="Arial"/>
                <w:kern w:val="0"/>
                <w:sz w:val="36"/>
                <w:szCs w:val="36"/>
              </w:rPr>
            </w:pPr>
          </w:p>
        </w:tc>
        <w:tc>
          <w:tcPr>
            <w:tcW w:w="806" w:type="dxa"/>
            <w:tcBorders>
              <w:top w:val="nil"/>
              <w:left w:val="nil"/>
              <w:bottom w:val="single" w:sz="4" w:space="0" w:color="auto"/>
              <w:right w:val="single" w:sz="4" w:space="0" w:color="auto"/>
            </w:tcBorders>
            <w:shd w:val="clear" w:color="auto" w:fill="auto"/>
            <w:noWrap/>
            <w:vAlign w:val="center"/>
            <w:hideMark/>
          </w:tcPr>
          <w:p w14:paraId="13ED0A0C"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0" w:type="auto"/>
            <w:tcBorders>
              <w:top w:val="nil"/>
              <w:left w:val="nil"/>
              <w:bottom w:val="single" w:sz="4" w:space="0" w:color="auto"/>
              <w:right w:val="single" w:sz="4" w:space="0" w:color="auto"/>
            </w:tcBorders>
            <w:shd w:val="clear" w:color="auto" w:fill="auto"/>
            <w:vAlign w:val="center"/>
            <w:hideMark/>
          </w:tcPr>
          <w:p w14:paraId="07A72F8D"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测试软件具有测试程序设定、在线数据</w:t>
            </w:r>
            <w:r w:rsidRPr="002D284F">
              <w:rPr>
                <w:rFonts w:ascii="Arial" w:eastAsia="宋体" w:hAnsi="Arial" w:cs="Arial"/>
                <w:color w:val="000000"/>
                <w:kern w:val="0"/>
                <w:sz w:val="22"/>
                <w:szCs w:val="22"/>
              </w:rPr>
              <w:t>/</w:t>
            </w:r>
            <w:r w:rsidRPr="002D284F">
              <w:rPr>
                <w:rFonts w:ascii="Arial" w:eastAsia="宋体" w:hAnsi="Arial" w:cs="Arial"/>
                <w:color w:val="000000"/>
                <w:kern w:val="0"/>
                <w:sz w:val="22"/>
                <w:szCs w:val="22"/>
              </w:rPr>
              <w:t>曲线显示、报告模板编辑、报告自动生成、设备参数矫正等功能</w:t>
            </w:r>
          </w:p>
        </w:tc>
      </w:tr>
      <w:tr w:rsidR="00BF531A" w:rsidRPr="002D284F" w14:paraId="6A97EB17"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08CDE3"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6</w:t>
            </w:r>
          </w:p>
        </w:tc>
        <w:tc>
          <w:tcPr>
            <w:tcW w:w="3167" w:type="dxa"/>
            <w:tcBorders>
              <w:top w:val="nil"/>
              <w:left w:val="nil"/>
              <w:bottom w:val="single" w:sz="4" w:space="0" w:color="auto"/>
              <w:right w:val="single" w:sz="4" w:space="0" w:color="auto"/>
            </w:tcBorders>
            <w:shd w:val="clear" w:color="auto" w:fill="auto"/>
            <w:vAlign w:val="center"/>
            <w:hideMark/>
          </w:tcPr>
          <w:p w14:paraId="3B5A6C1C" w14:textId="6A0C45AF" w:rsidR="009D1FA7" w:rsidRPr="002D284F" w:rsidRDefault="00BF531A" w:rsidP="009D1FA7">
            <w:pPr>
              <w:ind w:firstLine="0"/>
              <w:rPr>
                <w:rFonts w:ascii="Arial" w:eastAsia="宋体" w:hAnsi="Arial" w:cs="Arial"/>
                <w:color w:val="FF0000"/>
                <w:kern w:val="0"/>
                <w:sz w:val="22"/>
                <w:szCs w:val="22"/>
              </w:rPr>
            </w:pPr>
            <w:r w:rsidRPr="002D284F">
              <w:rPr>
                <w:rFonts w:ascii="Arial" w:eastAsia="宋体" w:hAnsi="Arial" w:cs="Arial"/>
                <w:kern w:val="0"/>
                <w:sz w:val="22"/>
                <w:szCs w:val="22"/>
              </w:rPr>
              <w:t>设备组成（</w:t>
            </w:r>
            <w:r w:rsidRPr="002D284F">
              <w:rPr>
                <w:rFonts w:ascii="Arial" w:eastAsia="宋体" w:hAnsi="Arial" w:cs="Arial"/>
                <w:color w:val="000000"/>
                <w:kern w:val="0"/>
                <w:sz w:val="22"/>
                <w:szCs w:val="22"/>
              </w:rPr>
              <w:t>设备主机；</w:t>
            </w:r>
            <w:proofErr w:type="gramStart"/>
            <w:r w:rsidRPr="002D284F">
              <w:rPr>
                <w:rFonts w:ascii="Arial" w:eastAsia="宋体" w:hAnsi="Arial" w:cs="Arial"/>
                <w:color w:val="000000"/>
                <w:kern w:val="0"/>
                <w:sz w:val="22"/>
                <w:szCs w:val="22"/>
              </w:rPr>
              <w:t>力值传感器</w:t>
            </w:r>
            <w:proofErr w:type="gramEnd"/>
            <w:r w:rsidRPr="002D284F">
              <w:rPr>
                <w:rFonts w:ascii="Arial" w:eastAsia="宋体" w:hAnsi="Arial" w:cs="Arial"/>
                <w:color w:val="000000"/>
                <w:kern w:val="0"/>
                <w:sz w:val="22"/>
                <w:szCs w:val="22"/>
              </w:rPr>
              <w:t>；温度传感器；气压传感器；测量平台；粗糙工装板；</w:t>
            </w:r>
            <w:r w:rsidR="00007800" w:rsidRPr="00007800">
              <w:rPr>
                <w:rFonts w:ascii="Arial" w:eastAsia="宋体" w:hAnsi="Arial" w:cs="Arial" w:hint="eastAsia"/>
                <w:color w:val="000000"/>
                <w:kern w:val="0"/>
                <w:sz w:val="22"/>
                <w:szCs w:val="22"/>
              </w:rPr>
              <w:t>轮辋</w:t>
            </w:r>
            <w:r w:rsidRPr="00007800">
              <w:rPr>
                <w:rFonts w:ascii="Arial" w:eastAsia="宋体" w:hAnsi="Arial" w:cs="Arial"/>
                <w:color w:val="000000"/>
                <w:kern w:val="0"/>
                <w:sz w:val="22"/>
                <w:szCs w:val="22"/>
              </w:rPr>
              <w:t>适配器</w:t>
            </w:r>
            <w:r w:rsidRPr="002D284F">
              <w:rPr>
                <w:rFonts w:ascii="Arial" w:eastAsia="宋体" w:hAnsi="Arial" w:cs="Arial"/>
                <w:color w:val="000000"/>
                <w:kern w:val="0"/>
                <w:sz w:val="22"/>
                <w:szCs w:val="22"/>
              </w:rPr>
              <w:t>；校准装置）</w:t>
            </w:r>
          </w:p>
          <w:p w14:paraId="55CF69E3" w14:textId="035AE8DD" w:rsidR="00CA4923" w:rsidRPr="002D284F" w:rsidRDefault="00CA4923" w:rsidP="00586588">
            <w:pPr>
              <w:ind w:right="-218" w:firstLine="0"/>
              <w:rPr>
                <w:rFonts w:ascii="Arial" w:eastAsia="宋体" w:hAnsi="Arial" w:cs="Arial"/>
                <w:color w:val="FF0000"/>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14:paraId="111DFD03" w14:textId="77777777" w:rsidR="00BF531A" w:rsidRPr="002D284F" w:rsidRDefault="00BF531A" w:rsidP="00586588">
            <w:pPr>
              <w:ind w:firstLine="0"/>
              <w:jc w:val="center"/>
              <w:rPr>
                <w:rFonts w:ascii="Arial" w:eastAsia="宋体" w:hAnsi="Arial" w:cs="Arial"/>
                <w:kern w:val="0"/>
                <w:sz w:val="36"/>
                <w:szCs w:val="36"/>
              </w:rPr>
            </w:pPr>
          </w:p>
        </w:tc>
        <w:tc>
          <w:tcPr>
            <w:tcW w:w="806" w:type="dxa"/>
            <w:tcBorders>
              <w:top w:val="nil"/>
              <w:left w:val="nil"/>
              <w:bottom w:val="single" w:sz="4" w:space="0" w:color="auto"/>
              <w:right w:val="single" w:sz="4" w:space="0" w:color="auto"/>
            </w:tcBorders>
            <w:shd w:val="clear" w:color="auto" w:fill="auto"/>
            <w:noWrap/>
            <w:vAlign w:val="center"/>
            <w:hideMark/>
          </w:tcPr>
          <w:p w14:paraId="468023DF"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0" w:type="auto"/>
            <w:tcBorders>
              <w:top w:val="nil"/>
              <w:left w:val="nil"/>
              <w:bottom w:val="single" w:sz="4" w:space="0" w:color="auto"/>
              <w:right w:val="single" w:sz="4" w:space="0" w:color="auto"/>
            </w:tcBorders>
            <w:shd w:val="clear" w:color="auto" w:fill="auto"/>
            <w:vAlign w:val="center"/>
            <w:hideMark/>
          </w:tcPr>
          <w:p w14:paraId="3CECFC4D" w14:textId="77777777" w:rsidR="00BF531A" w:rsidRPr="002D284F" w:rsidRDefault="00BF531A" w:rsidP="00586588">
            <w:pPr>
              <w:ind w:firstLine="0"/>
              <w:rPr>
                <w:rFonts w:ascii="Arial" w:eastAsia="宋体" w:hAnsi="Arial" w:cs="Arial"/>
                <w:kern w:val="0"/>
                <w:sz w:val="22"/>
                <w:szCs w:val="22"/>
              </w:rPr>
            </w:pPr>
            <w:r w:rsidRPr="002D284F">
              <w:rPr>
                <w:rFonts w:ascii="Arial" w:eastAsia="宋体" w:hAnsi="Arial" w:cs="Arial"/>
                <w:kern w:val="0"/>
                <w:sz w:val="22"/>
                <w:szCs w:val="22"/>
              </w:rPr>
              <w:t>整套设备零部件均由供方负责</w:t>
            </w:r>
          </w:p>
        </w:tc>
      </w:tr>
      <w:tr w:rsidR="00BF531A" w:rsidRPr="002D284F" w14:paraId="147729D5"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22B861"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7</w:t>
            </w:r>
          </w:p>
        </w:tc>
        <w:tc>
          <w:tcPr>
            <w:tcW w:w="3167" w:type="dxa"/>
            <w:tcBorders>
              <w:top w:val="nil"/>
              <w:left w:val="nil"/>
              <w:bottom w:val="single" w:sz="4" w:space="0" w:color="auto"/>
              <w:right w:val="single" w:sz="4" w:space="0" w:color="auto"/>
            </w:tcBorders>
            <w:shd w:val="clear" w:color="auto" w:fill="auto"/>
            <w:vAlign w:val="center"/>
            <w:hideMark/>
          </w:tcPr>
          <w:p w14:paraId="0C085814"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安全防护装置（防护网、安全急停装置）</w:t>
            </w:r>
          </w:p>
        </w:tc>
        <w:tc>
          <w:tcPr>
            <w:tcW w:w="708" w:type="dxa"/>
            <w:tcBorders>
              <w:top w:val="nil"/>
              <w:left w:val="nil"/>
              <w:bottom w:val="single" w:sz="4" w:space="0" w:color="auto"/>
              <w:right w:val="single" w:sz="4" w:space="0" w:color="auto"/>
            </w:tcBorders>
            <w:shd w:val="clear" w:color="auto" w:fill="auto"/>
            <w:noWrap/>
            <w:vAlign w:val="center"/>
            <w:hideMark/>
          </w:tcPr>
          <w:p w14:paraId="3727ADE4" w14:textId="77777777" w:rsidR="00BF531A" w:rsidRPr="002D284F" w:rsidRDefault="00BF531A" w:rsidP="00586588">
            <w:pPr>
              <w:ind w:firstLine="0"/>
              <w:jc w:val="center"/>
              <w:rPr>
                <w:rFonts w:ascii="Arial" w:eastAsia="宋体" w:hAnsi="Arial" w:cs="Arial"/>
                <w:kern w:val="0"/>
                <w:sz w:val="36"/>
                <w:szCs w:val="36"/>
              </w:rPr>
            </w:pPr>
          </w:p>
        </w:tc>
        <w:tc>
          <w:tcPr>
            <w:tcW w:w="806" w:type="dxa"/>
            <w:tcBorders>
              <w:top w:val="nil"/>
              <w:left w:val="nil"/>
              <w:bottom w:val="single" w:sz="4" w:space="0" w:color="auto"/>
              <w:right w:val="single" w:sz="4" w:space="0" w:color="auto"/>
            </w:tcBorders>
            <w:shd w:val="clear" w:color="auto" w:fill="auto"/>
            <w:noWrap/>
            <w:vAlign w:val="center"/>
            <w:hideMark/>
          </w:tcPr>
          <w:p w14:paraId="0846C744"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0" w:type="auto"/>
            <w:tcBorders>
              <w:top w:val="nil"/>
              <w:left w:val="nil"/>
              <w:bottom w:val="single" w:sz="4" w:space="0" w:color="auto"/>
              <w:right w:val="single" w:sz="4" w:space="0" w:color="auto"/>
            </w:tcBorders>
            <w:shd w:val="clear" w:color="auto" w:fill="auto"/>
            <w:noWrap/>
            <w:vAlign w:val="center"/>
            <w:hideMark/>
          </w:tcPr>
          <w:p w14:paraId="1E574177" w14:textId="77777777" w:rsidR="00BF531A" w:rsidRPr="002D284F" w:rsidRDefault="00BF531A" w:rsidP="00586588">
            <w:pPr>
              <w:ind w:firstLine="0"/>
              <w:rPr>
                <w:rFonts w:ascii="Arial" w:eastAsia="宋体" w:hAnsi="Arial" w:cs="Arial"/>
                <w:kern w:val="0"/>
                <w:sz w:val="22"/>
                <w:szCs w:val="22"/>
              </w:rPr>
            </w:pPr>
          </w:p>
        </w:tc>
      </w:tr>
      <w:tr w:rsidR="00BF531A" w:rsidRPr="002D284F" w14:paraId="3E970F6B"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C7B50"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8</w:t>
            </w:r>
          </w:p>
        </w:tc>
        <w:tc>
          <w:tcPr>
            <w:tcW w:w="3167" w:type="dxa"/>
            <w:tcBorders>
              <w:top w:val="nil"/>
              <w:left w:val="nil"/>
              <w:bottom w:val="single" w:sz="4" w:space="0" w:color="auto"/>
              <w:right w:val="single" w:sz="4" w:space="0" w:color="auto"/>
            </w:tcBorders>
            <w:shd w:val="clear" w:color="auto" w:fill="auto"/>
            <w:noWrap/>
            <w:vAlign w:val="center"/>
            <w:hideMark/>
          </w:tcPr>
          <w:p w14:paraId="3A6388F9"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设备颜色</w:t>
            </w:r>
            <w:r w:rsidRPr="002D284F">
              <w:rPr>
                <w:rFonts w:ascii="Arial" w:eastAsia="宋体" w:hAnsi="Arial" w:cs="Arial"/>
                <w:kern w:val="0"/>
                <w:sz w:val="22"/>
                <w:szCs w:val="22"/>
              </w:rPr>
              <w:t>标</w:t>
            </w:r>
            <w:r w:rsidRPr="002D284F">
              <w:rPr>
                <w:rFonts w:ascii="Arial" w:eastAsia="宋体" w:hAnsi="Arial" w:cs="Arial"/>
                <w:color w:val="000000"/>
                <w:kern w:val="0"/>
                <w:sz w:val="22"/>
                <w:szCs w:val="22"/>
              </w:rPr>
              <w:t>准指定</w:t>
            </w:r>
          </w:p>
        </w:tc>
        <w:tc>
          <w:tcPr>
            <w:tcW w:w="708" w:type="dxa"/>
            <w:tcBorders>
              <w:top w:val="nil"/>
              <w:left w:val="nil"/>
              <w:bottom w:val="single" w:sz="4" w:space="0" w:color="auto"/>
              <w:right w:val="single" w:sz="4" w:space="0" w:color="auto"/>
            </w:tcBorders>
            <w:shd w:val="clear" w:color="auto" w:fill="auto"/>
            <w:noWrap/>
            <w:vAlign w:val="center"/>
            <w:hideMark/>
          </w:tcPr>
          <w:p w14:paraId="178A9B4A" w14:textId="77777777" w:rsidR="00BF531A" w:rsidRPr="002D284F" w:rsidRDefault="00BF531A" w:rsidP="00586588">
            <w:pPr>
              <w:ind w:firstLine="0"/>
              <w:jc w:val="center"/>
              <w:rPr>
                <w:rFonts w:ascii="Arial" w:eastAsia="宋体" w:hAnsi="Arial" w:cs="Arial"/>
                <w:color w:val="000000"/>
                <w:kern w:val="0"/>
                <w:sz w:val="36"/>
                <w:szCs w:val="36"/>
              </w:rPr>
            </w:pPr>
          </w:p>
        </w:tc>
        <w:tc>
          <w:tcPr>
            <w:tcW w:w="806" w:type="dxa"/>
            <w:tcBorders>
              <w:top w:val="nil"/>
              <w:left w:val="nil"/>
              <w:bottom w:val="single" w:sz="4" w:space="0" w:color="auto"/>
              <w:right w:val="single" w:sz="4" w:space="0" w:color="auto"/>
            </w:tcBorders>
            <w:shd w:val="clear" w:color="auto" w:fill="auto"/>
            <w:noWrap/>
            <w:vAlign w:val="center"/>
            <w:hideMark/>
          </w:tcPr>
          <w:p w14:paraId="3B742FC3"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0" w:type="auto"/>
            <w:tcBorders>
              <w:top w:val="nil"/>
              <w:left w:val="nil"/>
              <w:bottom w:val="single" w:sz="4" w:space="0" w:color="auto"/>
              <w:right w:val="single" w:sz="4" w:space="0" w:color="auto"/>
            </w:tcBorders>
            <w:shd w:val="clear" w:color="auto" w:fill="auto"/>
            <w:noWrap/>
            <w:vAlign w:val="center"/>
            <w:hideMark/>
          </w:tcPr>
          <w:p w14:paraId="7359296C" w14:textId="77777777" w:rsidR="00BF531A" w:rsidRPr="002D284F" w:rsidRDefault="00BF531A" w:rsidP="00586588">
            <w:pPr>
              <w:ind w:firstLine="0"/>
              <w:rPr>
                <w:rFonts w:ascii="Arial" w:eastAsia="宋体" w:hAnsi="Arial" w:cs="Arial"/>
                <w:kern w:val="0"/>
                <w:sz w:val="22"/>
                <w:szCs w:val="22"/>
              </w:rPr>
            </w:pPr>
            <w:r w:rsidRPr="002D284F">
              <w:rPr>
                <w:rFonts w:ascii="Arial" w:eastAsia="宋体" w:hAnsi="Arial" w:cs="Arial"/>
                <w:kern w:val="0"/>
                <w:sz w:val="22"/>
                <w:szCs w:val="22"/>
              </w:rPr>
              <w:t>供方设备标准颜色</w:t>
            </w:r>
          </w:p>
        </w:tc>
      </w:tr>
      <w:tr w:rsidR="00BF531A" w:rsidRPr="002D284F" w14:paraId="30F0BCD6"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374706"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9</w:t>
            </w:r>
          </w:p>
        </w:tc>
        <w:tc>
          <w:tcPr>
            <w:tcW w:w="3167" w:type="dxa"/>
            <w:tcBorders>
              <w:top w:val="nil"/>
              <w:left w:val="nil"/>
              <w:bottom w:val="single" w:sz="4" w:space="0" w:color="auto"/>
              <w:right w:val="single" w:sz="4" w:space="0" w:color="auto"/>
            </w:tcBorders>
            <w:shd w:val="clear" w:color="auto" w:fill="auto"/>
            <w:noWrap/>
            <w:vAlign w:val="center"/>
            <w:hideMark/>
          </w:tcPr>
          <w:p w14:paraId="17AC9224"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设备包装与运输</w:t>
            </w:r>
          </w:p>
        </w:tc>
        <w:tc>
          <w:tcPr>
            <w:tcW w:w="708" w:type="dxa"/>
            <w:tcBorders>
              <w:top w:val="nil"/>
              <w:left w:val="nil"/>
              <w:bottom w:val="single" w:sz="4" w:space="0" w:color="auto"/>
              <w:right w:val="single" w:sz="4" w:space="0" w:color="auto"/>
            </w:tcBorders>
            <w:shd w:val="clear" w:color="auto" w:fill="auto"/>
            <w:noWrap/>
            <w:vAlign w:val="center"/>
            <w:hideMark/>
          </w:tcPr>
          <w:p w14:paraId="526F2434" w14:textId="77777777" w:rsidR="00BF531A" w:rsidRPr="002D284F" w:rsidRDefault="00BF531A" w:rsidP="00586588">
            <w:pPr>
              <w:ind w:firstLine="0"/>
              <w:jc w:val="center"/>
              <w:rPr>
                <w:rFonts w:ascii="Arial" w:eastAsia="宋体" w:hAnsi="Arial" w:cs="Arial"/>
                <w:kern w:val="0"/>
                <w:sz w:val="36"/>
                <w:szCs w:val="36"/>
              </w:rPr>
            </w:pPr>
          </w:p>
        </w:tc>
        <w:tc>
          <w:tcPr>
            <w:tcW w:w="806" w:type="dxa"/>
            <w:tcBorders>
              <w:top w:val="nil"/>
              <w:left w:val="nil"/>
              <w:bottom w:val="single" w:sz="4" w:space="0" w:color="auto"/>
              <w:right w:val="single" w:sz="4" w:space="0" w:color="auto"/>
            </w:tcBorders>
            <w:shd w:val="clear" w:color="auto" w:fill="auto"/>
            <w:noWrap/>
            <w:vAlign w:val="center"/>
            <w:hideMark/>
          </w:tcPr>
          <w:p w14:paraId="0CCCB06B"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0" w:type="auto"/>
            <w:tcBorders>
              <w:top w:val="nil"/>
              <w:left w:val="nil"/>
              <w:bottom w:val="single" w:sz="4" w:space="0" w:color="auto"/>
              <w:right w:val="single" w:sz="4" w:space="0" w:color="auto"/>
            </w:tcBorders>
            <w:shd w:val="clear" w:color="auto" w:fill="auto"/>
            <w:noWrap/>
            <w:vAlign w:val="center"/>
            <w:hideMark/>
          </w:tcPr>
          <w:p w14:paraId="23989DF6" w14:textId="77777777" w:rsidR="00BF531A" w:rsidRPr="002D284F" w:rsidRDefault="00BF531A" w:rsidP="00586588">
            <w:pPr>
              <w:ind w:firstLine="0"/>
              <w:rPr>
                <w:rFonts w:ascii="Arial" w:eastAsia="宋体" w:hAnsi="Arial" w:cs="Arial"/>
                <w:kern w:val="0"/>
                <w:sz w:val="22"/>
                <w:szCs w:val="22"/>
              </w:rPr>
            </w:pPr>
            <w:r w:rsidRPr="002D284F">
              <w:rPr>
                <w:rFonts w:ascii="Arial" w:eastAsia="宋体" w:hAnsi="Arial" w:cs="Arial"/>
                <w:kern w:val="0"/>
                <w:sz w:val="22"/>
                <w:szCs w:val="22"/>
              </w:rPr>
              <w:t>到合同制定地点</w:t>
            </w:r>
          </w:p>
        </w:tc>
      </w:tr>
      <w:tr w:rsidR="00BF531A" w:rsidRPr="002D284F" w14:paraId="0464167A"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8928BF"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10</w:t>
            </w:r>
          </w:p>
        </w:tc>
        <w:tc>
          <w:tcPr>
            <w:tcW w:w="3167" w:type="dxa"/>
            <w:tcBorders>
              <w:top w:val="nil"/>
              <w:left w:val="nil"/>
              <w:bottom w:val="single" w:sz="4" w:space="0" w:color="auto"/>
              <w:right w:val="single" w:sz="4" w:space="0" w:color="auto"/>
            </w:tcBorders>
            <w:shd w:val="clear" w:color="auto" w:fill="auto"/>
            <w:vAlign w:val="center"/>
            <w:hideMark/>
          </w:tcPr>
          <w:p w14:paraId="0EECFA69"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设备调试、试运转和操作维修培训</w:t>
            </w:r>
          </w:p>
        </w:tc>
        <w:tc>
          <w:tcPr>
            <w:tcW w:w="708" w:type="dxa"/>
            <w:tcBorders>
              <w:top w:val="nil"/>
              <w:left w:val="nil"/>
              <w:bottom w:val="single" w:sz="4" w:space="0" w:color="auto"/>
              <w:right w:val="single" w:sz="4" w:space="0" w:color="auto"/>
            </w:tcBorders>
            <w:shd w:val="clear" w:color="auto" w:fill="auto"/>
            <w:noWrap/>
            <w:vAlign w:val="center"/>
            <w:hideMark/>
          </w:tcPr>
          <w:p w14:paraId="344F4B83" w14:textId="77777777" w:rsidR="00BF531A" w:rsidRPr="002D284F" w:rsidRDefault="00BF531A" w:rsidP="00586588">
            <w:pPr>
              <w:ind w:firstLine="0"/>
              <w:jc w:val="center"/>
              <w:rPr>
                <w:rFonts w:ascii="Arial" w:eastAsia="宋体" w:hAnsi="Arial" w:cs="Arial"/>
                <w:color w:val="000000"/>
                <w:kern w:val="0"/>
                <w:sz w:val="36"/>
                <w:szCs w:val="36"/>
              </w:rPr>
            </w:pPr>
          </w:p>
        </w:tc>
        <w:tc>
          <w:tcPr>
            <w:tcW w:w="806" w:type="dxa"/>
            <w:tcBorders>
              <w:top w:val="nil"/>
              <w:left w:val="nil"/>
              <w:bottom w:val="single" w:sz="4" w:space="0" w:color="auto"/>
              <w:right w:val="single" w:sz="4" w:space="0" w:color="auto"/>
            </w:tcBorders>
            <w:shd w:val="clear" w:color="auto" w:fill="auto"/>
            <w:noWrap/>
            <w:vAlign w:val="center"/>
            <w:hideMark/>
          </w:tcPr>
          <w:p w14:paraId="6110B15C"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0" w:type="auto"/>
            <w:tcBorders>
              <w:top w:val="nil"/>
              <w:left w:val="nil"/>
              <w:bottom w:val="single" w:sz="4" w:space="0" w:color="auto"/>
              <w:right w:val="single" w:sz="4" w:space="0" w:color="auto"/>
            </w:tcBorders>
            <w:shd w:val="clear" w:color="auto" w:fill="auto"/>
            <w:noWrap/>
            <w:vAlign w:val="center"/>
            <w:hideMark/>
          </w:tcPr>
          <w:p w14:paraId="58710F48" w14:textId="77777777" w:rsidR="00BF531A" w:rsidRPr="002D284F" w:rsidRDefault="00BF531A" w:rsidP="00586588">
            <w:pPr>
              <w:ind w:firstLine="0"/>
              <w:rPr>
                <w:rFonts w:ascii="Arial" w:eastAsia="宋体" w:hAnsi="Arial" w:cs="Arial"/>
                <w:color w:val="000000"/>
                <w:kern w:val="0"/>
                <w:sz w:val="22"/>
                <w:szCs w:val="22"/>
              </w:rPr>
            </w:pPr>
          </w:p>
        </w:tc>
      </w:tr>
      <w:tr w:rsidR="00BF531A" w:rsidRPr="002D284F" w14:paraId="35323611"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EE738"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lastRenderedPageBreak/>
              <w:t>11</w:t>
            </w:r>
          </w:p>
        </w:tc>
        <w:tc>
          <w:tcPr>
            <w:tcW w:w="3167" w:type="dxa"/>
            <w:tcBorders>
              <w:top w:val="nil"/>
              <w:left w:val="nil"/>
              <w:bottom w:val="single" w:sz="4" w:space="0" w:color="auto"/>
              <w:right w:val="single" w:sz="4" w:space="0" w:color="auto"/>
            </w:tcBorders>
            <w:shd w:val="clear" w:color="auto" w:fill="auto"/>
            <w:vAlign w:val="center"/>
            <w:hideMark/>
          </w:tcPr>
          <w:p w14:paraId="4CB8F8DB"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安装需要的辅助材料（螺栓，膨胀螺栓、管路、密封垫等）</w:t>
            </w:r>
          </w:p>
        </w:tc>
        <w:tc>
          <w:tcPr>
            <w:tcW w:w="708" w:type="dxa"/>
            <w:tcBorders>
              <w:top w:val="nil"/>
              <w:left w:val="nil"/>
              <w:bottom w:val="single" w:sz="4" w:space="0" w:color="auto"/>
              <w:right w:val="single" w:sz="4" w:space="0" w:color="auto"/>
            </w:tcBorders>
            <w:shd w:val="clear" w:color="auto" w:fill="auto"/>
            <w:noWrap/>
            <w:vAlign w:val="center"/>
            <w:hideMark/>
          </w:tcPr>
          <w:p w14:paraId="6F2FB529" w14:textId="77777777" w:rsidR="00BF531A" w:rsidRPr="002D284F" w:rsidRDefault="00BF531A" w:rsidP="00586588">
            <w:pPr>
              <w:ind w:firstLine="0"/>
              <w:jc w:val="center"/>
              <w:rPr>
                <w:rFonts w:ascii="Arial" w:eastAsia="宋体" w:hAnsi="Arial" w:cs="Arial"/>
                <w:kern w:val="0"/>
                <w:sz w:val="36"/>
                <w:szCs w:val="36"/>
              </w:rPr>
            </w:pPr>
          </w:p>
        </w:tc>
        <w:tc>
          <w:tcPr>
            <w:tcW w:w="806" w:type="dxa"/>
            <w:tcBorders>
              <w:top w:val="nil"/>
              <w:left w:val="nil"/>
              <w:bottom w:val="single" w:sz="4" w:space="0" w:color="auto"/>
              <w:right w:val="single" w:sz="4" w:space="0" w:color="auto"/>
            </w:tcBorders>
            <w:shd w:val="clear" w:color="auto" w:fill="auto"/>
            <w:noWrap/>
            <w:vAlign w:val="center"/>
            <w:hideMark/>
          </w:tcPr>
          <w:p w14:paraId="1445CA4D" w14:textId="77777777" w:rsidR="00BF531A" w:rsidRPr="002D284F" w:rsidRDefault="00BF531A" w:rsidP="00586588">
            <w:pPr>
              <w:ind w:firstLine="0"/>
              <w:jc w:val="center"/>
              <w:rPr>
                <w:rFonts w:ascii="Arial" w:eastAsia="宋体" w:hAnsi="Arial" w:cs="Arial"/>
                <w:color w:val="000000"/>
                <w:kern w:val="0"/>
                <w:sz w:val="36"/>
                <w:szCs w:val="36"/>
              </w:rPr>
            </w:pPr>
            <w:r w:rsidRPr="002D284F">
              <w:rPr>
                <w:rFonts w:ascii="Arial" w:eastAsia="宋体" w:hAnsi="Arial" w:cs="Arial"/>
                <w:color w:val="000000"/>
                <w:kern w:val="0"/>
                <w:sz w:val="36"/>
                <w:szCs w:val="36"/>
              </w:rPr>
              <w:t>●</w:t>
            </w:r>
          </w:p>
        </w:tc>
        <w:tc>
          <w:tcPr>
            <w:tcW w:w="0" w:type="auto"/>
            <w:tcBorders>
              <w:top w:val="nil"/>
              <w:left w:val="nil"/>
              <w:bottom w:val="single" w:sz="4" w:space="0" w:color="auto"/>
              <w:right w:val="single" w:sz="4" w:space="0" w:color="auto"/>
            </w:tcBorders>
            <w:shd w:val="clear" w:color="auto" w:fill="auto"/>
            <w:noWrap/>
            <w:vAlign w:val="center"/>
            <w:hideMark/>
          </w:tcPr>
          <w:p w14:paraId="546EAEBC" w14:textId="77777777" w:rsidR="00BF531A" w:rsidRPr="002D284F" w:rsidRDefault="00BF531A" w:rsidP="00586588">
            <w:pPr>
              <w:ind w:firstLine="0"/>
              <w:rPr>
                <w:rFonts w:ascii="Arial" w:eastAsia="宋体" w:hAnsi="Arial" w:cs="Arial"/>
                <w:kern w:val="0"/>
                <w:sz w:val="22"/>
                <w:szCs w:val="22"/>
              </w:rPr>
            </w:pPr>
          </w:p>
        </w:tc>
      </w:tr>
      <w:tr w:rsidR="00BF531A" w:rsidRPr="002D284F" w14:paraId="5F358B27" w14:textId="77777777" w:rsidTr="00586588">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106DC" w14:textId="77777777" w:rsidR="00BF531A" w:rsidRPr="002D284F" w:rsidRDefault="00BF531A" w:rsidP="00586588">
            <w:pPr>
              <w:ind w:firstLine="0"/>
              <w:jc w:val="center"/>
              <w:rPr>
                <w:rFonts w:ascii="Arial" w:eastAsia="宋体" w:hAnsi="Arial" w:cs="Arial"/>
                <w:color w:val="000000"/>
                <w:kern w:val="0"/>
                <w:sz w:val="22"/>
                <w:szCs w:val="22"/>
              </w:rPr>
            </w:pPr>
            <w:r w:rsidRPr="002D284F">
              <w:rPr>
                <w:rFonts w:ascii="Arial" w:eastAsia="宋体" w:hAnsi="Arial" w:cs="Arial"/>
                <w:color w:val="000000"/>
                <w:kern w:val="0"/>
                <w:sz w:val="22"/>
                <w:szCs w:val="22"/>
              </w:rPr>
              <w:t>12</w:t>
            </w:r>
          </w:p>
        </w:tc>
        <w:tc>
          <w:tcPr>
            <w:tcW w:w="3167" w:type="dxa"/>
            <w:tcBorders>
              <w:top w:val="nil"/>
              <w:left w:val="nil"/>
              <w:bottom w:val="single" w:sz="4" w:space="0" w:color="auto"/>
              <w:right w:val="single" w:sz="4" w:space="0" w:color="auto"/>
            </w:tcBorders>
            <w:shd w:val="clear" w:color="auto" w:fill="auto"/>
            <w:noWrap/>
            <w:vAlign w:val="center"/>
            <w:hideMark/>
          </w:tcPr>
          <w:p w14:paraId="59811A36"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技术资料</w:t>
            </w:r>
          </w:p>
        </w:tc>
        <w:tc>
          <w:tcPr>
            <w:tcW w:w="708" w:type="dxa"/>
            <w:tcBorders>
              <w:top w:val="nil"/>
              <w:left w:val="nil"/>
              <w:bottom w:val="single" w:sz="4" w:space="0" w:color="auto"/>
              <w:right w:val="single" w:sz="4" w:space="0" w:color="auto"/>
            </w:tcBorders>
            <w:shd w:val="clear" w:color="auto" w:fill="auto"/>
            <w:noWrap/>
            <w:vAlign w:val="center"/>
            <w:hideMark/>
          </w:tcPr>
          <w:p w14:paraId="48D75FDC" w14:textId="77777777" w:rsidR="00BF531A" w:rsidRPr="002D284F" w:rsidRDefault="00BF531A" w:rsidP="00586588">
            <w:pPr>
              <w:ind w:firstLine="0"/>
              <w:jc w:val="center"/>
              <w:rPr>
                <w:rFonts w:ascii="Arial" w:eastAsia="宋体" w:hAnsi="Arial" w:cs="Arial"/>
                <w:color w:val="000000"/>
                <w:kern w:val="0"/>
                <w:sz w:val="36"/>
                <w:szCs w:val="36"/>
              </w:rPr>
            </w:pPr>
          </w:p>
        </w:tc>
        <w:tc>
          <w:tcPr>
            <w:tcW w:w="806" w:type="dxa"/>
            <w:tcBorders>
              <w:top w:val="nil"/>
              <w:left w:val="nil"/>
              <w:bottom w:val="single" w:sz="4" w:space="0" w:color="auto"/>
              <w:right w:val="single" w:sz="4" w:space="0" w:color="auto"/>
            </w:tcBorders>
            <w:shd w:val="clear" w:color="auto" w:fill="auto"/>
            <w:noWrap/>
            <w:vAlign w:val="center"/>
            <w:hideMark/>
          </w:tcPr>
          <w:p w14:paraId="09855763" w14:textId="77777777" w:rsidR="00BF531A" w:rsidRPr="009D1FA7" w:rsidRDefault="00BF531A" w:rsidP="00586588">
            <w:pPr>
              <w:ind w:firstLine="0"/>
              <w:jc w:val="center"/>
              <w:rPr>
                <w:rFonts w:ascii="Arial" w:eastAsia="宋体" w:hAnsi="Arial" w:cs="Arial"/>
                <w:color w:val="000000"/>
                <w:kern w:val="0"/>
                <w:sz w:val="36"/>
                <w:szCs w:val="36"/>
              </w:rPr>
            </w:pPr>
            <w:r w:rsidRPr="009D1FA7">
              <w:rPr>
                <w:rFonts w:ascii="Arial" w:eastAsia="宋体" w:hAnsi="Arial" w:cs="Arial"/>
                <w:color w:val="000000"/>
                <w:kern w:val="0"/>
                <w:sz w:val="36"/>
                <w:szCs w:val="36"/>
              </w:rPr>
              <w:t>●</w:t>
            </w:r>
          </w:p>
        </w:tc>
        <w:tc>
          <w:tcPr>
            <w:tcW w:w="0" w:type="auto"/>
            <w:tcBorders>
              <w:top w:val="nil"/>
              <w:left w:val="nil"/>
              <w:bottom w:val="single" w:sz="4" w:space="0" w:color="auto"/>
              <w:right w:val="single" w:sz="4" w:space="0" w:color="auto"/>
            </w:tcBorders>
            <w:shd w:val="clear" w:color="auto" w:fill="auto"/>
            <w:noWrap/>
            <w:vAlign w:val="center"/>
            <w:hideMark/>
          </w:tcPr>
          <w:p w14:paraId="5B7629FC" w14:textId="1D5DFCFF" w:rsidR="00BF531A" w:rsidRPr="009D1FA7" w:rsidRDefault="009D1FA7" w:rsidP="00586588">
            <w:pPr>
              <w:ind w:firstLine="0"/>
              <w:rPr>
                <w:rFonts w:ascii="Arial" w:eastAsia="宋体" w:hAnsi="Arial" w:cs="Arial"/>
                <w:strike/>
                <w:kern w:val="0"/>
                <w:sz w:val="22"/>
                <w:szCs w:val="22"/>
              </w:rPr>
            </w:pPr>
            <w:r w:rsidRPr="009D1FA7">
              <w:rPr>
                <w:rFonts w:ascii="Arial" w:eastAsia="宋体" w:hAnsi="Arial" w:cs="Arial" w:hint="eastAsia"/>
                <w:kern w:val="0"/>
                <w:sz w:val="22"/>
                <w:szCs w:val="22"/>
                <w:highlight w:val="yellow"/>
              </w:rPr>
              <w:t>中文或中英</w:t>
            </w:r>
            <w:r>
              <w:rPr>
                <w:rFonts w:ascii="Arial" w:eastAsia="宋体" w:hAnsi="Arial" w:cs="Arial" w:hint="eastAsia"/>
                <w:kern w:val="0"/>
                <w:sz w:val="22"/>
                <w:szCs w:val="22"/>
                <w:highlight w:val="yellow"/>
              </w:rPr>
              <w:t>文</w:t>
            </w:r>
            <w:r w:rsidRPr="009D1FA7">
              <w:rPr>
                <w:rFonts w:ascii="Arial" w:eastAsia="宋体" w:hAnsi="Arial" w:cs="Arial" w:hint="eastAsia"/>
                <w:kern w:val="0"/>
                <w:sz w:val="22"/>
                <w:szCs w:val="22"/>
                <w:highlight w:val="yellow"/>
              </w:rPr>
              <w:t>对照版本</w:t>
            </w:r>
          </w:p>
        </w:tc>
      </w:tr>
      <w:tr w:rsidR="00BF531A" w:rsidRPr="002D284F" w14:paraId="352668D0" w14:textId="77777777" w:rsidTr="00586588">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283282" w14:textId="77777777" w:rsidR="00BF531A" w:rsidRPr="002D284F" w:rsidRDefault="00BF531A" w:rsidP="00586588">
            <w:pPr>
              <w:ind w:firstLine="0"/>
              <w:rPr>
                <w:rFonts w:ascii="Arial" w:eastAsia="宋体" w:hAnsi="Arial" w:cs="Arial"/>
                <w:color w:val="000000"/>
                <w:kern w:val="0"/>
                <w:sz w:val="22"/>
                <w:szCs w:val="22"/>
              </w:rPr>
            </w:pPr>
            <w:r w:rsidRPr="002D284F">
              <w:rPr>
                <w:rFonts w:ascii="Arial" w:eastAsia="宋体" w:hAnsi="Arial" w:cs="Arial"/>
                <w:color w:val="000000"/>
                <w:kern w:val="0"/>
                <w:sz w:val="22"/>
                <w:szCs w:val="22"/>
              </w:rPr>
              <w:t>备注</w:t>
            </w:r>
            <w:r w:rsidRPr="002D284F">
              <w:rPr>
                <w:rFonts w:ascii="Arial" w:eastAsia="宋体" w:hAnsi="Arial" w:cs="Arial"/>
                <w:color w:val="000000"/>
                <w:kern w:val="0"/>
                <w:sz w:val="22"/>
                <w:szCs w:val="22"/>
              </w:rPr>
              <w:t xml:space="preserve">: </w:t>
            </w:r>
            <w:r w:rsidRPr="002D284F">
              <w:rPr>
                <w:rFonts w:ascii="Arial" w:eastAsia="宋体" w:hAnsi="Arial" w:cs="Arial"/>
                <w:color w:val="000000"/>
                <w:kern w:val="0"/>
                <w:sz w:val="22"/>
                <w:szCs w:val="22"/>
              </w:rPr>
              <w:t>提供部分</w:t>
            </w:r>
            <w:r w:rsidRPr="002D284F">
              <w:rPr>
                <w:rFonts w:ascii="Arial" w:eastAsia="宋体" w:hAnsi="Arial" w:cs="Arial"/>
                <w:color w:val="000000"/>
                <w:kern w:val="0"/>
                <w:sz w:val="22"/>
                <w:szCs w:val="22"/>
              </w:rPr>
              <w:t xml:space="preserve">"●"  </w:t>
            </w:r>
            <w:r w:rsidRPr="002D284F">
              <w:rPr>
                <w:rFonts w:ascii="Arial" w:eastAsia="宋体" w:hAnsi="Arial" w:cs="Arial"/>
                <w:color w:val="000000"/>
                <w:kern w:val="0"/>
                <w:sz w:val="22"/>
                <w:szCs w:val="22"/>
              </w:rPr>
              <w:t>协助部分</w:t>
            </w:r>
            <w:r w:rsidRPr="002D284F">
              <w:rPr>
                <w:rFonts w:ascii="Arial" w:eastAsia="宋体" w:hAnsi="Arial" w:cs="Arial"/>
                <w:color w:val="000000"/>
                <w:kern w:val="0"/>
                <w:sz w:val="22"/>
                <w:szCs w:val="22"/>
              </w:rPr>
              <w:t>"</w:t>
            </w:r>
            <w:r w:rsidRPr="002D284F">
              <w:rPr>
                <w:rFonts w:ascii="宋体" w:eastAsia="宋体" w:hAnsi="宋体" w:cs="宋体" w:hint="eastAsia"/>
                <w:color w:val="000000"/>
                <w:kern w:val="0"/>
                <w:sz w:val="22"/>
                <w:szCs w:val="22"/>
              </w:rPr>
              <w:t>△</w:t>
            </w:r>
            <w:r w:rsidRPr="002D284F">
              <w:rPr>
                <w:rFonts w:ascii="Arial" w:eastAsia="宋体" w:hAnsi="Arial" w:cs="Arial"/>
                <w:color w:val="000000"/>
                <w:kern w:val="0"/>
                <w:sz w:val="22"/>
                <w:szCs w:val="22"/>
              </w:rPr>
              <w:t>"</w:t>
            </w:r>
          </w:p>
        </w:tc>
      </w:tr>
    </w:tbl>
    <w:p w14:paraId="1D8FC743" w14:textId="77777777" w:rsidR="00BF531A" w:rsidRPr="002D284F" w:rsidRDefault="00BF531A" w:rsidP="00BF531A">
      <w:pPr>
        <w:spacing w:line="360" w:lineRule="auto"/>
        <w:ind w:firstLine="0"/>
        <w:rPr>
          <w:rFonts w:ascii="Arial" w:eastAsia="宋体" w:hAnsi="Arial" w:cs="Arial"/>
        </w:rPr>
      </w:pPr>
      <w:r w:rsidRPr="002D284F">
        <w:rPr>
          <w:rFonts w:ascii="Arial" w:eastAsia="宋体" w:hAnsi="Arial" w:cs="Arial"/>
        </w:rPr>
        <w:t>3.2</w:t>
      </w:r>
      <w:r w:rsidRPr="002D284F">
        <w:rPr>
          <w:rFonts w:ascii="Arial" w:eastAsia="宋体" w:hAnsi="Arial" w:cs="Arial"/>
        </w:rPr>
        <w:t>一般要求</w:t>
      </w:r>
    </w:p>
    <w:p w14:paraId="2FDC04B2" w14:textId="6E91859E" w:rsidR="00BF531A" w:rsidRPr="002D284F" w:rsidRDefault="00BF531A" w:rsidP="00BF531A">
      <w:pPr>
        <w:pStyle w:val="a9"/>
        <w:numPr>
          <w:ilvl w:val="0"/>
          <w:numId w:val="22"/>
        </w:numPr>
        <w:spacing w:line="360" w:lineRule="auto"/>
        <w:ind w:firstLineChars="0"/>
        <w:rPr>
          <w:rFonts w:ascii="Arial" w:eastAsia="宋体" w:hAnsi="Arial" w:cs="Arial"/>
        </w:rPr>
      </w:pPr>
      <w:r w:rsidRPr="002D284F">
        <w:rPr>
          <w:rFonts w:ascii="Arial" w:eastAsia="宋体" w:hAnsi="Arial" w:cs="Arial"/>
        </w:rPr>
        <w:t>运输过程中造成设备损伤，由供方负责</w:t>
      </w:r>
      <w:r w:rsidR="00586588">
        <w:rPr>
          <w:rFonts w:ascii="Arial" w:eastAsia="宋体" w:hAnsi="Arial" w:cs="Arial" w:hint="eastAsia"/>
        </w:rPr>
        <w:t>；</w:t>
      </w:r>
    </w:p>
    <w:p w14:paraId="26ACF2B6" w14:textId="61A8C1EF" w:rsidR="00BF531A" w:rsidRPr="002D284F" w:rsidRDefault="00BF531A" w:rsidP="00BF531A">
      <w:pPr>
        <w:pStyle w:val="a9"/>
        <w:numPr>
          <w:ilvl w:val="0"/>
          <w:numId w:val="22"/>
        </w:numPr>
        <w:spacing w:line="360" w:lineRule="auto"/>
        <w:ind w:firstLineChars="0"/>
        <w:rPr>
          <w:rFonts w:ascii="Arial" w:eastAsia="宋体" w:hAnsi="Arial" w:cs="Arial"/>
        </w:rPr>
      </w:pPr>
      <w:r w:rsidRPr="002D284F">
        <w:rPr>
          <w:rFonts w:ascii="Arial" w:eastAsia="宋体" w:hAnsi="Arial" w:cs="Arial"/>
        </w:rPr>
        <w:t>设备所选材料必须是优质产品，杜绝不良品</w:t>
      </w:r>
      <w:r w:rsidR="00586588">
        <w:rPr>
          <w:rFonts w:ascii="Arial" w:eastAsia="宋体" w:hAnsi="Arial" w:cs="Arial" w:hint="eastAsia"/>
        </w:rPr>
        <w:t>；</w:t>
      </w:r>
    </w:p>
    <w:p w14:paraId="53E805FC" w14:textId="046B416E" w:rsidR="00BF531A" w:rsidRPr="002D284F" w:rsidRDefault="00BF531A" w:rsidP="00BF531A">
      <w:pPr>
        <w:pStyle w:val="a9"/>
        <w:numPr>
          <w:ilvl w:val="0"/>
          <w:numId w:val="22"/>
        </w:numPr>
        <w:spacing w:line="360" w:lineRule="auto"/>
        <w:ind w:firstLineChars="0"/>
        <w:rPr>
          <w:rFonts w:ascii="Arial" w:eastAsia="宋体" w:hAnsi="Arial" w:cs="Arial"/>
        </w:rPr>
      </w:pPr>
      <w:r w:rsidRPr="002D284F">
        <w:rPr>
          <w:rFonts w:ascii="Arial" w:eastAsia="宋体" w:hAnsi="Arial" w:cs="Arial"/>
        </w:rPr>
        <w:t>设备的安全防范措施完善，符合国际</w:t>
      </w:r>
      <w:r w:rsidRPr="002D284F">
        <w:rPr>
          <w:rFonts w:ascii="Arial" w:eastAsia="宋体" w:hAnsi="Arial" w:cs="Arial"/>
        </w:rPr>
        <w:t>IEC</w:t>
      </w:r>
      <w:r w:rsidRPr="002D284F">
        <w:rPr>
          <w:rFonts w:ascii="Arial" w:eastAsia="宋体" w:hAnsi="Arial" w:cs="Arial"/>
        </w:rPr>
        <w:t>安全标准</w:t>
      </w:r>
      <w:r w:rsidR="00586588">
        <w:rPr>
          <w:rFonts w:ascii="Arial" w:eastAsia="宋体" w:hAnsi="Arial" w:cs="Arial" w:hint="eastAsia"/>
        </w:rPr>
        <w:t>；</w:t>
      </w:r>
    </w:p>
    <w:p w14:paraId="073A7489" w14:textId="4016D625" w:rsidR="00BF531A" w:rsidRPr="002D284F" w:rsidRDefault="00BF531A" w:rsidP="00BF531A">
      <w:pPr>
        <w:pStyle w:val="a9"/>
        <w:numPr>
          <w:ilvl w:val="0"/>
          <w:numId w:val="22"/>
        </w:numPr>
        <w:spacing w:line="360" w:lineRule="auto"/>
        <w:ind w:firstLineChars="0"/>
        <w:rPr>
          <w:rFonts w:ascii="Arial" w:eastAsia="宋体" w:hAnsi="Arial" w:cs="Arial"/>
        </w:rPr>
      </w:pPr>
      <w:r w:rsidRPr="002D284F">
        <w:rPr>
          <w:rFonts w:ascii="Arial" w:eastAsia="宋体" w:hAnsi="Arial" w:cs="Arial"/>
        </w:rPr>
        <w:t>机械标准按照</w:t>
      </w:r>
      <w:r w:rsidRPr="002D284F">
        <w:rPr>
          <w:rFonts w:ascii="Arial" w:eastAsia="宋体" w:hAnsi="Arial" w:cs="Arial"/>
        </w:rPr>
        <w:t>ISO</w:t>
      </w:r>
      <w:r w:rsidRPr="002D284F">
        <w:rPr>
          <w:rFonts w:ascii="Arial" w:eastAsia="宋体" w:hAnsi="Arial" w:cs="Arial"/>
        </w:rPr>
        <w:t>公制，电气执行国际电气</w:t>
      </w:r>
      <w:r w:rsidRPr="002D284F">
        <w:rPr>
          <w:rFonts w:ascii="Arial" w:eastAsia="宋体" w:hAnsi="Arial" w:cs="Arial"/>
        </w:rPr>
        <w:t>IEC</w:t>
      </w:r>
      <w:r w:rsidRPr="002D284F">
        <w:rPr>
          <w:rFonts w:ascii="Arial" w:eastAsia="宋体" w:hAnsi="Arial" w:cs="Arial"/>
        </w:rPr>
        <w:t>标准</w:t>
      </w:r>
      <w:r w:rsidR="00586588">
        <w:rPr>
          <w:rFonts w:ascii="Arial" w:eastAsia="宋体" w:hAnsi="Arial" w:cs="Arial" w:hint="eastAsia"/>
        </w:rPr>
        <w:t>；</w:t>
      </w:r>
    </w:p>
    <w:p w14:paraId="68955308" w14:textId="5E6FCF38" w:rsidR="00BF531A" w:rsidRPr="002D284F" w:rsidRDefault="00BF531A" w:rsidP="00BF531A">
      <w:pPr>
        <w:pStyle w:val="a9"/>
        <w:numPr>
          <w:ilvl w:val="0"/>
          <w:numId w:val="22"/>
        </w:numPr>
        <w:spacing w:line="360" w:lineRule="auto"/>
        <w:ind w:firstLineChars="0"/>
        <w:rPr>
          <w:rFonts w:ascii="Arial" w:eastAsia="宋体" w:hAnsi="Arial" w:cs="Arial"/>
        </w:rPr>
      </w:pPr>
      <w:r w:rsidRPr="002D284F">
        <w:rPr>
          <w:rFonts w:ascii="Arial" w:eastAsia="宋体" w:hAnsi="Arial" w:cs="Arial"/>
        </w:rPr>
        <w:t>要注明质保期保证为验收合格后</w:t>
      </w:r>
      <w:r w:rsidRPr="002D284F">
        <w:rPr>
          <w:rFonts w:ascii="Arial" w:eastAsia="宋体" w:hAnsi="Arial" w:cs="Arial"/>
        </w:rPr>
        <w:t>1</w:t>
      </w:r>
      <w:r w:rsidRPr="002D284F">
        <w:rPr>
          <w:rFonts w:ascii="Arial" w:eastAsia="宋体" w:hAnsi="Arial" w:cs="Arial"/>
        </w:rPr>
        <w:t>年</w:t>
      </w:r>
      <w:r w:rsidR="00586588">
        <w:rPr>
          <w:rFonts w:ascii="Arial" w:eastAsia="宋体" w:hAnsi="Arial" w:cs="Arial" w:hint="eastAsia"/>
        </w:rPr>
        <w:t>；</w:t>
      </w:r>
    </w:p>
    <w:p w14:paraId="439F3AA4" w14:textId="77777777" w:rsidR="00BF531A" w:rsidRPr="002D284F" w:rsidRDefault="00BF531A" w:rsidP="00BF531A">
      <w:pPr>
        <w:pStyle w:val="a9"/>
        <w:numPr>
          <w:ilvl w:val="0"/>
          <w:numId w:val="22"/>
        </w:numPr>
        <w:spacing w:line="360" w:lineRule="auto"/>
        <w:ind w:firstLineChars="0"/>
        <w:rPr>
          <w:rFonts w:ascii="Arial" w:eastAsia="宋体" w:hAnsi="Arial" w:cs="Arial"/>
        </w:rPr>
      </w:pPr>
      <w:r w:rsidRPr="002D284F">
        <w:rPr>
          <w:rFonts w:ascii="Arial" w:eastAsia="宋体" w:hAnsi="Arial" w:cs="Arial"/>
        </w:rPr>
        <w:t>报价</w:t>
      </w:r>
      <w:proofErr w:type="gramStart"/>
      <w:r w:rsidRPr="002D284F">
        <w:rPr>
          <w:rFonts w:ascii="Arial" w:eastAsia="宋体" w:hAnsi="Arial" w:cs="Arial"/>
        </w:rPr>
        <w:t>书按照</w:t>
      </w:r>
      <w:proofErr w:type="gramEnd"/>
      <w:r w:rsidRPr="002D284F">
        <w:rPr>
          <w:rFonts w:ascii="Arial" w:eastAsia="宋体" w:hAnsi="Arial" w:cs="Arial"/>
        </w:rPr>
        <w:t>统一要求的格式报价，以便于对比，体现公正性，样式</w:t>
      </w:r>
      <w:proofErr w:type="gramStart"/>
      <w:r w:rsidRPr="002D284F">
        <w:rPr>
          <w:rFonts w:ascii="Arial" w:eastAsia="宋体" w:hAnsi="Arial" w:cs="Arial"/>
        </w:rPr>
        <w:t>在示方中</w:t>
      </w:r>
      <w:proofErr w:type="gramEnd"/>
      <w:r w:rsidRPr="002D284F">
        <w:rPr>
          <w:rFonts w:ascii="Arial" w:eastAsia="宋体" w:hAnsi="Arial" w:cs="Arial"/>
        </w:rPr>
        <w:t>附加；</w:t>
      </w:r>
    </w:p>
    <w:p w14:paraId="4E996C29" w14:textId="77777777" w:rsidR="00BF531A" w:rsidRPr="002D284F" w:rsidRDefault="00BF531A" w:rsidP="00BF531A">
      <w:pPr>
        <w:pStyle w:val="a9"/>
        <w:numPr>
          <w:ilvl w:val="0"/>
          <w:numId w:val="22"/>
        </w:numPr>
        <w:spacing w:line="360" w:lineRule="auto"/>
        <w:ind w:firstLineChars="0"/>
        <w:rPr>
          <w:rFonts w:ascii="Arial" w:eastAsia="宋体" w:hAnsi="Arial" w:cs="Arial"/>
        </w:rPr>
      </w:pPr>
      <w:r w:rsidRPr="002D284F">
        <w:rPr>
          <w:rFonts w:ascii="Arial" w:eastAsia="宋体" w:hAnsi="Arial" w:cs="Arial"/>
        </w:rPr>
        <w:t>报价书注明税率；</w:t>
      </w:r>
    </w:p>
    <w:p w14:paraId="6ED73EC7" w14:textId="77777777" w:rsidR="00BF531A" w:rsidRPr="002D284F" w:rsidRDefault="00BF531A" w:rsidP="00BF531A">
      <w:pPr>
        <w:pStyle w:val="a9"/>
        <w:numPr>
          <w:ilvl w:val="0"/>
          <w:numId w:val="22"/>
        </w:numPr>
        <w:spacing w:line="360" w:lineRule="auto"/>
        <w:ind w:firstLineChars="0"/>
        <w:rPr>
          <w:rFonts w:ascii="Arial" w:eastAsia="宋体" w:hAnsi="Arial" w:cs="Arial"/>
        </w:rPr>
      </w:pPr>
      <w:r w:rsidRPr="002D284F">
        <w:rPr>
          <w:rFonts w:ascii="Arial" w:eastAsia="宋体" w:hAnsi="Arial" w:cs="Arial"/>
        </w:rPr>
        <w:t>增值税、包装费用、运输费用包括在报价范围内。</w:t>
      </w:r>
    </w:p>
    <w:p w14:paraId="529048FC" w14:textId="77777777" w:rsidR="00C640D9" w:rsidRPr="002D284F" w:rsidRDefault="00BF531A" w:rsidP="0088615F">
      <w:pPr>
        <w:keepNext/>
        <w:keepLines/>
        <w:widowControl w:val="0"/>
        <w:tabs>
          <w:tab w:val="left" w:pos="927"/>
        </w:tabs>
        <w:autoSpaceDE w:val="0"/>
        <w:autoSpaceDN w:val="0"/>
        <w:adjustRightInd w:val="0"/>
        <w:spacing w:beforeLines="50" w:before="163" w:afterLines="50" w:after="163" w:line="360" w:lineRule="auto"/>
        <w:ind w:firstLine="0"/>
        <w:outlineLvl w:val="0"/>
        <w:rPr>
          <w:rFonts w:ascii="Arial" w:eastAsia="宋体" w:hAnsi="Arial" w:cs="Arial"/>
          <w:b/>
          <w:kern w:val="44"/>
        </w:rPr>
      </w:pPr>
      <w:bookmarkStart w:id="11" w:name="_Toc103264555"/>
      <w:r w:rsidRPr="002D284F">
        <w:rPr>
          <w:rFonts w:ascii="Arial" w:eastAsia="宋体" w:hAnsi="Arial" w:cs="Arial"/>
          <w:b/>
          <w:kern w:val="44"/>
        </w:rPr>
        <w:t>四</w:t>
      </w:r>
      <w:r w:rsidR="00C640D9" w:rsidRPr="002D284F">
        <w:rPr>
          <w:rFonts w:ascii="Arial" w:eastAsia="宋体" w:hAnsi="Arial" w:cs="Arial"/>
          <w:b/>
          <w:kern w:val="44"/>
        </w:rPr>
        <w:t>、轮胎</w:t>
      </w:r>
      <w:proofErr w:type="gramStart"/>
      <w:r w:rsidR="00C640D9" w:rsidRPr="002D284F">
        <w:rPr>
          <w:rFonts w:ascii="Arial" w:eastAsia="宋体" w:hAnsi="Arial" w:cs="Arial"/>
          <w:b/>
          <w:kern w:val="44"/>
        </w:rPr>
        <w:t>五刚机</w:t>
      </w:r>
      <w:proofErr w:type="gramEnd"/>
      <w:r w:rsidR="00C640D9" w:rsidRPr="002D284F">
        <w:rPr>
          <w:rFonts w:ascii="Arial" w:eastAsia="宋体" w:hAnsi="Arial" w:cs="Arial"/>
          <w:b/>
          <w:kern w:val="44"/>
        </w:rPr>
        <w:t>（含倾角）技术参数和性能指标</w:t>
      </w:r>
      <w:bookmarkEnd w:id="7"/>
      <w:bookmarkEnd w:id="8"/>
      <w:bookmarkEnd w:id="9"/>
      <w:bookmarkEnd w:id="10"/>
      <w:bookmarkEnd w:id="11"/>
    </w:p>
    <w:p w14:paraId="044CCC95" w14:textId="77777777" w:rsidR="00C640D9" w:rsidRPr="002D284F" w:rsidRDefault="00C640D9" w:rsidP="00472DDE">
      <w:pPr>
        <w:widowControl w:val="0"/>
        <w:tabs>
          <w:tab w:val="left" w:pos="1710"/>
        </w:tabs>
        <w:autoSpaceDE w:val="0"/>
        <w:autoSpaceDN w:val="0"/>
        <w:adjustRightInd w:val="0"/>
        <w:spacing w:line="360" w:lineRule="auto"/>
        <w:ind w:rightChars="-142" w:right="-341" w:firstLineChars="200"/>
        <w:jc w:val="both"/>
        <w:rPr>
          <w:rFonts w:ascii="Arial" w:eastAsia="宋体" w:hAnsi="Arial" w:cs="Arial"/>
          <w:bCs/>
        </w:rPr>
      </w:pPr>
      <w:proofErr w:type="gramStart"/>
      <w:r w:rsidRPr="002D284F">
        <w:rPr>
          <w:rFonts w:ascii="Arial" w:eastAsia="宋体" w:hAnsi="Arial" w:cs="Arial"/>
          <w:bCs/>
        </w:rPr>
        <w:t>五刚机</w:t>
      </w:r>
      <w:proofErr w:type="gramEnd"/>
      <w:r w:rsidRPr="002D284F">
        <w:rPr>
          <w:rFonts w:ascii="Arial" w:eastAsia="宋体" w:hAnsi="Arial" w:cs="Arial"/>
          <w:bCs/>
        </w:rPr>
        <w:t>（含倾角）须提供完整的乘用车胎、轻卡车胎刚性测试与数据分析功能。</w:t>
      </w:r>
    </w:p>
    <w:p w14:paraId="11512C39" w14:textId="77777777" w:rsidR="00C640D9" w:rsidRPr="002D284F" w:rsidRDefault="00C640D9" w:rsidP="0057433B">
      <w:pPr>
        <w:widowControl w:val="0"/>
        <w:tabs>
          <w:tab w:val="left" w:pos="1710"/>
        </w:tabs>
        <w:autoSpaceDE w:val="0"/>
        <w:autoSpaceDN w:val="0"/>
        <w:adjustRightInd w:val="0"/>
        <w:spacing w:line="360" w:lineRule="auto"/>
        <w:ind w:firstLineChars="200"/>
        <w:jc w:val="both"/>
        <w:rPr>
          <w:rFonts w:ascii="Arial" w:eastAsia="宋体" w:hAnsi="Arial" w:cs="Arial"/>
          <w:bCs/>
        </w:rPr>
      </w:pPr>
      <w:r w:rsidRPr="002D284F">
        <w:rPr>
          <w:rFonts w:ascii="Arial" w:eastAsia="宋体" w:hAnsi="Arial" w:cs="Arial"/>
          <w:bCs/>
        </w:rPr>
        <w:t>投标方提交投标文件时，须提供产品规格型号、外观图片资料和性能指标证明材料、外购件清单和备品备件清单；设备易损件清单及相应报价，以便招标方录入采购系统；设备使用寿命内零部件出现损坏或失效，招标方有权向投标方要求提供零部件加工制造图纸，以方便招标方采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815"/>
        <w:gridCol w:w="1982"/>
        <w:gridCol w:w="4615"/>
      </w:tblGrid>
      <w:tr w:rsidR="00C640D9" w:rsidRPr="002D284F" w14:paraId="2C067CC0" w14:textId="77777777" w:rsidTr="00F53564">
        <w:trPr>
          <w:trHeight w:val="432"/>
          <w:jc w:val="center"/>
        </w:trPr>
        <w:tc>
          <w:tcPr>
            <w:tcW w:w="0" w:type="auto"/>
            <w:vAlign w:val="center"/>
          </w:tcPr>
          <w:p w14:paraId="721A541B" w14:textId="77777777" w:rsidR="00C640D9" w:rsidRPr="00223A72"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rPr>
            </w:pPr>
            <w:r w:rsidRPr="00223A72">
              <w:rPr>
                <w:rFonts w:ascii="Arial" w:eastAsia="宋体" w:hAnsi="Arial" w:cs="Arial"/>
                <w:bCs/>
              </w:rPr>
              <w:t>编号</w:t>
            </w:r>
          </w:p>
        </w:tc>
        <w:tc>
          <w:tcPr>
            <w:tcW w:w="3023" w:type="dxa"/>
            <w:gridSpan w:val="2"/>
            <w:vAlign w:val="center"/>
          </w:tcPr>
          <w:p w14:paraId="771981F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参数名称</w:t>
            </w:r>
          </w:p>
        </w:tc>
        <w:tc>
          <w:tcPr>
            <w:tcW w:w="4615" w:type="dxa"/>
            <w:vAlign w:val="center"/>
          </w:tcPr>
          <w:p w14:paraId="289D0CF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参数描述</w:t>
            </w:r>
          </w:p>
        </w:tc>
      </w:tr>
      <w:tr w:rsidR="00C640D9" w:rsidRPr="002D284F" w14:paraId="2B6BEC7B" w14:textId="77777777" w:rsidTr="0057433B">
        <w:trPr>
          <w:trHeight w:val="432"/>
          <w:jc w:val="center"/>
        </w:trPr>
        <w:tc>
          <w:tcPr>
            <w:tcW w:w="0" w:type="auto"/>
            <w:vAlign w:val="center"/>
          </w:tcPr>
          <w:p w14:paraId="0FECAD9E" w14:textId="77777777" w:rsidR="00C640D9" w:rsidRPr="00223A72"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roofErr w:type="gramStart"/>
            <w:r w:rsidRPr="00223A72">
              <w:rPr>
                <w:rFonts w:ascii="Arial" w:eastAsia="宋体" w:hAnsi="Arial" w:cs="Arial"/>
                <w:bCs/>
              </w:rPr>
              <w:t>一</w:t>
            </w:r>
            <w:proofErr w:type="gramEnd"/>
          </w:p>
        </w:tc>
        <w:tc>
          <w:tcPr>
            <w:tcW w:w="0" w:type="auto"/>
            <w:gridSpan w:val="3"/>
            <w:vAlign w:val="center"/>
          </w:tcPr>
          <w:p w14:paraId="05CD2E0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试验机主机</w:t>
            </w:r>
          </w:p>
        </w:tc>
      </w:tr>
      <w:tr w:rsidR="00C640D9" w:rsidRPr="002D284F" w14:paraId="79FDBE3C" w14:textId="77777777" w:rsidTr="00F53564">
        <w:trPr>
          <w:trHeight w:val="432"/>
          <w:jc w:val="center"/>
        </w:trPr>
        <w:tc>
          <w:tcPr>
            <w:tcW w:w="0" w:type="auto"/>
            <w:vAlign w:val="center"/>
          </w:tcPr>
          <w:p w14:paraId="665C0306" w14:textId="732B04E6"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w:t>
            </w:r>
          </w:p>
        </w:tc>
        <w:tc>
          <w:tcPr>
            <w:tcW w:w="3023" w:type="dxa"/>
            <w:gridSpan w:val="2"/>
            <w:vAlign w:val="center"/>
          </w:tcPr>
          <w:p w14:paraId="72ECDCE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Segoe UI Symbol" w:eastAsia="宋体" w:hAnsi="Segoe UI Symbol" w:cs="Segoe UI Symbol"/>
                <w:bCs/>
              </w:rPr>
              <w:t>★</w:t>
            </w:r>
            <w:r w:rsidRPr="002D284F">
              <w:rPr>
                <w:rFonts w:ascii="Arial" w:eastAsia="宋体" w:hAnsi="Arial" w:cs="Arial"/>
                <w:bCs/>
              </w:rPr>
              <w:t>测试项目</w:t>
            </w:r>
          </w:p>
        </w:tc>
        <w:tc>
          <w:tcPr>
            <w:tcW w:w="4615" w:type="dxa"/>
            <w:vAlign w:val="center"/>
          </w:tcPr>
          <w:p w14:paraId="03E4C247"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proofErr w:type="gramStart"/>
            <w:r w:rsidRPr="002D284F">
              <w:rPr>
                <w:rFonts w:ascii="Arial" w:eastAsia="宋体" w:hAnsi="Arial" w:cs="Arial"/>
                <w:kern w:val="0"/>
              </w:rPr>
              <w:t>须能够</w:t>
            </w:r>
            <w:proofErr w:type="gramEnd"/>
            <w:r w:rsidRPr="002D284F">
              <w:rPr>
                <w:rFonts w:ascii="Arial" w:eastAsia="宋体" w:hAnsi="Arial" w:cs="Arial"/>
                <w:kern w:val="0"/>
              </w:rPr>
              <w:t>进行执行标准中规定的径向刚性、横向刚性、纵向刚性、、扭转刚性、包覆刚性、倾角测试</w:t>
            </w:r>
          </w:p>
        </w:tc>
      </w:tr>
      <w:tr w:rsidR="00C640D9" w:rsidRPr="002D284F" w14:paraId="425AE860" w14:textId="77777777" w:rsidTr="00F53564">
        <w:trPr>
          <w:trHeight w:val="432"/>
          <w:jc w:val="center"/>
        </w:trPr>
        <w:tc>
          <w:tcPr>
            <w:tcW w:w="0" w:type="auto"/>
            <w:vAlign w:val="center"/>
          </w:tcPr>
          <w:p w14:paraId="1677F697" w14:textId="31A9C4C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w:t>
            </w:r>
          </w:p>
        </w:tc>
        <w:tc>
          <w:tcPr>
            <w:tcW w:w="3023" w:type="dxa"/>
            <w:gridSpan w:val="2"/>
            <w:vAlign w:val="center"/>
          </w:tcPr>
          <w:p w14:paraId="133BBCD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Segoe UI Symbol" w:eastAsia="宋体" w:hAnsi="Segoe UI Symbol" w:cs="Segoe UI Symbol"/>
                <w:bCs/>
              </w:rPr>
              <w:t>★</w:t>
            </w:r>
            <w:r w:rsidRPr="002D284F">
              <w:rPr>
                <w:rFonts w:ascii="Arial" w:eastAsia="宋体" w:hAnsi="Arial" w:cs="Arial"/>
                <w:bCs/>
              </w:rPr>
              <w:t>执行标准</w:t>
            </w:r>
          </w:p>
        </w:tc>
        <w:tc>
          <w:tcPr>
            <w:tcW w:w="4615" w:type="dxa"/>
            <w:vAlign w:val="center"/>
          </w:tcPr>
          <w:p w14:paraId="75C7A671" w14:textId="77777777" w:rsidR="00C640D9" w:rsidRPr="002D284F" w:rsidRDefault="00C640D9" w:rsidP="00C640D9">
            <w:pPr>
              <w:pStyle w:val="a9"/>
              <w:widowControl w:val="0"/>
              <w:numPr>
                <w:ilvl w:val="0"/>
                <w:numId w:val="9"/>
              </w:numPr>
              <w:autoSpaceDE w:val="0"/>
              <w:autoSpaceDN w:val="0"/>
              <w:adjustRightInd w:val="0"/>
              <w:spacing w:beforeLines="20" w:before="65" w:line="300" w:lineRule="auto"/>
              <w:ind w:firstLineChars="0"/>
              <w:rPr>
                <w:rFonts w:ascii="Arial" w:eastAsia="宋体" w:hAnsi="Arial" w:cs="Arial"/>
                <w:kern w:val="0"/>
              </w:rPr>
            </w:pPr>
            <w:r w:rsidRPr="002D284F">
              <w:rPr>
                <w:rFonts w:ascii="Arial" w:eastAsia="宋体" w:hAnsi="Arial" w:cs="Arial"/>
                <w:kern w:val="0"/>
                <w:szCs w:val="20"/>
              </w:rPr>
              <w:t>GMW14997</w:t>
            </w:r>
            <w:r w:rsidRPr="002D284F">
              <w:rPr>
                <w:rFonts w:ascii="Arial" w:eastAsia="宋体" w:hAnsi="Arial" w:cs="Arial"/>
                <w:kern w:val="0"/>
                <w:szCs w:val="20"/>
              </w:rPr>
              <w:t>、</w:t>
            </w:r>
            <w:r w:rsidRPr="002D284F">
              <w:rPr>
                <w:rFonts w:ascii="Arial" w:eastAsia="宋体" w:hAnsi="Arial" w:cs="Arial"/>
                <w:kern w:val="0"/>
                <w:szCs w:val="20"/>
              </w:rPr>
              <w:t>GB/T 23663-2009</w:t>
            </w:r>
            <w:r w:rsidRPr="002D284F">
              <w:rPr>
                <w:rFonts w:ascii="Arial" w:eastAsia="宋体" w:hAnsi="Arial" w:cs="Arial"/>
                <w:kern w:val="0"/>
                <w:szCs w:val="20"/>
              </w:rPr>
              <w:t>、</w:t>
            </w:r>
            <w:r w:rsidRPr="002D284F">
              <w:rPr>
                <w:rFonts w:ascii="Arial" w:eastAsia="宋体" w:hAnsi="Arial" w:cs="Arial"/>
                <w:kern w:val="0"/>
                <w:szCs w:val="20"/>
              </w:rPr>
              <w:t>SAE J2718</w:t>
            </w:r>
            <w:r w:rsidRPr="002D284F">
              <w:rPr>
                <w:rFonts w:ascii="Arial" w:eastAsia="宋体" w:hAnsi="Arial" w:cs="Arial"/>
                <w:kern w:val="0"/>
                <w:szCs w:val="20"/>
              </w:rPr>
              <w:t>、</w:t>
            </w:r>
            <w:r w:rsidRPr="002D284F">
              <w:rPr>
                <w:rFonts w:ascii="Arial" w:eastAsia="宋体" w:hAnsi="Arial" w:cs="Arial"/>
                <w:kern w:val="0"/>
                <w:szCs w:val="20"/>
              </w:rPr>
              <w:t>SAE J2705</w:t>
            </w:r>
            <w:r w:rsidRPr="002D284F">
              <w:rPr>
                <w:rFonts w:ascii="Arial" w:eastAsia="宋体" w:hAnsi="Arial" w:cs="Arial"/>
                <w:kern w:val="0"/>
                <w:szCs w:val="20"/>
              </w:rPr>
              <w:t>、</w:t>
            </w:r>
            <w:proofErr w:type="gramStart"/>
            <w:r w:rsidRPr="00223A72">
              <w:rPr>
                <w:rFonts w:ascii="Arial" w:eastAsia="宋体" w:hAnsi="Arial" w:cs="Arial"/>
                <w:kern w:val="0"/>
                <w:szCs w:val="20"/>
              </w:rPr>
              <w:t>一</w:t>
            </w:r>
            <w:proofErr w:type="gramEnd"/>
            <w:r w:rsidRPr="00223A72">
              <w:rPr>
                <w:rFonts w:ascii="Arial" w:eastAsia="宋体" w:hAnsi="Arial" w:cs="Arial"/>
                <w:kern w:val="0"/>
                <w:szCs w:val="20"/>
              </w:rPr>
              <w:t>汽</w:t>
            </w:r>
            <w:r w:rsidRPr="00223A72">
              <w:rPr>
                <w:rFonts w:ascii="Arial" w:eastAsia="宋体" w:hAnsi="Arial" w:cs="Arial"/>
                <w:kern w:val="0"/>
                <w:szCs w:val="20"/>
              </w:rPr>
              <w:t>A08 CDC-20-2012</w:t>
            </w:r>
            <w:r w:rsidRPr="00223A72">
              <w:rPr>
                <w:rFonts w:ascii="Arial" w:eastAsia="宋体" w:hAnsi="Arial" w:cs="Arial"/>
                <w:kern w:val="0"/>
                <w:szCs w:val="20"/>
              </w:rPr>
              <w:t>等标准测试程序</w:t>
            </w:r>
          </w:p>
          <w:p w14:paraId="1F74FBBA" w14:textId="56AA1F17" w:rsidR="00676FD5" w:rsidRPr="002D284F" w:rsidRDefault="00223A72" w:rsidP="00B330DB">
            <w:pPr>
              <w:widowControl w:val="0"/>
              <w:autoSpaceDE w:val="0"/>
              <w:autoSpaceDN w:val="0"/>
              <w:adjustRightInd w:val="0"/>
              <w:spacing w:beforeLines="20" w:before="65" w:line="300" w:lineRule="auto"/>
              <w:ind w:firstLineChars="150" w:firstLine="360"/>
              <w:rPr>
                <w:rFonts w:ascii="Arial" w:eastAsia="宋体" w:hAnsi="Arial" w:cs="Arial"/>
                <w:color w:val="FF0000"/>
                <w:kern w:val="0"/>
              </w:rPr>
            </w:pPr>
            <w:r>
              <w:rPr>
                <w:rFonts w:ascii="Arial" w:eastAsia="宋体" w:hAnsi="Arial" w:cs="Arial" w:hint="eastAsia"/>
                <w:color w:val="FF0000"/>
                <w:kern w:val="0"/>
                <w:highlight w:val="yellow"/>
              </w:rPr>
              <w:t>需</w:t>
            </w:r>
            <w:r w:rsidR="00B330DB" w:rsidRPr="002D284F">
              <w:rPr>
                <w:rFonts w:ascii="Arial" w:eastAsia="宋体" w:hAnsi="Arial" w:cs="Arial"/>
                <w:color w:val="FF0000"/>
                <w:kern w:val="0"/>
                <w:highlight w:val="yellow"/>
              </w:rPr>
              <w:t>提供</w:t>
            </w:r>
            <w:proofErr w:type="gramStart"/>
            <w:r w:rsidR="00B330DB" w:rsidRPr="002D284F">
              <w:rPr>
                <w:rFonts w:ascii="Arial" w:eastAsia="宋体" w:hAnsi="Arial" w:cs="Arial"/>
                <w:color w:val="FF0000"/>
                <w:kern w:val="0"/>
                <w:szCs w:val="20"/>
                <w:highlight w:val="yellow"/>
              </w:rPr>
              <w:t>一</w:t>
            </w:r>
            <w:proofErr w:type="gramEnd"/>
            <w:r w:rsidR="00B330DB" w:rsidRPr="002D284F">
              <w:rPr>
                <w:rFonts w:ascii="Arial" w:eastAsia="宋体" w:hAnsi="Arial" w:cs="Arial"/>
                <w:color w:val="FF0000"/>
                <w:kern w:val="0"/>
                <w:szCs w:val="20"/>
                <w:highlight w:val="yellow"/>
              </w:rPr>
              <w:t>汽</w:t>
            </w:r>
            <w:r w:rsidR="00B330DB" w:rsidRPr="002D284F">
              <w:rPr>
                <w:rFonts w:ascii="Arial" w:eastAsia="宋体" w:hAnsi="Arial" w:cs="Arial"/>
                <w:color w:val="FF0000"/>
                <w:kern w:val="0"/>
                <w:szCs w:val="20"/>
                <w:highlight w:val="yellow"/>
              </w:rPr>
              <w:t>A08 CDC-20-2012</w:t>
            </w:r>
            <w:r w:rsidR="00B330DB" w:rsidRPr="002D284F">
              <w:rPr>
                <w:rFonts w:ascii="Arial" w:eastAsia="宋体" w:hAnsi="Arial" w:cs="Arial"/>
                <w:color w:val="FF0000"/>
                <w:kern w:val="0"/>
                <w:szCs w:val="20"/>
                <w:highlight w:val="yellow"/>
              </w:rPr>
              <w:t>标准</w:t>
            </w:r>
          </w:p>
          <w:p w14:paraId="65E9C09F" w14:textId="77777777" w:rsidR="00C640D9" w:rsidRPr="002D284F" w:rsidRDefault="00C640D9" w:rsidP="00C640D9">
            <w:pPr>
              <w:pStyle w:val="a9"/>
              <w:widowControl w:val="0"/>
              <w:numPr>
                <w:ilvl w:val="0"/>
                <w:numId w:val="9"/>
              </w:numPr>
              <w:autoSpaceDE w:val="0"/>
              <w:autoSpaceDN w:val="0"/>
              <w:adjustRightInd w:val="0"/>
              <w:spacing w:beforeLines="20" w:before="65" w:line="300" w:lineRule="auto"/>
              <w:ind w:firstLineChars="0"/>
              <w:rPr>
                <w:rFonts w:ascii="Arial" w:eastAsia="宋体" w:hAnsi="Arial" w:cs="Arial"/>
                <w:kern w:val="0"/>
              </w:rPr>
            </w:pPr>
            <w:r w:rsidRPr="00223A72">
              <w:rPr>
                <w:rFonts w:ascii="Arial" w:eastAsia="宋体" w:hAnsi="Arial" w:cs="Arial"/>
                <w:kern w:val="0"/>
                <w:szCs w:val="20"/>
              </w:rPr>
              <w:lastRenderedPageBreak/>
              <w:t>GB/T 22038</w:t>
            </w:r>
            <w:r w:rsidRPr="002D284F">
              <w:rPr>
                <w:rFonts w:ascii="Arial" w:eastAsia="宋体" w:hAnsi="Arial" w:cs="Arial"/>
                <w:kern w:val="0"/>
                <w:szCs w:val="20"/>
              </w:rPr>
              <w:t xml:space="preserve"> </w:t>
            </w:r>
            <w:r w:rsidRPr="002D284F">
              <w:rPr>
                <w:rFonts w:ascii="Arial" w:eastAsia="宋体" w:hAnsi="Arial" w:cs="Arial"/>
                <w:kern w:val="0"/>
                <w:szCs w:val="20"/>
              </w:rPr>
              <w:t>《汽车轮胎静态接地压力分布试验方法》（新修订版）</w:t>
            </w:r>
          </w:p>
          <w:p w14:paraId="538F7A7D" w14:textId="7EC58523" w:rsidR="00C640D9" w:rsidRPr="002D284F" w:rsidRDefault="00C640D9" w:rsidP="007A2C26">
            <w:pPr>
              <w:pStyle w:val="a9"/>
              <w:widowControl w:val="0"/>
              <w:numPr>
                <w:ilvl w:val="0"/>
                <w:numId w:val="9"/>
              </w:numPr>
              <w:autoSpaceDE w:val="0"/>
              <w:autoSpaceDN w:val="0"/>
              <w:adjustRightInd w:val="0"/>
              <w:spacing w:beforeLines="20" w:before="65" w:line="300" w:lineRule="auto"/>
              <w:ind w:firstLineChars="0"/>
              <w:rPr>
                <w:rFonts w:ascii="Arial" w:eastAsia="宋体" w:hAnsi="Arial" w:cs="Arial"/>
                <w:kern w:val="0"/>
              </w:rPr>
            </w:pPr>
            <w:r w:rsidRPr="002D284F">
              <w:rPr>
                <w:rFonts w:ascii="Arial" w:eastAsia="宋体" w:hAnsi="Arial" w:cs="Arial"/>
                <w:kern w:val="0"/>
                <w:szCs w:val="20"/>
              </w:rPr>
              <w:t xml:space="preserve">HG/T  2443-2012 </w:t>
            </w:r>
            <w:r w:rsidRPr="002D284F">
              <w:rPr>
                <w:rFonts w:ascii="Arial" w:eastAsia="宋体" w:hAnsi="Arial" w:cs="Arial"/>
                <w:kern w:val="0"/>
                <w:szCs w:val="20"/>
              </w:rPr>
              <w:t>《轮胎静负荷性能试验方法》</w:t>
            </w:r>
          </w:p>
        </w:tc>
      </w:tr>
      <w:tr w:rsidR="00C640D9" w:rsidRPr="002D284F" w14:paraId="5D149F8D" w14:textId="77777777" w:rsidTr="0057433B">
        <w:trPr>
          <w:trHeight w:val="90"/>
          <w:jc w:val="center"/>
        </w:trPr>
        <w:tc>
          <w:tcPr>
            <w:tcW w:w="0" w:type="auto"/>
            <w:vAlign w:val="center"/>
          </w:tcPr>
          <w:p w14:paraId="349171FC" w14:textId="5BFD0DD8"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kern w:val="0"/>
              </w:rPr>
            </w:pPr>
            <w:r w:rsidRPr="00223A72">
              <w:rPr>
                <w:rFonts w:ascii="Arial" w:eastAsia="宋体" w:hAnsi="Arial" w:cs="Arial"/>
                <w:color w:val="000000"/>
                <w:kern w:val="0"/>
              </w:rPr>
              <w:lastRenderedPageBreak/>
              <w:t>4.</w:t>
            </w:r>
            <w:r w:rsidR="00C640D9" w:rsidRPr="00223A72">
              <w:rPr>
                <w:rFonts w:ascii="Arial" w:eastAsia="宋体" w:hAnsi="Arial" w:cs="Arial"/>
                <w:color w:val="000000"/>
                <w:kern w:val="0"/>
              </w:rPr>
              <w:t>1.3</w:t>
            </w:r>
          </w:p>
        </w:tc>
        <w:tc>
          <w:tcPr>
            <w:tcW w:w="0" w:type="auto"/>
            <w:vMerge w:val="restart"/>
            <w:vAlign w:val="center"/>
          </w:tcPr>
          <w:p w14:paraId="4ACE927C"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Segoe UI Symbol" w:eastAsia="宋体" w:hAnsi="Segoe UI Symbol" w:cs="Segoe UI Symbol"/>
                <w:color w:val="000000"/>
                <w:kern w:val="0"/>
              </w:rPr>
              <w:t>★</w:t>
            </w:r>
          </w:p>
          <w:p w14:paraId="71D672E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rPr>
            </w:pPr>
            <w:r w:rsidRPr="002D284F">
              <w:rPr>
                <w:rFonts w:ascii="Arial" w:eastAsia="宋体" w:hAnsi="Arial" w:cs="Arial"/>
                <w:color w:val="000000"/>
                <w:kern w:val="0"/>
              </w:rPr>
              <w:t>适应轮胎</w:t>
            </w:r>
          </w:p>
        </w:tc>
        <w:tc>
          <w:tcPr>
            <w:tcW w:w="1982" w:type="dxa"/>
            <w:vAlign w:val="center"/>
          </w:tcPr>
          <w:p w14:paraId="4B02787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rPr>
              <w:t>检测轮胎类型</w:t>
            </w:r>
          </w:p>
        </w:tc>
        <w:tc>
          <w:tcPr>
            <w:tcW w:w="4615" w:type="dxa"/>
          </w:tcPr>
          <w:p w14:paraId="38D4F700"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PCR/LT</w:t>
            </w:r>
          </w:p>
        </w:tc>
      </w:tr>
      <w:tr w:rsidR="00C640D9" w:rsidRPr="002D284F" w14:paraId="58FBE38A" w14:textId="77777777" w:rsidTr="0057433B">
        <w:trPr>
          <w:trHeight w:val="432"/>
          <w:jc w:val="center"/>
        </w:trPr>
        <w:tc>
          <w:tcPr>
            <w:tcW w:w="0" w:type="auto"/>
            <w:vAlign w:val="center"/>
          </w:tcPr>
          <w:p w14:paraId="7B39DB48" w14:textId="74656418"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w:t>
            </w:r>
          </w:p>
        </w:tc>
        <w:tc>
          <w:tcPr>
            <w:tcW w:w="0" w:type="auto"/>
            <w:vMerge/>
            <w:vAlign w:val="center"/>
          </w:tcPr>
          <w:p w14:paraId="759E4B0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54B1E8C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color w:val="000000"/>
                <w:kern w:val="0"/>
              </w:rPr>
              <w:t>外直径范围</w:t>
            </w:r>
          </w:p>
        </w:tc>
        <w:tc>
          <w:tcPr>
            <w:tcW w:w="4615" w:type="dxa"/>
          </w:tcPr>
          <w:p w14:paraId="483CA111" w14:textId="2FCD7465" w:rsidR="006B0F87" w:rsidRPr="002D284F" w:rsidRDefault="006B0F87" w:rsidP="006B0F87">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23A72">
              <w:rPr>
                <w:rFonts w:ascii="Arial" w:eastAsia="宋体" w:hAnsi="Arial" w:cs="Arial"/>
                <w:kern w:val="0"/>
                <w:highlight w:val="yellow"/>
              </w:rPr>
              <w:t>Φ400</w:t>
            </w:r>
            <w:r w:rsidRPr="00223A72">
              <w:rPr>
                <w:rFonts w:ascii="Arial" w:eastAsia="宋体" w:hAnsi="Arial" w:cs="Arial"/>
                <w:kern w:val="0"/>
                <w:highlight w:val="yellow"/>
              </w:rPr>
              <w:t>～</w:t>
            </w:r>
            <w:r w:rsidRPr="00223A72">
              <w:rPr>
                <w:rFonts w:ascii="Arial" w:eastAsia="宋体" w:hAnsi="Arial" w:cs="Arial"/>
                <w:kern w:val="0"/>
                <w:highlight w:val="yellow"/>
              </w:rPr>
              <w:t>Φ1000</w:t>
            </w:r>
            <w:r w:rsidR="0036016C">
              <w:rPr>
                <w:rFonts w:ascii="Arial" w:eastAsia="宋体" w:hAnsi="Arial" w:cs="Arial"/>
                <w:kern w:val="0"/>
                <w:highlight w:val="yellow"/>
              </w:rPr>
              <w:t xml:space="preserve"> </w:t>
            </w:r>
            <w:r w:rsidRPr="00223A72">
              <w:rPr>
                <w:rFonts w:ascii="Arial" w:eastAsia="宋体" w:hAnsi="Arial" w:cs="Arial"/>
                <w:kern w:val="0"/>
                <w:highlight w:val="yellow"/>
              </w:rPr>
              <w:t>mm</w:t>
            </w:r>
          </w:p>
        </w:tc>
      </w:tr>
      <w:tr w:rsidR="00C640D9" w:rsidRPr="002D284F" w14:paraId="04C7E40F" w14:textId="77777777" w:rsidTr="0057433B">
        <w:trPr>
          <w:trHeight w:val="528"/>
          <w:jc w:val="center"/>
        </w:trPr>
        <w:tc>
          <w:tcPr>
            <w:tcW w:w="0" w:type="auto"/>
            <w:vAlign w:val="center"/>
          </w:tcPr>
          <w:p w14:paraId="52550138" w14:textId="4190078C"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1.5</w:t>
            </w:r>
          </w:p>
        </w:tc>
        <w:tc>
          <w:tcPr>
            <w:tcW w:w="0" w:type="auto"/>
            <w:vMerge/>
            <w:vAlign w:val="center"/>
          </w:tcPr>
          <w:p w14:paraId="221CA440"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3FD5FC19"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color w:val="000000"/>
                <w:kern w:val="0"/>
              </w:rPr>
              <w:t>断面</w:t>
            </w:r>
            <w:proofErr w:type="gramStart"/>
            <w:r w:rsidRPr="002D284F">
              <w:rPr>
                <w:rFonts w:ascii="Arial" w:eastAsia="宋体" w:hAnsi="Arial" w:cs="Arial"/>
                <w:color w:val="000000"/>
                <w:kern w:val="0"/>
              </w:rPr>
              <w:t>宽范围</w:t>
            </w:r>
            <w:proofErr w:type="gramEnd"/>
          </w:p>
        </w:tc>
        <w:tc>
          <w:tcPr>
            <w:tcW w:w="4615" w:type="dxa"/>
          </w:tcPr>
          <w:p w14:paraId="0F35248D" w14:textId="00ECE050" w:rsidR="00686257" w:rsidRPr="002D284F" w:rsidRDefault="00686257" w:rsidP="00686257">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23A72">
              <w:rPr>
                <w:rFonts w:ascii="Arial" w:eastAsia="宋体" w:hAnsi="Arial" w:cs="Arial"/>
                <w:kern w:val="0"/>
                <w:highlight w:val="yellow"/>
              </w:rPr>
              <w:t>最大断面宽度</w:t>
            </w:r>
            <w:r w:rsidRPr="00223A72">
              <w:rPr>
                <w:rFonts w:ascii="Arial" w:eastAsia="宋体" w:hAnsi="Arial" w:cs="Arial"/>
                <w:kern w:val="0"/>
                <w:highlight w:val="yellow"/>
              </w:rPr>
              <w:t>400</w:t>
            </w:r>
            <w:r w:rsidR="0036016C">
              <w:rPr>
                <w:rFonts w:ascii="Arial" w:eastAsia="宋体" w:hAnsi="Arial" w:cs="Arial"/>
                <w:kern w:val="0"/>
                <w:highlight w:val="yellow"/>
              </w:rPr>
              <w:t xml:space="preserve"> </w:t>
            </w:r>
            <w:r w:rsidRPr="00223A72">
              <w:rPr>
                <w:rFonts w:ascii="Arial" w:eastAsia="宋体" w:hAnsi="Arial" w:cs="Arial"/>
                <w:kern w:val="0"/>
                <w:highlight w:val="yellow"/>
              </w:rPr>
              <w:t>mm</w:t>
            </w:r>
          </w:p>
        </w:tc>
      </w:tr>
      <w:tr w:rsidR="00C640D9" w:rsidRPr="002D284F" w14:paraId="2D37A299" w14:textId="77777777" w:rsidTr="0057433B">
        <w:trPr>
          <w:trHeight w:val="442"/>
          <w:jc w:val="center"/>
        </w:trPr>
        <w:tc>
          <w:tcPr>
            <w:tcW w:w="0" w:type="auto"/>
            <w:vAlign w:val="center"/>
          </w:tcPr>
          <w:p w14:paraId="0384B4B9" w14:textId="044CA62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1.6</w:t>
            </w:r>
          </w:p>
        </w:tc>
        <w:tc>
          <w:tcPr>
            <w:tcW w:w="0" w:type="auto"/>
            <w:vMerge w:val="restart"/>
            <w:vAlign w:val="center"/>
          </w:tcPr>
          <w:p w14:paraId="1515C33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设备外观</w:t>
            </w:r>
          </w:p>
        </w:tc>
        <w:tc>
          <w:tcPr>
            <w:tcW w:w="1982" w:type="dxa"/>
            <w:vAlign w:val="center"/>
          </w:tcPr>
          <w:p w14:paraId="7EEE328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表面处理</w:t>
            </w:r>
          </w:p>
        </w:tc>
        <w:tc>
          <w:tcPr>
            <w:tcW w:w="4615" w:type="dxa"/>
          </w:tcPr>
          <w:p w14:paraId="131524F6"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喷砂除锈</w:t>
            </w:r>
            <w:r w:rsidRPr="002D284F">
              <w:rPr>
                <w:rFonts w:ascii="Arial" w:eastAsia="宋体" w:hAnsi="Arial" w:cs="Arial"/>
                <w:kern w:val="0"/>
              </w:rPr>
              <w:t>2I/2a</w:t>
            </w:r>
            <w:r w:rsidRPr="002D284F">
              <w:rPr>
                <w:rFonts w:ascii="Arial" w:eastAsia="宋体" w:hAnsi="Arial" w:cs="Arial"/>
                <w:kern w:val="0"/>
              </w:rPr>
              <w:t>级，刷防锈漆</w:t>
            </w:r>
            <w:r w:rsidRPr="002D284F">
              <w:rPr>
                <w:rFonts w:ascii="Arial" w:eastAsia="宋体" w:hAnsi="Arial" w:cs="Arial"/>
                <w:kern w:val="0"/>
              </w:rPr>
              <w:t>2</w:t>
            </w:r>
            <w:r w:rsidRPr="002D284F">
              <w:rPr>
                <w:rFonts w:ascii="Arial" w:eastAsia="宋体" w:hAnsi="Arial" w:cs="Arial"/>
                <w:kern w:val="0"/>
              </w:rPr>
              <w:t>道、面漆</w:t>
            </w:r>
            <w:r w:rsidRPr="002D284F">
              <w:rPr>
                <w:rFonts w:ascii="Arial" w:eastAsia="宋体" w:hAnsi="Arial" w:cs="Arial"/>
                <w:kern w:val="0"/>
              </w:rPr>
              <w:t>2</w:t>
            </w:r>
            <w:r w:rsidRPr="002D284F">
              <w:rPr>
                <w:rFonts w:ascii="Arial" w:eastAsia="宋体" w:hAnsi="Arial" w:cs="Arial"/>
                <w:kern w:val="0"/>
              </w:rPr>
              <w:t>道或其他处理方式，保证设备</w:t>
            </w:r>
            <w:r w:rsidRPr="002D284F">
              <w:rPr>
                <w:rFonts w:ascii="Arial" w:eastAsia="宋体" w:hAnsi="Arial" w:cs="Arial"/>
                <w:kern w:val="0"/>
              </w:rPr>
              <w:t>10</w:t>
            </w:r>
            <w:r w:rsidRPr="002D284F">
              <w:rPr>
                <w:rFonts w:ascii="Arial" w:eastAsia="宋体" w:hAnsi="Arial" w:cs="Arial"/>
                <w:kern w:val="0"/>
              </w:rPr>
              <w:t>年内不出现锈蚀。须详细说明表面处理方式</w:t>
            </w:r>
          </w:p>
        </w:tc>
      </w:tr>
      <w:tr w:rsidR="00C640D9" w:rsidRPr="002D284F" w14:paraId="7DC259C7" w14:textId="77777777" w:rsidTr="0057433B">
        <w:trPr>
          <w:trHeight w:val="442"/>
          <w:jc w:val="center"/>
        </w:trPr>
        <w:tc>
          <w:tcPr>
            <w:tcW w:w="0" w:type="auto"/>
            <w:vAlign w:val="center"/>
          </w:tcPr>
          <w:p w14:paraId="4A658805" w14:textId="0085B489"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1.7</w:t>
            </w:r>
          </w:p>
        </w:tc>
        <w:tc>
          <w:tcPr>
            <w:tcW w:w="0" w:type="auto"/>
            <w:vMerge/>
            <w:vAlign w:val="center"/>
          </w:tcPr>
          <w:p w14:paraId="342009C0"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4C22CDBC"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面漆颜色</w:t>
            </w:r>
          </w:p>
        </w:tc>
        <w:tc>
          <w:tcPr>
            <w:tcW w:w="4615" w:type="dxa"/>
          </w:tcPr>
          <w:p w14:paraId="6E3B8DF8"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提供设备配色方案，用户指定</w:t>
            </w:r>
          </w:p>
        </w:tc>
      </w:tr>
      <w:tr w:rsidR="00C640D9" w:rsidRPr="002D284F" w14:paraId="6D7C9143" w14:textId="77777777" w:rsidTr="0057433B">
        <w:trPr>
          <w:trHeight w:val="442"/>
          <w:jc w:val="center"/>
        </w:trPr>
        <w:tc>
          <w:tcPr>
            <w:tcW w:w="0" w:type="auto"/>
            <w:vAlign w:val="center"/>
          </w:tcPr>
          <w:p w14:paraId="23FB1CB5" w14:textId="4D172499"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1.8</w:t>
            </w:r>
          </w:p>
        </w:tc>
        <w:tc>
          <w:tcPr>
            <w:tcW w:w="0" w:type="auto"/>
            <w:vMerge w:val="restart"/>
            <w:vAlign w:val="center"/>
          </w:tcPr>
          <w:p w14:paraId="73891781"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color w:val="000000"/>
                <w:kern w:val="0"/>
              </w:rPr>
              <w:t>测试台</w:t>
            </w:r>
          </w:p>
        </w:tc>
        <w:tc>
          <w:tcPr>
            <w:tcW w:w="1982" w:type="dxa"/>
            <w:vAlign w:val="center"/>
          </w:tcPr>
          <w:p w14:paraId="6D57A234"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bCs/>
              </w:rPr>
            </w:pPr>
            <w:r w:rsidRPr="002D284F">
              <w:rPr>
                <w:rFonts w:ascii="Segoe UI Symbol" w:eastAsia="宋体" w:hAnsi="Segoe UI Symbol" w:cs="Segoe UI Symbol"/>
                <w:bCs/>
              </w:rPr>
              <w:t>★</w:t>
            </w:r>
            <w:r w:rsidRPr="002D284F">
              <w:rPr>
                <w:rFonts w:ascii="Arial" w:eastAsia="宋体" w:hAnsi="Arial" w:cs="Arial"/>
                <w:color w:val="000000"/>
                <w:kern w:val="0"/>
              </w:rPr>
              <w:t>有效工作尺寸</w:t>
            </w:r>
          </w:p>
        </w:tc>
        <w:tc>
          <w:tcPr>
            <w:tcW w:w="4615" w:type="dxa"/>
          </w:tcPr>
          <w:p w14:paraId="55F685EC"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满足</w:t>
            </w:r>
            <w:r w:rsidRPr="002D284F">
              <w:rPr>
                <w:rFonts w:ascii="Arial" w:eastAsia="宋体" w:hAnsi="Arial" w:cs="Arial"/>
                <w:kern w:val="0"/>
              </w:rPr>
              <w:t>1.8</w:t>
            </w:r>
            <w:r w:rsidRPr="002D284F">
              <w:rPr>
                <w:rFonts w:ascii="Arial" w:eastAsia="宋体" w:hAnsi="Arial" w:cs="Arial"/>
                <w:kern w:val="0"/>
              </w:rPr>
              <w:t>对试验轮胎的测试要求</w:t>
            </w:r>
          </w:p>
        </w:tc>
      </w:tr>
      <w:tr w:rsidR="00C640D9" w:rsidRPr="002D284F" w14:paraId="324C3FC4" w14:textId="77777777" w:rsidTr="0057433B">
        <w:trPr>
          <w:trHeight w:val="1648"/>
          <w:jc w:val="center"/>
        </w:trPr>
        <w:tc>
          <w:tcPr>
            <w:tcW w:w="0" w:type="auto"/>
            <w:vAlign w:val="center"/>
          </w:tcPr>
          <w:p w14:paraId="5EDDB212" w14:textId="3FCB9B5A"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1.9</w:t>
            </w:r>
          </w:p>
        </w:tc>
        <w:tc>
          <w:tcPr>
            <w:tcW w:w="0" w:type="auto"/>
            <w:vMerge/>
            <w:vAlign w:val="center"/>
          </w:tcPr>
          <w:p w14:paraId="7A054AC1"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3811D5BC"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bCs/>
              </w:rPr>
            </w:pPr>
            <w:r w:rsidRPr="002D284F">
              <w:rPr>
                <w:rFonts w:ascii="Arial" w:eastAsia="宋体" w:hAnsi="Arial" w:cs="Arial"/>
                <w:kern w:val="0"/>
              </w:rPr>
              <w:t>高摩擦系数模拟路面（金属承载板）</w:t>
            </w:r>
          </w:p>
        </w:tc>
        <w:tc>
          <w:tcPr>
            <w:tcW w:w="4615" w:type="dxa"/>
          </w:tcPr>
          <w:p w14:paraId="1F415E72" w14:textId="73DA2E27" w:rsidR="00C640D9" w:rsidRPr="002D284F" w:rsidRDefault="00C640D9" w:rsidP="00C640D9">
            <w:pPr>
              <w:pStyle w:val="a9"/>
              <w:numPr>
                <w:ilvl w:val="0"/>
                <w:numId w:val="10"/>
              </w:numPr>
              <w:spacing w:line="380" w:lineRule="exact"/>
              <w:ind w:firstLineChars="0"/>
              <w:rPr>
                <w:rFonts w:ascii="Arial" w:eastAsia="宋体" w:hAnsi="Arial" w:cs="Arial"/>
                <w:kern w:val="0"/>
              </w:rPr>
            </w:pPr>
            <w:r w:rsidRPr="002D284F">
              <w:rPr>
                <w:rFonts w:ascii="Arial" w:eastAsia="宋体" w:hAnsi="Arial" w:cs="Arial"/>
                <w:kern w:val="0"/>
              </w:rPr>
              <w:t>粗糙金属板</w:t>
            </w:r>
            <w:r w:rsidRPr="002D284F">
              <w:rPr>
                <w:rFonts w:ascii="Arial" w:eastAsia="宋体" w:hAnsi="Arial" w:cs="Arial"/>
                <w:kern w:val="0"/>
              </w:rPr>
              <w:t>2</w:t>
            </w:r>
            <w:r w:rsidRPr="002D284F">
              <w:rPr>
                <w:rFonts w:ascii="Arial" w:eastAsia="宋体" w:hAnsi="Arial" w:cs="Arial"/>
                <w:kern w:val="0"/>
              </w:rPr>
              <w:t>套：</w:t>
            </w:r>
            <w:r w:rsidRPr="002D284F">
              <w:rPr>
                <w:rFonts w:ascii="Arial" w:eastAsia="宋体" w:hAnsi="Arial" w:cs="Arial"/>
                <w:kern w:val="0"/>
              </w:rPr>
              <w:t>120</w:t>
            </w:r>
            <w:r w:rsidRPr="002D284F">
              <w:rPr>
                <w:rFonts w:ascii="Arial" w:eastAsia="宋体" w:hAnsi="Arial" w:cs="Arial"/>
                <w:kern w:val="0"/>
              </w:rPr>
              <w:t>目，可以固定到测量平台（四刚性）。</w:t>
            </w:r>
          </w:p>
          <w:p w14:paraId="498EC822" w14:textId="2B8E2CA0" w:rsidR="00922BCE" w:rsidRPr="00B43776" w:rsidRDefault="00922BCE" w:rsidP="00922BCE">
            <w:pPr>
              <w:pStyle w:val="a9"/>
              <w:spacing w:line="380" w:lineRule="exact"/>
              <w:ind w:left="420" w:firstLineChars="0" w:firstLine="0"/>
              <w:rPr>
                <w:rFonts w:ascii="Arial" w:eastAsia="宋体" w:hAnsi="Arial" w:cs="Arial"/>
                <w:kern w:val="0"/>
              </w:rPr>
            </w:pPr>
            <w:r w:rsidRPr="00B43776">
              <w:rPr>
                <w:rFonts w:ascii="Arial" w:eastAsia="宋体" w:hAnsi="Arial" w:cs="Arial"/>
                <w:kern w:val="0"/>
                <w:highlight w:val="yellow"/>
              </w:rPr>
              <w:t>水平度</w:t>
            </w:r>
            <w:r w:rsidRPr="00B43776">
              <w:rPr>
                <w:rFonts w:ascii="Arial" w:eastAsia="宋体" w:hAnsi="Arial" w:cs="Arial"/>
                <w:kern w:val="0"/>
                <w:highlight w:val="yellow"/>
              </w:rPr>
              <w:t>±0.1°</w:t>
            </w:r>
          </w:p>
          <w:p w14:paraId="53886309" w14:textId="74ECE24F" w:rsidR="00AB569B" w:rsidRPr="00B43776" w:rsidRDefault="00C640D9" w:rsidP="00C27F46">
            <w:pPr>
              <w:pStyle w:val="a9"/>
              <w:numPr>
                <w:ilvl w:val="0"/>
                <w:numId w:val="10"/>
              </w:numPr>
              <w:spacing w:line="380" w:lineRule="exact"/>
              <w:ind w:firstLineChars="0"/>
              <w:rPr>
                <w:rFonts w:ascii="Arial" w:eastAsia="宋体" w:hAnsi="Arial" w:cs="Arial"/>
                <w:strike/>
                <w:kern w:val="0"/>
              </w:rPr>
            </w:pPr>
            <w:r w:rsidRPr="002D284F">
              <w:rPr>
                <w:rFonts w:ascii="Arial" w:eastAsia="宋体" w:hAnsi="Arial" w:cs="Arial"/>
                <w:kern w:val="0"/>
              </w:rPr>
              <w:t>高平整度光洁承载板（光滑模拟路面工装）</w:t>
            </w:r>
            <w:r w:rsidRPr="002D284F">
              <w:rPr>
                <w:rFonts w:ascii="Arial" w:eastAsia="宋体" w:hAnsi="Arial" w:cs="Arial"/>
                <w:kern w:val="0"/>
              </w:rPr>
              <w:t>1</w:t>
            </w:r>
            <w:r w:rsidRPr="002D284F">
              <w:rPr>
                <w:rFonts w:ascii="Arial" w:eastAsia="宋体" w:hAnsi="Arial" w:cs="Arial"/>
                <w:kern w:val="0"/>
              </w:rPr>
              <w:t>套</w:t>
            </w:r>
            <w:r w:rsidR="00C27F46">
              <w:rPr>
                <w:rFonts w:ascii="Arial" w:eastAsia="宋体" w:hAnsi="Arial" w:cs="Arial" w:hint="eastAsia"/>
                <w:kern w:val="0"/>
              </w:rPr>
              <w:t>。</w:t>
            </w:r>
          </w:p>
        </w:tc>
      </w:tr>
      <w:tr w:rsidR="00C640D9" w:rsidRPr="002D284F" w14:paraId="1DE549EB" w14:textId="77777777" w:rsidTr="0057433B">
        <w:trPr>
          <w:trHeight w:val="442"/>
          <w:jc w:val="center"/>
        </w:trPr>
        <w:tc>
          <w:tcPr>
            <w:tcW w:w="0" w:type="auto"/>
            <w:vAlign w:val="center"/>
          </w:tcPr>
          <w:p w14:paraId="32370078" w14:textId="6B4938DA"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1.10</w:t>
            </w:r>
          </w:p>
        </w:tc>
        <w:tc>
          <w:tcPr>
            <w:tcW w:w="0" w:type="auto"/>
            <w:vMerge/>
            <w:vAlign w:val="center"/>
          </w:tcPr>
          <w:p w14:paraId="0319D34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10CA78C0"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金属承载板</w:t>
            </w:r>
          </w:p>
        </w:tc>
        <w:tc>
          <w:tcPr>
            <w:tcW w:w="4615" w:type="dxa"/>
          </w:tcPr>
          <w:p w14:paraId="42871533"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proofErr w:type="gramStart"/>
            <w:r w:rsidRPr="002D284F">
              <w:rPr>
                <w:rFonts w:ascii="Arial" w:eastAsia="宋体" w:hAnsi="Arial" w:cs="Arial"/>
                <w:kern w:val="0"/>
              </w:rPr>
              <w:t>承载台台面</w:t>
            </w:r>
            <w:proofErr w:type="gramEnd"/>
            <w:r w:rsidRPr="002D284F">
              <w:rPr>
                <w:rFonts w:ascii="Arial" w:eastAsia="宋体" w:hAnsi="Arial" w:cs="Arial"/>
                <w:kern w:val="0"/>
              </w:rPr>
              <w:t>承载</w:t>
            </w:r>
            <w:r w:rsidRPr="002D284F">
              <w:rPr>
                <w:rFonts w:ascii="Arial" w:eastAsia="宋体" w:hAnsi="Arial" w:cs="Arial"/>
                <w:kern w:val="0"/>
              </w:rPr>
              <w:t>10</w:t>
            </w:r>
            <w:r w:rsidRPr="002D284F">
              <w:rPr>
                <w:rFonts w:ascii="Arial" w:eastAsia="宋体" w:hAnsi="Arial" w:cs="Arial"/>
                <w:kern w:val="0"/>
              </w:rPr>
              <w:t>吨，变形量小于</w:t>
            </w:r>
            <w:r w:rsidRPr="002D284F">
              <w:rPr>
                <w:rFonts w:ascii="Arial" w:eastAsia="宋体" w:hAnsi="Arial" w:cs="Arial"/>
                <w:kern w:val="0"/>
              </w:rPr>
              <w:t>0.1mm</w:t>
            </w:r>
            <w:r w:rsidRPr="002D284F">
              <w:rPr>
                <w:rFonts w:ascii="Arial" w:eastAsia="宋体" w:hAnsi="Arial" w:cs="Arial"/>
                <w:kern w:val="0"/>
              </w:rPr>
              <w:t>；</w:t>
            </w:r>
          </w:p>
          <w:p w14:paraId="53451FE4" w14:textId="1A6610C4" w:rsidR="00B43776"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承压板采用</w:t>
            </w:r>
            <w:proofErr w:type="gramStart"/>
            <w:r w:rsidRPr="002D284F">
              <w:rPr>
                <w:rFonts w:ascii="Arial" w:eastAsia="宋体" w:hAnsi="Arial" w:cs="Arial"/>
                <w:kern w:val="0"/>
              </w:rPr>
              <w:t>一</w:t>
            </w:r>
            <w:proofErr w:type="gramEnd"/>
            <w:r w:rsidRPr="002D284F">
              <w:rPr>
                <w:rFonts w:ascii="Arial" w:eastAsia="宋体" w:hAnsi="Arial" w:cs="Arial"/>
                <w:kern w:val="0"/>
              </w:rPr>
              <w:t>体式设计，保证数据采集准确性，边缘预留吊装把手或孔位，方便装卸</w:t>
            </w:r>
            <w:r w:rsidR="0036016C">
              <w:rPr>
                <w:rFonts w:ascii="Arial" w:eastAsia="宋体" w:hAnsi="Arial" w:cs="Arial" w:hint="eastAsia"/>
                <w:kern w:val="0"/>
              </w:rPr>
              <w:t>。</w:t>
            </w:r>
          </w:p>
        </w:tc>
      </w:tr>
      <w:tr w:rsidR="00C640D9" w:rsidRPr="002D284F" w14:paraId="0C6F3E10" w14:textId="77777777" w:rsidTr="0057433B">
        <w:trPr>
          <w:trHeight w:val="442"/>
          <w:jc w:val="center"/>
        </w:trPr>
        <w:tc>
          <w:tcPr>
            <w:tcW w:w="0" w:type="auto"/>
            <w:vAlign w:val="center"/>
          </w:tcPr>
          <w:p w14:paraId="005178EB" w14:textId="5158267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1.11</w:t>
            </w:r>
          </w:p>
        </w:tc>
        <w:tc>
          <w:tcPr>
            <w:tcW w:w="0" w:type="auto"/>
            <w:vMerge/>
            <w:vAlign w:val="center"/>
          </w:tcPr>
          <w:p w14:paraId="509879D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0487A007"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kern w:val="0"/>
              </w:rPr>
            </w:pPr>
            <w:r w:rsidRPr="002D284F">
              <w:rPr>
                <w:rFonts w:ascii="Segoe UI Symbol" w:eastAsia="宋体" w:hAnsi="Segoe UI Symbol" w:cs="Segoe UI Symbol"/>
                <w:bCs/>
              </w:rPr>
              <w:t>★</w:t>
            </w:r>
            <w:r w:rsidRPr="002D284F">
              <w:rPr>
                <w:rFonts w:ascii="Arial" w:eastAsia="宋体" w:hAnsi="Arial" w:cs="Arial"/>
                <w:bCs/>
              </w:rPr>
              <w:t>测试整合</w:t>
            </w:r>
          </w:p>
        </w:tc>
        <w:tc>
          <w:tcPr>
            <w:tcW w:w="4615" w:type="dxa"/>
          </w:tcPr>
          <w:p w14:paraId="0286E797" w14:textId="7C1B35E0" w:rsidR="00676FD5"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proofErr w:type="gramStart"/>
            <w:r w:rsidRPr="002D284F">
              <w:rPr>
                <w:rFonts w:ascii="Arial" w:eastAsia="宋体" w:hAnsi="Arial" w:cs="Arial"/>
                <w:kern w:val="0"/>
              </w:rPr>
              <w:t>五刚测试</w:t>
            </w:r>
            <w:proofErr w:type="gramEnd"/>
            <w:r w:rsidRPr="002D284F">
              <w:rPr>
                <w:rFonts w:ascii="Arial" w:eastAsia="宋体" w:hAnsi="Arial" w:cs="Arial"/>
                <w:kern w:val="0"/>
              </w:rPr>
              <w:t>在同一台平台上测试，</w:t>
            </w:r>
            <w:r w:rsidR="003964ED" w:rsidRPr="003964ED">
              <w:rPr>
                <w:rFonts w:ascii="Arial" w:eastAsia="宋体" w:hAnsi="Arial" w:cs="Arial" w:hint="eastAsia"/>
                <w:kern w:val="0"/>
                <w:highlight w:val="yellow"/>
              </w:rPr>
              <w:t>可更换不同的工作面板或障碍平台</w:t>
            </w:r>
            <w:r w:rsidR="003964ED">
              <w:rPr>
                <w:rFonts w:ascii="Arial" w:eastAsia="宋体" w:hAnsi="Arial" w:cs="Arial" w:hint="eastAsia"/>
                <w:kern w:val="0"/>
                <w:highlight w:val="yellow"/>
              </w:rPr>
              <w:t>以</w:t>
            </w:r>
            <w:r w:rsidR="003964ED" w:rsidRPr="003964ED">
              <w:rPr>
                <w:rFonts w:ascii="Arial" w:eastAsia="宋体" w:hAnsi="Arial" w:cs="Arial" w:hint="eastAsia"/>
                <w:kern w:val="0"/>
                <w:highlight w:val="yellow"/>
              </w:rPr>
              <w:t>对应不同的刚度试验</w:t>
            </w:r>
            <w:r w:rsidR="003964ED">
              <w:rPr>
                <w:rFonts w:ascii="Arial" w:eastAsia="宋体" w:hAnsi="Arial" w:cs="Arial" w:hint="eastAsia"/>
                <w:kern w:val="0"/>
                <w:highlight w:val="yellow"/>
              </w:rPr>
              <w:t>。</w:t>
            </w:r>
          </w:p>
        </w:tc>
      </w:tr>
      <w:tr w:rsidR="00C640D9" w:rsidRPr="002D284F" w14:paraId="56886F40" w14:textId="77777777" w:rsidTr="0057433B">
        <w:trPr>
          <w:trHeight w:val="90"/>
          <w:jc w:val="center"/>
        </w:trPr>
        <w:tc>
          <w:tcPr>
            <w:tcW w:w="0" w:type="auto"/>
            <w:vAlign w:val="center"/>
          </w:tcPr>
          <w:p w14:paraId="22AC93C1" w14:textId="51335909"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1.12</w:t>
            </w:r>
          </w:p>
        </w:tc>
        <w:tc>
          <w:tcPr>
            <w:tcW w:w="0" w:type="auto"/>
            <w:vMerge w:val="restart"/>
            <w:vAlign w:val="center"/>
          </w:tcPr>
          <w:p w14:paraId="51AD1677"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Segoe UI Symbol" w:eastAsia="宋体" w:hAnsi="Segoe UI Symbol" w:cs="Segoe UI Symbol"/>
                <w:bCs/>
              </w:rPr>
              <w:t>★</w:t>
            </w:r>
          </w:p>
          <w:p w14:paraId="7843A92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径向刚性测试</w:t>
            </w:r>
          </w:p>
        </w:tc>
        <w:tc>
          <w:tcPr>
            <w:tcW w:w="1982" w:type="dxa"/>
            <w:vMerge w:val="restart"/>
            <w:vAlign w:val="center"/>
          </w:tcPr>
          <w:p w14:paraId="56BC7409"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加载单元</w:t>
            </w:r>
          </w:p>
        </w:tc>
        <w:tc>
          <w:tcPr>
            <w:tcW w:w="4615" w:type="dxa"/>
          </w:tcPr>
          <w:p w14:paraId="16BC72AF"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负荷范围：</w:t>
            </w:r>
            <w:r w:rsidRPr="002D284F">
              <w:rPr>
                <w:rFonts w:ascii="Arial" w:eastAsia="宋体" w:hAnsi="Arial" w:cs="Arial"/>
                <w:kern w:val="0"/>
              </w:rPr>
              <w:t>5kgf~4000kgf</w:t>
            </w:r>
          </w:p>
        </w:tc>
      </w:tr>
      <w:tr w:rsidR="00C640D9" w:rsidRPr="002D284F" w14:paraId="6A5E82D1" w14:textId="77777777" w:rsidTr="0057433B">
        <w:trPr>
          <w:trHeight w:val="442"/>
          <w:jc w:val="center"/>
        </w:trPr>
        <w:tc>
          <w:tcPr>
            <w:tcW w:w="0" w:type="auto"/>
            <w:vAlign w:val="center"/>
          </w:tcPr>
          <w:p w14:paraId="4B20D59F" w14:textId="1D249C96"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1.13</w:t>
            </w:r>
          </w:p>
        </w:tc>
        <w:tc>
          <w:tcPr>
            <w:tcW w:w="0" w:type="auto"/>
            <w:vMerge/>
            <w:vAlign w:val="center"/>
          </w:tcPr>
          <w:p w14:paraId="45B019C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0FD9485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4615" w:type="dxa"/>
          </w:tcPr>
          <w:p w14:paraId="1DB95780" w14:textId="63D28D30" w:rsidR="003B2417" w:rsidRPr="002D284F" w:rsidRDefault="00B43776"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B36AD2">
              <w:rPr>
                <w:rFonts w:ascii="Arial" w:eastAsia="宋体" w:hAnsi="Arial" w:cs="Arial" w:hint="eastAsia"/>
                <w:kern w:val="0"/>
                <w:highlight w:val="yellow"/>
              </w:rPr>
              <w:t>±</w:t>
            </w:r>
            <w:r w:rsidRPr="00B36AD2">
              <w:rPr>
                <w:rFonts w:ascii="Arial" w:eastAsia="宋体" w:hAnsi="Arial" w:cs="Arial"/>
                <w:kern w:val="0"/>
                <w:highlight w:val="yellow"/>
              </w:rPr>
              <w:t>1</w:t>
            </w:r>
            <w:r w:rsidRPr="00B36AD2">
              <w:rPr>
                <w:rFonts w:ascii="Arial" w:eastAsia="宋体" w:hAnsi="Arial" w:cs="Arial" w:hint="eastAsia"/>
                <w:kern w:val="0"/>
                <w:highlight w:val="yellow"/>
              </w:rPr>
              <w:t>%</w:t>
            </w:r>
            <w:r w:rsidRPr="00B36AD2">
              <w:rPr>
                <w:rFonts w:ascii="Arial" w:eastAsia="宋体" w:hAnsi="Arial" w:cs="Arial"/>
                <w:kern w:val="0"/>
                <w:highlight w:val="yellow"/>
              </w:rPr>
              <w:t xml:space="preserve"> </w:t>
            </w:r>
            <w:r w:rsidRPr="00B36AD2">
              <w:rPr>
                <w:rFonts w:ascii="Arial" w:eastAsia="宋体" w:hAnsi="Arial" w:cs="Arial" w:hint="eastAsia"/>
                <w:kern w:val="0"/>
                <w:highlight w:val="yellow"/>
              </w:rPr>
              <w:t>P</w:t>
            </w:r>
            <w:r w:rsidRPr="00B36AD2">
              <w:rPr>
                <w:rFonts w:ascii="Arial" w:eastAsia="宋体" w:hAnsi="Arial" w:cs="Arial"/>
                <w:kern w:val="0"/>
                <w:highlight w:val="yellow"/>
              </w:rPr>
              <w:t>.</w:t>
            </w:r>
            <w:r w:rsidRPr="00B36AD2">
              <w:rPr>
                <w:rFonts w:ascii="Arial" w:eastAsia="宋体" w:hAnsi="Arial" w:cs="Arial" w:hint="eastAsia"/>
                <w:kern w:val="0"/>
                <w:highlight w:val="yellow"/>
              </w:rPr>
              <w:t>S</w:t>
            </w:r>
            <w:r w:rsidRPr="00B36AD2">
              <w:rPr>
                <w:rFonts w:ascii="Arial" w:eastAsia="宋体" w:hAnsi="Arial" w:cs="Arial"/>
                <w:kern w:val="0"/>
                <w:highlight w:val="yellow"/>
              </w:rPr>
              <w:t>.</w:t>
            </w:r>
            <w:r>
              <w:rPr>
                <w:rFonts w:ascii="Arial" w:eastAsia="宋体" w:hAnsi="Arial" w:cs="Arial" w:hint="eastAsia"/>
                <w:kern w:val="0"/>
                <w:highlight w:val="yellow"/>
              </w:rPr>
              <w:t>或</w:t>
            </w:r>
            <w:r w:rsidRPr="00B36AD2">
              <w:rPr>
                <w:rFonts w:ascii="Arial" w:eastAsia="宋体" w:hAnsi="Arial" w:cs="Arial" w:hint="eastAsia"/>
                <w:kern w:val="0"/>
                <w:highlight w:val="yellow"/>
              </w:rPr>
              <w:t>1</w:t>
            </w:r>
            <w:r w:rsidRPr="00B36AD2">
              <w:rPr>
                <w:rFonts w:ascii="Arial" w:eastAsia="宋体" w:hAnsi="Arial" w:cs="Arial"/>
                <w:kern w:val="0"/>
                <w:highlight w:val="yellow"/>
              </w:rPr>
              <w:t>0</w:t>
            </w:r>
            <w:r w:rsidRPr="00B36AD2">
              <w:rPr>
                <w:rFonts w:ascii="Arial" w:eastAsia="宋体" w:hAnsi="Arial" w:cs="Arial" w:hint="eastAsia"/>
                <w:kern w:val="0"/>
                <w:highlight w:val="yellow"/>
              </w:rPr>
              <w:t>kgf</w:t>
            </w:r>
            <w:r w:rsidRPr="00B36AD2">
              <w:rPr>
                <w:rFonts w:ascii="Arial" w:eastAsia="宋体" w:hAnsi="Arial" w:cs="Arial" w:hint="eastAsia"/>
                <w:kern w:val="0"/>
                <w:highlight w:val="yellow"/>
              </w:rPr>
              <w:t>，取较大者</w:t>
            </w:r>
          </w:p>
        </w:tc>
      </w:tr>
      <w:tr w:rsidR="00C640D9" w:rsidRPr="002D284F" w14:paraId="35B1A33A" w14:textId="77777777" w:rsidTr="0057433B">
        <w:trPr>
          <w:trHeight w:val="442"/>
          <w:jc w:val="center"/>
        </w:trPr>
        <w:tc>
          <w:tcPr>
            <w:tcW w:w="0" w:type="auto"/>
            <w:vAlign w:val="center"/>
          </w:tcPr>
          <w:p w14:paraId="46CD8A68" w14:textId="7E5DBC12"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1.14</w:t>
            </w:r>
          </w:p>
        </w:tc>
        <w:tc>
          <w:tcPr>
            <w:tcW w:w="0" w:type="auto"/>
            <w:vMerge/>
            <w:vAlign w:val="center"/>
          </w:tcPr>
          <w:p w14:paraId="564382A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76F76C4C"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4615" w:type="dxa"/>
          </w:tcPr>
          <w:p w14:paraId="0D028B96" w14:textId="24F9E545"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保持时间：</w:t>
            </w:r>
            <w:r w:rsidR="00B43776" w:rsidRPr="00B43776">
              <w:rPr>
                <w:rFonts w:ascii="Arial" w:eastAsia="宋体" w:hAnsi="Arial" w:cs="Arial" w:hint="eastAsia"/>
                <w:kern w:val="0"/>
                <w:highlight w:val="yellow"/>
              </w:rPr>
              <w:t>不小于</w:t>
            </w:r>
            <w:r w:rsidR="00B43776" w:rsidRPr="00B43776">
              <w:rPr>
                <w:rFonts w:ascii="Arial" w:eastAsia="宋体" w:hAnsi="Arial" w:cs="Arial" w:hint="eastAsia"/>
                <w:kern w:val="0"/>
                <w:highlight w:val="yellow"/>
              </w:rPr>
              <w:t>1</w:t>
            </w:r>
            <w:r w:rsidR="00B43776" w:rsidRPr="00B43776">
              <w:rPr>
                <w:rFonts w:ascii="Arial" w:eastAsia="宋体" w:hAnsi="Arial" w:cs="Arial"/>
                <w:kern w:val="0"/>
                <w:highlight w:val="yellow"/>
              </w:rPr>
              <w:t>5</w:t>
            </w:r>
            <w:r w:rsidR="00B43776" w:rsidRPr="00B43776">
              <w:rPr>
                <w:rFonts w:ascii="Arial" w:eastAsia="宋体" w:hAnsi="Arial" w:cs="Arial" w:hint="eastAsia"/>
                <w:kern w:val="0"/>
                <w:highlight w:val="yellow"/>
              </w:rPr>
              <w:t>min</w:t>
            </w:r>
          </w:p>
        </w:tc>
      </w:tr>
      <w:tr w:rsidR="00C640D9" w:rsidRPr="002D284F" w14:paraId="40C7A6A7" w14:textId="77777777" w:rsidTr="0057433B">
        <w:trPr>
          <w:trHeight w:val="442"/>
          <w:jc w:val="center"/>
        </w:trPr>
        <w:tc>
          <w:tcPr>
            <w:tcW w:w="0" w:type="auto"/>
            <w:vAlign w:val="center"/>
          </w:tcPr>
          <w:p w14:paraId="7ACFC893" w14:textId="72885DF5"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1.15</w:t>
            </w:r>
          </w:p>
        </w:tc>
        <w:tc>
          <w:tcPr>
            <w:tcW w:w="0" w:type="auto"/>
            <w:vMerge/>
            <w:vAlign w:val="center"/>
          </w:tcPr>
          <w:p w14:paraId="104EADC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356EA229"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4615" w:type="dxa"/>
          </w:tcPr>
          <w:p w14:paraId="704FCF11"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力传感器的安装应充分满足精确测量的要求</w:t>
            </w:r>
          </w:p>
        </w:tc>
      </w:tr>
      <w:tr w:rsidR="00C640D9" w:rsidRPr="002D284F" w14:paraId="6E8FF60C" w14:textId="77777777" w:rsidTr="0057433B">
        <w:trPr>
          <w:trHeight w:val="442"/>
          <w:jc w:val="center"/>
        </w:trPr>
        <w:tc>
          <w:tcPr>
            <w:tcW w:w="0" w:type="auto"/>
            <w:vAlign w:val="center"/>
          </w:tcPr>
          <w:p w14:paraId="465128AA" w14:textId="5AC5FA7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1.16</w:t>
            </w:r>
          </w:p>
        </w:tc>
        <w:tc>
          <w:tcPr>
            <w:tcW w:w="0" w:type="auto"/>
            <w:vMerge/>
            <w:vAlign w:val="center"/>
          </w:tcPr>
          <w:p w14:paraId="3291CCFD"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restart"/>
            <w:vAlign w:val="center"/>
          </w:tcPr>
          <w:p w14:paraId="1E71C77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color w:val="000000"/>
                <w:kern w:val="0"/>
              </w:rPr>
              <w:t>位移控制单元</w:t>
            </w:r>
          </w:p>
        </w:tc>
        <w:tc>
          <w:tcPr>
            <w:tcW w:w="4615" w:type="dxa"/>
          </w:tcPr>
          <w:p w14:paraId="530DF76E" w14:textId="098364BC" w:rsidR="003964ED" w:rsidRPr="002D284F" w:rsidRDefault="00C640D9" w:rsidP="003964ED">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Camber</w:t>
            </w:r>
            <w:r w:rsidRPr="002D284F">
              <w:rPr>
                <w:rFonts w:ascii="Arial" w:eastAsia="宋体" w:hAnsi="Arial" w:cs="Arial"/>
                <w:kern w:val="0"/>
              </w:rPr>
              <w:t>角为</w:t>
            </w:r>
            <w:r w:rsidRPr="002D284F">
              <w:rPr>
                <w:rFonts w:ascii="Arial" w:eastAsia="宋体" w:hAnsi="Arial" w:cs="Arial"/>
                <w:kern w:val="0"/>
              </w:rPr>
              <w:t>0°</w:t>
            </w:r>
            <w:r w:rsidRPr="002D284F">
              <w:rPr>
                <w:rFonts w:ascii="Arial" w:eastAsia="宋体" w:hAnsi="Arial" w:cs="Arial"/>
                <w:kern w:val="0"/>
              </w:rPr>
              <w:t>时，主轴轴线到工作台的距离范围不小于：</w:t>
            </w:r>
            <w:r w:rsidR="003964ED" w:rsidRPr="003964ED">
              <w:rPr>
                <w:rFonts w:ascii="Arial" w:eastAsia="宋体" w:hAnsi="Arial" w:cs="Arial"/>
                <w:kern w:val="0"/>
                <w:highlight w:val="yellow"/>
              </w:rPr>
              <w:t>175~750mm</w:t>
            </w:r>
          </w:p>
          <w:p w14:paraId="0DFE4454" w14:textId="47BA278A" w:rsidR="00664466" w:rsidRPr="002D284F" w:rsidRDefault="00C640D9" w:rsidP="003964ED">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，即</w:t>
            </w:r>
            <w:r w:rsidRPr="002D284F">
              <w:rPr>
                <w:rFonts w:ascii="Arial" w:eastAsia="宋体" w:hAnsi="Arial" w:cs="Arial"/>
                <w:kern w:val="0"/>
              </w:rPr>
              <w:t>φ500</w:t>
            </w:r>
            <w:r w:rsidRPr="002D284F">
              <w:rPr>
                <w:rFonts w:ascii="Arial" w:eastAsia="宋体" w:hAnsi="Arial" w:cs="Arial"/>
                <w:kern w:val="0"/>
              </w:rPr>
              <w:t>轮胎能够加载下沉不低于</w:t>
            </w:r>
            <w:r w:rsidRPr="002D284F">
              <w:rPr>
                <w:rFonts w:ascii="Arial" w:eastAsia="宋体" w:hAnsi="Arial" w:cs="Arial"/>
                <w:kern w:val="0"/>
              </w:rPr>
              <w:t>50mm</w:t>
            </w:r>
            <w:r w:rsidRPr="002D284F">
              <w:rPr>
                <w:rFonts w:ascii="Arial" w:eastAsia="宋体" w:hAnsi="Arial" w:cs="Arial"/>
                <w:kern w:val="0"/>
              </w:rPr>
              <w:t>，</w:t>
            </w:r>
            <w:r w:rsidR="003964ED" w:rsidRPr="003964ED">
              <w:rPr>
                <w:rFonts w:ascii="Arial" w:eastAsia="宋体" w:hAnsi="Arial" w:cs="Arial"/>
                <w:kern w:val="0"/>
                <w:highlight w:val="yellow"/>
              </w:rPr>
              <w:lastRenderedPageBreak/>
              <w:t>φ1000mm</w:t>
            </w:r>
            <w:r w:rsidRPr="002D284F">
              <w:rPr>
                <w:rFonts w:ascii="Arial" w:eastAsia="宋体" w:hAnsi="Arial" w:cs="Arial"/>
                <w:kern w:val="0"/>
              </w:rPr>
              <w:t>轮胎升到最高时，</w:t>
            </w:r>
            <w:proofErr w:type="gramStart"/>
            <w:r w:rsidRPr="002D284F">
              <w:rPr>
                <w:rFonts w:ascii="Arial" w:eastAsia="宋体" w:hAnsi="Arial" w:cs="Arial"/>
                <w:kern w:val="0"/>
              </w:rPr>
              <w:t>底侧距</w:t>
            </w:r>
            <w:proofErr w:type="gramEnd"/>
            <w:r w:rsidRPr="002D284F">
              <w:rPr>
                <w:rFonts w:ascii="Arial" w:eastAsia="宋体" w:hAnsi="Arial" w:cs="Arial"/>
                <w:kern w:val="0"/>
              </w:rPr>
              <w:t>工作台</w:t>
            </w:r>
            <w:r w:rsidRPr="003964ED">
              <w:rPr>
                <w:rFonts w:ascii="Arial" w:eastAsia="宋体" w:hAnsi="Arial" w:cs="Arial"/>
                <w:kern w:val="0"/>
              </w:rPr>
              <w:t>不低于</w:t>
            </w:r>
            <w:r w:rsidR="003964ED" w:rsidRPr="003964ED">
              <w:rPr>
                <w:rFonts w:ascii="Arial" w:eastAsia="宋体" w:hAnsi="Arial" w:cs="Arial"/>
                <w:kern w:val="0"/>
                <w:highlight w:val="yellow"/>
              </w:rPr>
              <w:t>250mm</w:t>
            </w:r>
          </w:p>
        </w:tc>
      </w:tr>
      <w:tr w:rsidR="00C640D9" w:rsidRPr="002D284F" w14:paraId="1D7CED13" w14:textId="77777777" w:rsidTr="0057433B">
        <w:trPr>
          <w:trHeight w:val="442"/>
          <w:jc w:val="center"/>
        </w:trPr>
        <w:tc>
          <w:tcPr>
            <w:tcW w:w="0" w:type="auto"/>
            <w:vAlign w:val="center"/>
          </w:tcPr>
          <w:p w14:paraId="23DF18A8" w14:textId="78AB1BC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lastRenderedPageBreak/>
              <w:t>4.</w:t>
            </w:r>
            <w:r w:rsidR="00C640D9" w:rsidRPr="00223A72">
              <w:rPr>
                <w:rFonts w:ascii="Arial" w:eastAsia="宋体" w:hAnsi="Arial" w:cs="Arial"/>
                <w:color w:val="000000"/>
                <w:kern w:val="0"/>
              </w:rPr>
              <w:t>1.17</w:t>
            </w:r>
          </w:p>
        </w:tc>
        <w:tc>
          <w:tcPr>
            <w:tcW w:w="0" w:type="auto"/>
            <w:vMerge/>
            <w:vAlign w:val="center"/>
          </w:tcPr>
          <w:p w14:paraId="40C1A6E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602C6C11"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color w:val="000000"/>
                <w:kern w:val="0"/>
              </w:rPr>
            </w:pPr>
          </w:p>
        </w:tc>
        <w:tc>
          <w:tcPr>
            <w:tcW w:w="4615" w:type="dxa"/>
          </w:tcPr>
          <w:p w14:paraId="233AAFF4" w14:textId="288C893B" w:rsidR="000B6DA0"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控制精度：</w:t>
            </w:r>
            <w:r w:rsidR="000B6DA0" w:rsidRPr="00731BFA">
              <w:rPr>
                <w:rFonts w:ascii="Arial" w:eastAsia="宋体" w:hAnsi="Arial" w:cs="Arial"/>
                <w:kern w:val="0"/>
                <w:highlight w:val="yellow"/>
              </w:rPr>
              <w:t>±0.2mm</w:t>
            </w:r>
          </w:p>
        </w:tc>
      </w:tr>
      <w:tr w:rsidR="00C640D9" w:rsidRPr="002D284F" w14:paraId="095A9751" w14:textId="77777777" w:rsidTr="0057433B">
        <w:trPr>
          <w:trHeight w:val="442"/>
          <w:jc w:val="center"/>
        </w:trPr>
        <w:tc>
          <w:tcPr>
            <w:tcW w:w="0" w:type="auto"/>
            <w:vAlign w:val="center"/>
          </w:tcPr>
          <w:p w14:paraId="5C9FA5AD" w14:textId="081EF98C"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1.18</w:t>
            </w:r>
          </w:p>
        </w:tc>
        <w:tc>
          <w:tcPr>
            <w:tcW w:w="0" w:type="auto"/>
            <w:vMerge/>
            <w:vAlign w:val="center"/>
          </w:tcPr>
          <w:p w14:paraId="73A3CB6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restart"/>
            <w:vAlign w:val="center"/>
          </w:tcPr>
          <w:p w14:paraId="6DBEAA98"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速度控制单元</w:t>
            </w:r>
          </w:p>
        </w:tc>
        <w:tc>
          <w:tcPr>
            <w:tcW w:w="4615" w:type="dxa"/>
          </w:tcPr>
          <w:p w14:paraId="46A37F61"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快进快退速度：</w:t>
            </w:r>
            <w:r w:rsidRPr="002D284F">
              <w:rPr>
                <w:rFonts w:ascii="Arial" w:eastAsia="宋体" w:hAnsi="Arial" w:cs="Arial"/>
                <w:kern w:val="0"/>
              </w:rPr>
              <w:t>≥300mm/min</w:t>
            </w:r>
          </w:p>
        </w:tc>
      </w:tr>
      <w:tr w:rsidR="00C640D9" w:rsidRPr="002D284F" w14:paraId="305F62E6" w14:textId="77777777" w:rsidTr="0057433B">
        <w:trPr>
          <w:trHeight w:val="442"/>
          <w:jc w:val="center"/>
        </w:trPr>
        <w:tc>
          <w:tcPr>
            <w:tcW w:w="0" w:type="auto"/>
            <w:vAlign w:val="center"/>
          </w:tcPr>
          <w:p w14:paraId="736BA131" w14:textId="7B140EA0"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1.19</w:t>
            </w:r>
          </w:p>
        </w:tc>
        <w:tc>
          <w:tcPr>
            <w:tcW w:w="0" w:type="auto"/>
            <w:vMerge/>
            <w:vAlign w:val="center"/>
          </w:tcPr>
          <w:p w14:paraId="0313B96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26BD88B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50322FC4"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试验时运行速度：</w:t>
            </w:r>
            <w:r w:rsidRPr="002D284F">
              <w:rPr>
                <w:rFonts w:ascii="Arial" w:eastAsia="宋体" w:hAnsi="Arial" w:cs="Arial"/>
                <w:kern w:val="0"/>
              </w:rPr>
              <w:t>10~120mm/min</w:t>
            </w:r>
            <w:r w:rsidRPr="002D284F">
              <w:rPr>
                <w:rFonts w:ascii="Arial" w:eastAsia="宋体" w:hAnsi="Arial" w:cs="Arial"/>
                <w:kern w:val="0"/>
              </w:rPr>
              <w:t>，程序可控，无极调速</w:t>
            </w:r>
          </w:p>
        </w:tc>
      </w:tr>
      <w:tr w:rsidR="00C640D9" w:rsidRPr="002D284F" w14:paraId="5DBD311D" w14:textId="77777777" w:rsidTr="0057433B">
        <w:trPr>
          <w:trHeight w:val="442"/>
          <w:jc w:val="center"/>
        </w:trPr>
        <w:tc>
          <w:tcPr>
            <w:tcW w:w="0" w:type="auto"/>
            <w:vAlign w:val="center"/>
          </w:tcPr>
          <w:p w14:paraId="5661CC39" w14:textId="59208805"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1.20</w:t>
            </w:r>
          </w:p>
        </w:tc>
        <w:tc>
          <w:tcPr>
            <w:tcW w:w="0" w:type="auto"/>
            <w:vMerge/>
            <w:vAlign w:val="center"/>
          </w:tcPr>
          <w:p w14:paraId="00E4892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5A6EDDA8"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6A3A6839"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控制精度：</w:t>
            </w:r>
            <w:r w:rsidRPr="002D284F">
              <w:rPr>
                <w:rFonts w:ascii="Arial" w:eastAsia="宋体" w:hAnsi="Arial" w:cs="Arial"/>
                <w:kern w:val="0"/>
              </w:rPr>
              <w:t>±1mm/min</w:t>
            </w:r>
          </w:p>
        </w:tc>
      </w:tr>
      <w:tr w:rsidR="00C640D9" w:rsidRPr="002D284F" w14:paraId="25BAF3E9" w14:textId="77777777" w:rsidTr="0057433B">
        <w:trPr>
          <w:trHeight w:val="466"/>
          <w:jc w:val="center"/>
        </w:trPr>
        <w:tc>
          <w:tcPr>
            <w:tcW w:w="0" w:type="auto"/>
            <w:vAlign w:val="center"/>
          </w:tcPr>
          <w:p w14:paraId="3E1220A5" w14:textId="6DF85696"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1.21</w:t>
            </w:r>
          </w:p>
        </w:tc>
        <w:tc>
          <w:tcPr>
            <w:tcW w:w="0" w:type="auto"/>
            <w:vMerge/>
            <w:vAlign w:val="center"/>
          </w:tcPr>
          <w:p w14:paraId="587B1E20"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restart"/>
            <w:vAlign w:val="center"/>
          </w:tcPr>
          <w:p w14:paraId="063F96B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直线位移传感器</w:t>
            </w:r>
          </w:p>
        </w:tc>
        <w:tc>
          <w:tcPr>
            <w:tcW w:w="4615" w:type="dxa"/>
          </w:tcPr>
          <w:p w14:paraId="50855281" w14:textId="4E0981C5" w:rsidR="009B0849" w:rsidRPr="00731BFA" w:rsidRDefault="00C640D9" w:rsidP="009B084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类型：位移传感器</w:t>
            </w:r>
          </w:p>
        </w:tc>
      </w:tr>
      <w:tr w:rsidR="00C640D9" w:rsidRPr="002D284F" w14:paraId="3EDFA9A2" w14:textId="77777777" w:rsidTr="0057433B">
        <w:trPr>
          <w:trHeight w:val="442"/>
          <w:jc w:val="center"/>
        </w:trPr>
        <w:tc>
          <w:tcPr>
            <w:tcW w:w="0" w:type="auto"/>
            <w:vAlign w:val="center"/>
          </w:tcPr>
          <w:p w14:paraId="102BEB58" w14:textId="0FC96E14"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1.22</w:t>
            </w:r>
          </w:p>
        </w:tc>
        <w:tc>
          <w:tcPr>
            <w:tcW w:w="0" w:type="auto"/>
            <w:vMerge/>
            <w:vAlign w:val="center"/>
          </w:tcPr>
          <w:p w14:paraId="7FF03D3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3E68AA2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5053EE09" w14:textId="5F652D97" w:rsidR="004A0CFF" w:rsidRPr="002D284F" w:rsidRDefault="00731BFA" w:rsidP="00731BFA">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731BFA">
              <w:rPr>
                <w:rFonts w:ascii="Arial" w:eastAsia="宋体" w:hAnsi="Arial" w:cs="Arial" w:hint="eastAsia"/>
                <w:kern w:val="0"/>
                <w:highlight w:val="yellow"/>
              </w:rPr>
              <w:t>分辨率</w:t>
            </w:r>
            <w:r w:rsidR="00C640D9" w:rsidRPr="00731BFA">
              <w:rPr>
                <w:rFonts w:ascii="Arial" w:eastAsia="宋体" w:hAnsi="Arial" w:cs="Arial"/>
                <w:kern w:val="0"/>
                <w:highlight w:val="yellow"/>
                <w:lang w:eastAsia="zh-TW"/>
              </w:rPr>
              <w:t>：</w:t>
            </w:r>
            <w:r w:rsidR="00C640D9" w:rsidRPr="00731BFA">
              <w:rPr>
                <w:rFonts w:ascii="Arial" w:eastAsia="宋体" w:hAnsi="Arial" w:cs="Arial"/>
                <w:kern w:val="0"/>
                <w:lang w:eastAsia="zh-TW"/>
              </w:rPr>
              <w:t>0.</w:t>
            </w:r>
            <w:r w:rsidR="00C640D9" w:rsidRPr="00731BFA">
              <w:rPr>
                <w:rFonts w:ascii="Arial" w:eastAsia="宋体" w:hAnsi="Arial" w:cs="Arial"/>
                <w:kern w:val="0"/>
              </w:rPr>
              <w:t>0</w:t>
            </w:r>
            <w:r w:rsidR="00C640D9" w:rsidRPr="00731BFA">
              <w:rPr>
                <w:rFonts w:ascii="Arial" w:eastAsia="宋体" w:hAnsi="Arial" w:cs="Arial"/>
                <w:kern w:val="0"/>
                <w:lang w:eastAsia="zh-TW"/>
              </w:rPr>
              <w:t>1mm</w:t>
            </w:r>
            <w:r w:rsidRPr="002D284F">
              <w:rPr>
                <w:rFonts w:ascii="Arial" w:eastAsia="宋体" w:hAnsi="Arial" w:cs="Arial"/>
                <w:kern w:val="0"/>
              </w:rPr>
              <w:t xml:space="preserve"> </w:t>
            </w:r>
          </w:p>
        </w:tc>
      </w:tr>
      <w:tr w:rsidR="00C640D9" w:rsidRPr="002D284F" w14:paraId="5A6FE845" w14:textId="77777777" w:rsidTr="0057433B">
        <w:trPr>
          <w:trHeight w:val="394"/>
          <w:jc w:val="center"/>
        </w:trPr>
        <w:tc>
          <w:tcPr>
            <w:tcW w:w="0" w:type="auto"/>
            <w:vAlign w:val="center"/>
          </w:tcPr>
          <w:p w14:paraId="257B87F1" w14:textId="734FBF8D"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1.23</w:t>
            </w:r>
          </w:p>
        </w:tc>
        <w:tc>
          <w:tcPr>
            <w:tcW w:w="0" w:type="auto"/>
            <w:vMerge/>
            <w:vAlign w:val="center"/>
          </w:tcPr>
          <w:p w14:paraId="0F1AE519"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15D39A9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71DD8623" w14:textId="03990D53" w:rsidR="004A0CFF"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731BFA">
              <w:rPr>
                <w:rFonts w:ascii="Arial" w:eastAsia="宋体" w:hAnsi="Arial" w:cs="Arial"/>
                <w:kern w:val="0"/>
              </w:rPr>
              <w:t>控制精度：</w:t>
            </w:r>
            <w:r w:rsidR="00541AD1" w:rsidRPr="00731BFA">
              <w:rPr>
                <w:rFonts w:ascii="Arial" w:eastAsia="宋体" w:hAnsi="Arial" w:cs="Arial"/>
                <w:kern w:val="0"/>
                <w:highlight w:val="yellow"/>
              </w:rPr>
              <w:t>±</w:t>
            </w:r>
            <w:r w:rsidR="0039011A" w:rsidRPr="00731BFA">
              <w:rPr>
                <w:rFonts w:ascii="Arial" w:eastAsia="宋体" w:hAnsi="Arial" w:cs="Arial"/>
                <w:kern w:val="0"/>
                <w:highlight w:val="yellow"/>
              </w:rPr>
              <w:t>0.2mm</w:t>
            </w:r>
            <w:r w:rsidR="0039011A" w:rsidRPr="002D284F">
              <w:rPr>
                <w:rFonts w:ascii="Arial" w:eastAsia="宋体" w:hAnsi="Arial" w:cs="Arial"/>
                <w:kern w:val="0"/>
                <w:highlight w:val="yellow"/>
              </w:rPr>
              <w:t xml:space="preserve"> </w:t>
            </w:r>
          </w:p>
        </w:tc>
      </w:tr>
      <w:tr w:rsidR="00C640D9" w:rsidRPr="002D284F" w14:paraId="798D81E1" w14:textId="77777777" w:rsidTr="0057433B">
        <w:trPr>
          <w:trHeight w:val="442"/>
          <w:jc w:val="center"/>
        </w:trPr>
        <w:tc>
          <w:tcPr>
            <w:tcW w:w="0" w:type="auto"/>
            <w:vAlign w:val="center"/>
          </w:tcPr>
          <w:p w14:paraId="122E8D24" w14:textId="728D5565"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1.24</w:t>
            </w:r>
          </w:p>
        </w:tc>
        <w:tc>
          <w:tcPr>
            <w:tcW w:w="0" w:type="auto"/>
            <w:vMerge/>
            <w:vAlign w:val="center"/>
          </w:tcPr>
          <w:p w14:paraId="1EE94B0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76F0718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其他</w:t>
            </w:r>
          </w:p>
        </w:tc>
        <w:tc>
          <w:tcPr>
            <w:tcW w:w="4615" w:type="dxa"/>
            <w:vAlign w:val="center"/>
          </w:tcPr>
          <w:p w14:paraId="013F6EE2"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径向加载机构外置，便于维护保养</w:t>
            </w:r>
          </w:p>
        </w:tc>
      </w:tr>
      <w:tr w:rsidR="00C640D9" w:rsidRPr="002D284F" w14:paraId="5B4CE8A8" w14:textId="77777777" w:rsidTr="0057433B">
        <w:trPr>
          <w:trHeight w:val="429"/>
          <w:jc w:val="center"/>
        </w:trPr>
        <w:tc>
          <w:tcPr>
            <w:tcW w:w="0" w:type="auto"/>
            <w:vAlign w:val="center"/>
          </w:tcPr>
          <w:p w14:paraId="44BC9444" w14:textId="50BCCCF2"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1.26</w:t>
            </w:r>
          </w:p>
        </w:tc>
        <w:tc>
          <w:tcPr>
            <w:tcW w:w="0" w:type="auto"/>
            <w:vMerge w:val="restart"/>
            <w:vAlign w:val="center"/>
          </w:tcPr>
          <w:p w14:paraId="1190DFEE"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Segoe UI Symbol" w:eastAsia="宋体" w:hAnsi="Segoe UI Symbol" w:cs="Segoe UI Symbol"/>
                <w:bCs/>
              </w:rPr>
              <w:t>★</w:t>
            </w:r>
          </w:p>
          <w:p w14:paraId="7DEB5E29"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横向和纵向刚性测试</w:t>
            </w:r>
          </w:p>
        </w:tc>
        <w:tc>
          <w:tcPr>
            <w:tcW w:w="1982" w:type="dxa"/>
            <w:vMerge w:val="restart"/>
            <w:vAlign w:val="center"/>
          </w:tcPr>
          <w:p w14:paraId="49884DA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加载单元</w:t>
            </w:r>
          </w:p>
        </w:tc>
        <w:tc>
          <w:tcPr>
            <w:tcW w:w="4615" w:type="dxa"/>
          </w:tcPr>
          <w:p w14:paraId="0D178B6F"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负荷范围：</w:t>
            </w:r>
            <w:r w:rsidRPr="002D284F">
              <w:rPr>
                <w:rFonts w:ascii="Arial" w:eastAsia="宋体" w:hAnsi="Arial" w:cs="Arial"/>
                <w:kern w:val="0"/>
              </w:rPr>
              <w:t>5kgf~3000kgf</w:t>
            </w:r>
          </w:p>
        </w:tc>
      </w:tr>
      <w:tr w:rsidR="00C640D9" w:rsidRPr="002D284F" w14:paraId="71F4C4FE" w14:textId="77777777" w:rsidTr="0057433B">
        <w:trPr>
          <w:trHeight w:val="442"/>
          <w:jc w:val="center"/>
        </w:trPr>
        <w:tc>
          <w:tcPr>
            <w:tcW w:w="0" w:type="auto"/>
            <w:vAlign w:val="center"/>
          </w:tcPr>
          <w:p w14:paraId="30864BE0" w14:textId="439176FB"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1.27</w:t>
            </w:r>
          </w:p>
        </w:tc>
        <w:tc>
          <w:tcPr>
            <w:tcW w:w="0" w:type="auto"/>
            <w:vMerge/>
            <w:vAlign w:val="center"/>
          </w:tcPr>
          <w:p w14:paraId="2B1997DC"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1982" w:type="dxa"/>
            <w:vMerge/>
            <w:vAlign w:val="center"/>
          </w:tcPr>
          <w:p w14:paraId="0FE39157"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284B75D9" w14:textId="1F33206E" w:rsidR="00C53590"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E823C6">
              <w:rPr>
                <w:rFonts w:ascii="Arial" w:eastAsia="宋体" w:hAnsi="Arial" w:cs="Arial"/>
                <w:kern w:val="0"/>
              </w:rPr>
              <w:t>精度：</w:t>
            </w:r>
            <w:r w:rsidR="00E823C6" w:rsidRPr="00B36AD2">
              <w:rPr>
                <w:rFonts w:ascii="Arial" w:eastAsia="宋体" w:hAnsi="Arial" w:cs="Arial" w:hint="eastAsia"/>
                <w:kern w:val="0"/>
                <w:highlight w:val="yellow"/>
              </w:rPr>
              <w:t>±</w:t>
            </w:r>
            <w:r w:rsidR="00E823C6" w:rsidRPr="00B36AD2">
              <w:rPr>
                <w:rFonts w:ascii="Arial" w:eastAsia="宋体" w:hAnsi="Arial" w:cs="Arial"/>
                <w:kern w:val="0"/>
                <w:highlight w:val="yellow"/>
              </w:rPr>
              <w:t>1</w:t>
            </w:r>
            <w:r w:rsidR="00E823C6" w:rsidRPr="00B36AD2">
              <w:rPr>
                <w:rFonts w:ascii="Arial" w:eastAsia="宋体" w:hAnsi="Arial" w:cs="Arial" w:hint="eastAsia"/>
                <w:kern w:val="0"/>
                <w:highlight w:val="yellow"/>
              </w:rPr>
              <w:t>%</w:t>
            </w:r>
            <w:r w:rsidR="00E823C6" w:rsidRPr="00B36AD2">
              <w:rPr>
                <w:rFonts w:ascii="Arial" w:eastAsia="宋体" w:hAnsi="Arial" w:cs="Arial"/>
                <w:kern w:val="0"/>
                <w:highlight w:val="yellow"/>
              </w:rPr>
              <w:t xml:space="preserve"> </w:t>
            </w:r>
            <w:r w:rsidR="00E823C6" w:rsidRPr="00B36AD2">
              <w:rPr>
                <w:rFonts w:ascii="Arial" w:eastAsia="宋体" w:hAnsi="Arial" w:cs="Arial" w:hint="eastAsia"/>
                <w:kern w:val="0"/>
                <w:highlight w:val="yellow"/>
              </w:rPr>
              <w:t>P</w:t>
            </w:r>
            <w:r w:rsidR="00E823C6" w:rsidRPr="00B36AD2">
              <w:rPr>
                <w:rFonts w:ascii="Arial" w:eastAsia="宋体" w:hAnsi="Arial" w:cs="Arial"/>
                <w:kern w:val="0"/>
                <w:highlight w:val="yellow"/>
              </w:rPr>
              <w:t>.</w:t>
            </w:r>
            <w:r w:rsidR="00E823C6" w:rsidRPr="00B36AD2">
              <w:rPr>
                <w:rFonts w:ascii="Arial" w:eastAsia="宋体" w:hAnsi="Arial" w:cs="Arial" w:hint="eastAsia"/>
                <w:kern w:val="0"/>
                <w:highlight w:val="yellow"/>
              </w:rPr>
              <w:t>S</w:t>
            </w:r>
            <w:r w:rsidR="00E823C6" w:rsidRPr="00B36AD2">
              <w:rPr>
                <w:rFonts w:ascii="Arial" w:eastAsia="宋体" w:hAnsi="Arial" w:cs="Arial"/>
                <w:kern w:val="0"/>
                <w:highlight w:val="yellow"/>
              </w:rPr>
              <w:t>.</w:t>
            </w:r>
            <w:r w:rsidR="00E823C6">
              <w:rPr>
                <w:rFonts w:ascii="Arial" w:eastAsia="宋体" w:hAnsi="Arial" w:cs="Arial" w:hint="eastAsia"/>
                <w:kern w:val="0"/>
                <w:highlight w:val="yellow"/>
              </w:rPr>
              <w:t>或</w:t>
            </w:r>
            <w:r w:rsidR="00E823C6" w:rsidRPr="00B36AD2">
              <w:rPr>
                <w:rFonts w:ascii="Arial" w:eastAsia="宋体" w:hAnsi="Arial" w:cs="Arial" w:hint="eastAsia"/>
                <w:kern w:val="0"/>
                <w:highlight w:val="yellow"/>
              </w:rPr>
              <w:t>1</w:t>
            </w:r>
            <w:r w:rsidR="00E823C6" w:rsidRPr="00B36AD2">
              <w:rPr>
                <w:rFonts w:ascii="Arial" w:eastAsia="宋体" w:hAnsi="Arial" w:cs="Arial"/>
                <w:kern w:val="0"/>
                <w:highlight w:val="yellow"/>
              </w:rPr>
              <w:t>0</w:t>
            </w:r>
            <w:r w:rsidR="00E823C6" w:rsidRPr="00B36AD2">
              <w:rPr>
                <w:rFonts w:ascii="Arial" w:eastAsia="宋体" w:hAnsi="Arial" w:cs="Arial" w:hint="eastAsia"/>
                <w:kern w:val="0"/>
                <w:highlight w:val="yellow"/>
              </w:rPr>
              <w:t>kgf</w:t>
            </w:r>
            <w:r w:rsidR="00E823C6" w:rsidRPr="00B36AD2">
              <w:rPr>
                <w:rFonts w:ascii="Arial" w:eastAsia="宋体" w:hAnsi="Arial" w:cs="Arial" w:hint="eastAsia"/>
                <w:kern w:val="0"/>
                <w:highlight w:val="yellow"/>
              </w:rPr>
              <w:t>，取较大者</w:t>
            </w:r>
          </w:p>
        </w:tc>
      </w:tr>
      <w:tr w:rsidR="00C640D9" w:rsidRPr="002D284F" w14:paraId="3CA2ACB2" w14:textId="77777777" w:rsidTr="0057433B">
        <w:trPr>
          <w:trHeight w:val="442"/>
          <w:jc w:val="center"/>
        </w:trPr>
        <w:tc>
          <w:tcPr>
            <w:tcW w:w="0" w:type="auto"/>
            <w:vAlign w:val="center"/>
          </w:tcPr>
          <w:p w14:paraId="56364932" w14:textId="74C55FD5"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1.28</w:t>
            </w:r>
          </w:p>
        </w:tc>
        <w:tc>
          <w:tcPr>
            <w:tcW w:w="0" w:type="auto"/>
            <w:vMerge/>
            <w:vAlign w:val="center"/>
          </w:tcPr>
          <w:p w14:paraId="7BA2E5FE"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1982" w:type="dxa"/>
            <w:vMerge w:val="restart"/>
            <w:vAlign w:val="center"/>
          </w:tcPr>
          <w:p w14:paraId="335E318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color w:val="000000"/>
                <w:kern w:val="0"/>
              </w:rPr>
              <w:t>位移控制单元</w:t>
            </w:r>
          </w:p>
        </w:tc>
        <w:tc>
          <w:tcPr>
            <w:tcW w:w="4615" w:type="dxa"/>
          </w:tcPr>
          <w:p w14:paraId="3F9E72B0" w14:textId="6A4D0CA3" w:rsidR="00660409"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color w:val="0000FF"/>
                <w:kern w:val="0"/>
              </w:rPr>
            </w:pPr>
            <w:r w:rsidRPr="002D284F">
              <w:rPr>
                <w:rFonts w:ascii="Arial" w:eastAsia="宋体" w:hAnsi="Arial" w:cs="Arial"/>
                <w:kern w:val="0"/>
              </w:rPr>
              <w:t>行程范围：双向移动范围</w:t>
            </w:r>
            <w:r w:rsidR="00E823C6" w:rsidRPr="00E823C6">
              <w:rPr>
                <w:rFonts w:ascii="Arial" w:eastAsia="宋体" w:hAnsi="Arial" w:cs="Arial"/>
                <w:kern w:val="0"/>
                <w:highlight w:val="yellow"/>
              </w:rPr>
              <w:t>±</w:t>
            </w:r>
            <w:r w:rsidR="005733E5">
              <w:rPr>
                <w:rFonts w:ascii="Arial" w:eastAsia="宋体" w:hAnsi="Arial" w:cs="Arial" w:hint="eastAsia"/>
                <w:kern w:val="0"/>
                <w:highlight w:val="yellow"/>
              </w:rPr>
              <w:t>10</w:t>
            </w:r>
            <w:r w:rsidR="00E823C6" w:rsidRPr="00E823C6">
              <w:rPr>
                <w:rFonts w:ascii="Arial" w:eastAsia="宋体" w:hAnsi="Arial" w:cs="Arial"/>
                <w:kern w:val="0"/>
                <w:highlight w:val="yellow"/>
              </w:rPr>
              <w:t>0mm</w:t>
            </w:r>
          </w:p>
        </w:tc>
      </w:tr>
      <w:tr w:rsidR="00C640D9" w:rsidRPr="002D284F" w14:paraId="6FFED240" w14:textId="77777777" w:rsidTr="0057433B">
        <w:trPr>
          <w:trHeight w:val="442"/>
          <w:jc w:val="center"/>
        </w:trPr>
        <w:tc>
          <w:tcPr>
            <w:tcW w:w="0" w:type="auto"/>
            <w:vAlign w:val="center"/>
          </w:tcPr>
          <w:p w14:paraId="47C7EB93" w14:textId="6B3AA9D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1.29</w:t>
            </w:r>
          </w:p>
        </w:tc>
        <w:tc>
          <w:tcPr>
            <w:tcW w:w="0" w:type="auto"/>
            <w:vMerge/>
            <w:vAlign w:val="center"/>
          </w:tcPr>
          <w:p w14:paraId="5BA5481C"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1982" w:type="dxa"/>
            <w:vMerge/>
            <w:vAlign w:val="center"/>
          </w:tcPr>
          <w:p w14:paraId="6ECC2E9D"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2A253213"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控制精度：</w:t>
            </w:r>
            <w:r w:rsidRPr="002D284F">
              <w:rPr>
                <w:rFonts w:ascii="Arial" w:eastAsia="宋体" w:hAnsi="Arial" w:cs="Arial"/>
                <w:kern w:val="0"/>
              </w:rPr>
              <w:t>±0.1mm</w:t>
            </w:r>
          </w:p>
        </w:tc>
      </w:tr>
      <w:tr w:rsidR="00C640D9" w:rsidRPr="002D284F" w14:paraId="6C39E268" w14:textId="77777777" w:rsidTr="0057433B">
        <w:trPr>
          <w:trHeight w:val="442"/>
          <w:jc w:val="center"/>
        </w:trPr>
        <w:tc>
          <w:tcPr>
            <w:tcW w:w="0" w:type="auto"/>
            <w:vAlign w:val="center"/>
          </w:tcPr>
          <w:p w14:paraId="1DD4C8CE" w14:textId="465960A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1.30</w:t>
            </w:r>
          </w:p>
        </w:tc>
        <w:tc>
          <w:tcPr>
            <w:tcW w:w="0" w:type="auto"/>
            <w:vMerge/>
            <w:vAlign w:val="center"/>
          </w:tcPr>
          <w:p w14:paraId="07283B8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1982" w:type="dxa"/>
            <w:vMerge w:val="restart"/>
            <w:vAlign w:val="center"/>
          </w:tcPr>
          <w:p w14:paraId="2D7FDEA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速度控制单元</w:t>
            </w:r>
          </w:p>
        </w:tc>
        <w:tc>
          <w:tcPr>
            <w:tcW w:w="4615" w:type="dxa"/>
          </w:tcPr>
          <w:p w14:paraId="1D8E03F0"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快进快退速度：</w:t>
            </w:r>
            <w:r w:rsidRPr="002D284F">
              <w:rPr>
                <w:rFonts w:ascii="Arial" w:eastAsia="宋体" w:hAnsi="Arial" w:cs="Arial"/>
                <w:kern w:val="0"/>
              </w:rPr>
              <w:t>≥300mm/min</w:t>
            </w:r>
          </w:p>
        </w:tc>
      </w:tr>
      <w:tr w:rsidR="00C640D9" w:rsidRPr="002D284F" w14:paraId="5E75A92B" w14:textId="77777777" w:rsidTr="0057433B">
        <w:trPr>
          <w:trHeight w:val="442"/>
          <w:jc w:val="center"/>
        </w:trPr>
        <w:tc>
          <w:tcPr>
            <w:tcW w:w="0" w:type="auto"/>
            <w:vAlign w:val="center"/>
          </w:tcPr>
          <w:p w14:paraId="03AF8FEB" w14:textId="6EB93233"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1.31</w:t>
            </w:r>
          </w:p>
        </w:tc>
        <w:tc>
          <w:tcPr>
            <w:tcW w:w="0" w:type="auto"/>
            <w:vMerge/>
            <w:vAlign w:val="center"/>
          </w:tcPr>
          <w:p w14:paraId="0130DFA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1982" w:type="dxa"/>
            <w:vMerge/>
            <w:vAlign w:val="center"/>
          </w:tcPr>
          <w:p w14:paraId="4B009C6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717CDEA1"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试验时运行速度：</w:t>
            </w:r>
            <w:r w:rsidRPr="002D284F">
              <w:rPr>
                <w:rFonts w:ascii="Arial" w:eastAsia="宋体" w:hAnsi="Arial" w:cs="Arial"/>
                <w:kern w:val="0"/>
              </w:rPr>
              <w:t>10~120mm/min</w:t>
            </w:r>
            <w:r w:rsidRPr="002D284F">
              <w:rPr>
                <w:rFonts w:ascii="Arial" w:eastAsia="宋体" w:hAnsi="Arial" w:cs="Arial"/>
                <w:kern w:val="0"/>
              </w:rPr>
              <w:t>，程序可控</w:t>
            </w:r>
          </w:p>
        </w:tc>
      </w:tr>
      <w:tr w:rsidR="00C640D9" w:rsidRPr="002D284F" w14:paraId="64DDA0F8" w14:textId="77777777" w:rsidTr="0057433B">
        <w:trPr>
          <w:trHeight w:val="442"/>
          <w:jc w:val="center"/>
        </w:trPr>
        <w:tc>
          <w:tcPr>
            <w:tcW w:w="0" w:type="auto"/>
            <w:vAlign w:val="center"/>
          </w:tcPr>
          <w:p w14:paraId="62E7B900" w14:textId="75D795C5"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1.32</w:t>
            </w:r>
          </w:p>
        </w:tc>
        <w:tc>
          <w:tcPr>
            <w:tcW w:w="0" w:type="auto"/>
            <w:vMerge/>
            <w:vAlign w:val="center"/>
          </w:tcPr>
          <w:p w14:paraId="6EB121C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1982" w:type="dxa"/>
            <w:vMerge/>
            <w:vAlign w:val="center"/>
          </w:tcPr>
          <w:p w14:paraId="1C6A5F0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37CD9519"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控制精度：</w:t>
            </w:r>
            <w:r w:rsidRPr="002D284F">
              <w:rPr>
                <w:rFonts w:ascii="Arial" w:eastAsia="宋体" w:hAnsi="Arial" w:cs="Arial"/>
                <w:kern w:val="0"/>
              </w:rPr>
              <w:t>±1mm/min</w:t>
            </w:r>
          </w:p>
        </w:tc>
      </w:tr>
      <w:tr w:rsidR="00C640D9" w:rsidRPr="002D284F" w14:paraId="308D5CA5" w14:textId="77777777" w:rsidTr="0057433B">
        <w:trPr>
          <w:trHeight w:val="379"/>
          <w:jc w:val="center"/>
        </w:trPr>
        <w:tc>
          <w:tcPr>
            <w:tcW w:w="0" w:type="auto"/>
            <w:vAlign w:val="center"/>
          </w:tcPr>
          <w:p w14:paraId="25752F79" w14:textId="2094A84A"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1.33</w:t>
            </w:r>
          </w:p>
        </w:tc>
        <w:tc>
          <w:tcPr>
            <w:tcW w:w="0" w:type="auto"/>
            <w:vMerge/>
            <w:vAlign w:val="center"/>
          </w:tcPr>
          <w:p w14:paraId="1BAB059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1982" w:type="dxa"/>
            <w:vMerge w:val="restart"/>
            <w:vAlign w:val="center"/>
          </w:tcPr>
          <w:p w14:paraId="0B01E9B1"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直线位移传感器</w:t>
            </w:r>
          </w:p>
        </w:tc>
        <w:tc>
          <w:tcPr>
            <w:tcW w:w="4615" w:type="dxa"/>
          </w:tcPr>
          <w:p w14:paraId="636EE67E" w14:textId="7A5AE87B"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color w:val="0000FF"/>
                <w:kern w:val="0"/>
              </w:rPr>
            </w:pPr>
            <w:r w:rsidRPr="002D284F">
              <w:rPr>
                <w:rFonts w:ascii="Arial" w:eastAsia="宋体" w:hAnsi="Arial" w:cs="Arial"/>
                <w:kern w:val="0"/>
              </w:rPr>
              <w:t>类型：位移传感器</w:t>
            </w:r>
          </w:p>
        </w:tc>
      </w:tr>
      <w:tr w:rsidR="00C640D9" w:rsidRPr="002D284F" w14:paraId="4D64C9AA" w14:textId="77777777" w:rsidTr="0057433B">
        <w:trPr>
          <w:trHeight w:val="429"/>
          <w:jc w:val="center"/>
        </w:trPr>
        <w:tc>
          <w:tcPr>
            <w:tcW w:w="0" w:type="auto"/>
            <w:vAlign w:val="center"/>
          </w:tcPr>
          <w:p w14:paraId="3A27FCDC" w14:textId="280D7E80"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1.34</w:t>
            </w:r>
          </w:p>
        </w:tc>
        <w:tc>
          <w:tcPr>
            <w:tcW w:w="0" w:type="auto"/>
            <w:vMerge/>
            <w:vAlign w:val="center"/>
          </w:tcPr>
          <w:p w14:paraId="2B1C5260"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1982" w:type="dxa"/>
            <w:vMerge/>
            <w:vAlign w:val="center"/>
          </w:tcPr>
          <w:p w14:paraId="7890E72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6A014299" w14:textId="6E61A09A" w:rsidR="00C640D9" w:rsidRPr="002D284F" w:rsidRDefault="00E823C6" w:rsidP="00801D42">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731BFA">
              <w:rPr>
                <w:rFonts w:ascii="Arial" w:eastAsia="宋体" w:hAnsi="Arial" w:cs="Arial" w:hint="eastAsia"/>
                <w:kern w:val="0"/>
                <w:highlight w:val="yellow"/>
              </w:rPr>
              <w:t>分辨率</w:t>
            </w:r>
            <w:r w:rsidRPr="00731BFA">
              <w:rPr>
                <w:rFonts w:ascii="Arial" w:eastAsia="宋体" w:hAnsi="Arial" w:cs="Arial"/>
                <w:kern w:val="0"/>
                <w:highlight w:val="yellow"/>
                <w:lang w:eastAsia="zh-TW"/>
              </w:rPr>
              <w:t>：</w:t>
            </w:r>
            <w:r w:rsidRPr="00731BFA">
              <w:rPr>
                <w:rFonts w:ascii="Arial" w:eastAsia="宋体" w:hAnsi="Arial" w:cs="Arial"/>
                <w:kern w:val="0"/>
                <w:lang w:eastAsia="zh-TW"/>
              </w:rPr>
              <w:t>0.</w:t>
            </w:r>
            <w:r w:rsidRPr="00731BFA">
              <w:rPr>
                <w:rFonts w:ascii="Arial" w:eastAsia="宋体" w:hAnsi="Arial" w:cs="Arial"/>
                <w:kern w:val="0"/>
              </w:rPr>
              <w:t>0</w:t>
            </w:r>
            <w:r w:rsidRPr="00731BFA">
              <w:rPr>
                <w:rFonts w:ascii="Arial" w:eastAsia="宋体" w:hAnsi="Arial" w:cs="Arial"/>
                <w:kern w:val="0"/>
                <w:lang w:eastAsia="zh-TW"/>
              </w:rPr>
              <w:t>1mm</w:t>
            </w:r>
          </w:p>
        </w:tc>
      </w:tr>
      <w:tr w:rsidR="00C640D9" w:rsidRPr="002D284F" w14:paraId="010715C7" w14:textId="77777777" w:rsidTr="0057433B">
        <w:trPr>
          <w:trHeight w:val="442"/>
          <w:jc w:val="center"/>
        </w:trPr>
        <w:tc>
          <w:tcPr>
            <w:tcW w:w="0" w:type="auto"/>
            <w:vAlign w:val="center"/>
          </w:tcPr>
          <w:p w14:paraId="2E994FAF" w14:textId="1EB948BE"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1.35</w:t>
            </w:r>
          </w:p>
        </w:tc>
        <w:tc>
          <w:tcPr>
            <w:tcW w:w="0" w:type="auto"/>
            <w:vMerge/>
            <w:vAlign w:val="center"/>
          </w:tcPr>
          <w:p w14:paraId="4A92A6A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1982" w:type="dxa"/>
            <w:vMerge/>
            <w:vAlign w:val="center"/>
          </w:tcPr>
          <w:p w14:paraId="770FD90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36053676"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控制精度：</w:t>
            </w:r>
            <w:r w:rsidRPr="002D284F">
              <w:rPr>
                <w:rFonts w:ascii="Arial" w:eastAsia="宋体" w:hAnsi="Arial" w:cs="Arial"/>
                <w:kern w:val="0"/>
              </w:rPr>
              <w:t>±0.1mm</w:t>
            </w:r>
          </w:p>
        </w:tc>
      </w:tr>
      <w:tr w:rsidR="00C640D9" w:rsidRPr="002D284F" w14:paraId="361868F5" w14:textId="77777777" w:rsidTr="0057433B">
        <w:trPr>
          <w:trHeight w:val="442"/>
          <w:jc w:val="center"/>
        </w:trPr>
        <w:tc>
          <w:tcPr>
            <w:tcW w:w="0" w:type="auto"/>
            <w:vAlign w:val="center"/>
          </w:tcPr>
          <w:p w14:paraId="07DB1CA8" w14:textId="3B5A94D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1.37</w:t>
            </w:r>
          </w:p>
        </w:tc>
        <w:tc>
          <w:tcPr>
            <w:tcW w:w="0" w:type="auto"/>
            <w:vMerge w:val="restart"/>
            <w:vAlign w:val="center"/>
          </w:tcPr>
          <w:p w14:paraId="7BE716B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Segoe UI Symbol" w:eastAsia="宋体" w:hAnsi="Segoe UI Symbol" w:cs="Segoe UI Symbol"/>
                <w:bCs/>
              </w:rPr>
              <w:t>★</w:t>
            </w:r>
          </w:p>
          <w:p w14:paraId="6B5EA2C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扭转刚性测试</w:t>
            </w:r>
          </w:p>
        </w:tc>
        <w:tc>
          <w:tcPr>
            <w:tcW w:w="1982" w:type="dxa"/>
            <w:vMerge w:val="restart"/>
            <w:vAlign w:val="center"/>
          </w:tcPr>
          <w:p w14:paraId="2898D64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加载单元</w:t>
            </w:r>
          </w:p>
        </w:tc>
        <w:tc>
          <w:tcPr>
            <w:tcW w:w="4615" w:type="dxa"/>
          </w:tcPr>
          <w:p w14:paraId="0A6093F2"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扭力范围：</w:t>
            </w:r>
            <w:r w:rsidRPr="002D284F">
              <w:rPr>
                <w:rFonts w:ascii="Arial" w:eastAsia="宋体" w:hAnsi="Arial" w:cs="Arial"/>
                <w:kern w:val="0"/>
              </w:rPr>
              <w:t>2N</w:t>
            </w:r>
            <w:r w:rsidRPr="002D284F">
              <w:rPr>
                <w:rFonts w:ascii="Arial" w:eastAsia="宋体" w:hAnsi="Arial" w:cs="Arial"/>
                <w:kern w:val="0"/>
              </w:rPr>
              <w:sym w:font="Wingdings" w:char="F09E"/>
            </w:r>
            <w:r w:rsidRPr="002D284F">
              <w:rPr>
                <w:rFonts w:ascii="Arial" w:eastAsia="宋体" w:hAnsi="Arial" w:cs="Arial"/>
                <w:kern w:val="0"/>
              </w:rPr>
              <w:t>m~1500N</w:t>
            </w:r>
            <w:r w:rsidRPr="002D284F">
              <w:rPr>
                <w:rFonts w:ascii="Arial" w:eastAsia="宋体" w:hAnsi="Arial" w:cs="Arial"/>
                <w:kern w:val="0"/>
              </w:rPr>
              <w:sym w:font="Wingdings" w:char="F09E"/>
            </w:r>
            <w:r w:rsidRPr="002D284F">
              <w:rPr>
                <w:rFonts w:ascii="Arial" w:eastAsia="宋体" w:hAnsi="Arial" w:cs="Arial"/>
                <w:kern w:val="0"/>
              </w:rPr>
              <w:t>m</w:t>
            </w:r>
            <w:r w:rsidRPr="002D284F">
              <w:rPr>
                <w:rFonts w:ascii="Arial" w:eastAsia="宋体" w:hAnsi="Arial" w:cs="Arial"/>
                <w:kern w:val="0"/>
              </w:rPr>
              <w:t>程序可控，无极调速</w:t>
            </w:r>
          </w:p>
        </w:tc>
      </w:tr>
      <w:tr w:rsidR="00C640D9" w:rsidRPr="002D284F" w14:paraId="4387A164" w14:textId="77777777" w:rsidTr="0057433B">
        <w:trPr>
          <w:trHeight w:val="442"/>
          <w:jc w:val="center"/>
        </w:trPr>
        <w:tc>
          <w:tcPr>
            <w:tcW w:w="0" w:type="auto"/>
            <w:vAlign w:val="center"/>
          </w:tcPr>
          <w:p w14:paraId="617F41C3" w14:textId="0E958C51"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1.38</w:t>
            </w:r>
          </w:p>
        </w:tc>
        <w:tc>
          <w:tcPr>
            <w:tcW w:w="0" w:type="auto"/>
            <w:vMerge/>
            <w:vAlign w:val="center"/>
          </w:tcPr>
          <w:p w14:paraId="6A0ACFF9"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3BD9602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1D4A395F" w14:textId="09D4944A" w:rsidR="00E823C6" w:rsidRPr="002D284F" w:rsidRDefault="00E823C6"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B36AD2">
              <w:rPr>
                <w:rFonts w:ascii="Arial" w:eastAsia="宋体" w:hAnsi="Arial" w:cs="Arial" w:hint="eastAsia"/>
                <w:kern w:val="0"/>
                <w:highlight w:val="yellow"/>
              </w:rPr>
              <w:t>±</w:t>
            </w:r>
            <w:r w:rsidRPr="00B36AD2">
              <w:rPr>
                <w:rFonts w:ascii="Arial" w:eastAsia="宋体" w:hAnsi="Arial" w:cs="Arial" w:hint="eastAsia"/>
                <w:kern w:val="0"/>
                <w:highlight w:val="yellow"/>
              </w:rPr>
              <w:t>2%</w:t>
            </w:r>
            <w:r w:rsidRPr="00B36AD2">
              <w:rPr>
                <w:rFonts w:ascii="Arial" w:eastAsia="宋体" w:hAnsi="Arial" w:cs="Arial"/>
                <w:kern w:val="0"/>
                <w:highlight w:val="yellow"/>
              </w:rPr>
              <w:t xml:space="preserve"> </w:t>
            </w:r>
            <w:r w:rsidRPr="00B36AD2">
              <w:rPr>
                <w:rFonts w:ascii="Arial" w:eastAsia="宋体" w:hAnsi="Arial" w:cs="Arial" w:hint="eastAsia"/>
                <w:kern w:val="0"/>
                <w:highlight w:val="yellow"/>
              </w:rPr>
              <w:t>P</w:t>
            </w:r>
            <w:r w:rsidRPr="00B36AD2">
              <w:rPr>
                <w:rFonts w:ascii="Arial" w:eastAsia="宋体" w:hAnsi="Arial" w:cs="Arial"/>
                <w:kern w:val="0"/>
                <w:highlight w:val="yellow"/>
              </w:rPr>
              <w:t>.</w:t>
            </w:r>
            <w:r w:rsidRPr="00B36AD2">
              <w:rPr>
                <w:rFonts w:ascii="Arial" w:eastAsia="宋体" w:hAnsi="Arial" w:cs="Arial" w:hint="eastAsia"/>
                <w:kern w:val="0"/>
                <w:highlight w:val="yellow"/>
              </w:rPr>
              <w:t>S</w:t>
            </w:r>
            <w:r w:rsidRPr="00B36AD2">
              <w:rPr>
                <w:rFonts w:ascii="Arial" w:eastAsia="宋体" w:hAnsi="Arial" w:cs="Arial"/>
                <w:kern w:val="0"/>
                <w:highlight w:val="yellow"/>
              </w:rPr>
              <w:t>.</w:t>
            </w:r>
            <w:r w:rsidRPr="00B36AD2">
              <w:rPr>
                <w:rFonts w:ascii="Arial" w:eastAsia="宋体" w:hAnsi="Arial" w:cs="Arial" w:hint="eastAsia"/>
                <w:kern w:val="0"/>
                <w:highlight w:val="yellow"/>
              </w:rPr>
              <w:t>或</w:t>
            </w:r>
            <w:r w:rsidRPr="00B36AD2">
              <w:rPr>
                <w:rFonts w:ascii="Arial" w:eastAsia="宋体" w:hAnsi="Arial" w:cs="Arial"/>
                <w:kern w:val="0"/>
                <w:highlight w:val="yellow"/>
              </w:rPr>
              <w:t>30</w:t>
            </w:r>
            <w:r w:rsidRPr="00B36AD2">
              <w:rPr>
                <w:rFonts w:ascii="Arial" w:eastAsia="宋体" w:hAnsi="Arial" w:cs="Arial" w:hint="eastAsia"/>
                <w:kern w:val="0"/>
                <w:highlight w:val="yellow"/>
              </w:rPr>
              <w:t>N</w:t>
            </w:r>
            <w:r w:rsidRPr="00B36AD2">
              <w:rPr>
                <w:rFonts w:ascii="Arial" w:eastAsia="宋体" w:hAnsi="Arial" w:cs="Arial" w:hint="eastAsia"/>
                <w:kern w:val="0"/>
                <w:highlight w:val="yellow"/>
              </w:rPr>
              <w:t>·</w:t>
            </w:r>
            <w:r w:rsidRPr="00B36AD2">
              <w:rPr>
                <w:rFonts w:ascii="Arial" w:eastAsia="宋体" w:hAnsi="Arial" w:cs="Arial" w:hint="eastAsia"/>
                <w:kern w:val="0"/>
                <w:highlight w:val="yellow"/>
              </w:rPr>
              <w:t>m</w:t>
            </w:r>
          </w:p>
        </w:tc>
      </w:tr>
      <w:tr w:rsidR="00C640D9" w:rsidRPr="002D284F" w14:paraId="4CE2F3B8" w14:textId="77777777" w:rsidTr="0057433B">
        <w:trPr>
          <w:trHeight w:val="442"/>
          <w:jc w:val="center"/>
        </w:trPr>
        <w:tc>
          <w:tcPr>
            <w:tcW w:w="0" w:type="auto"/>
            <w:vAlign w:val="center"/>
          </w:tcPr>
          <w:p w14:paraId="454755CA" w14:textId="72F3D742"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1.39</w:t>
            </w:r>
          </w:p>
        </w:tc>
        <w:tc>
          <w:tcPr>
            <w:tcW w:w="0" w:type="auto"/>
            <w:vMerge/>
            <w:vAlign w:val="center"/>
          </w:tcPr>
          <w:p w14:paraId="5CB305C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restart"/>
            <w:vAlign w:val="center"/>
          </w:tcPr>
          <w:p w14:paraId="5AF112C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扭转速度</w:t>
            </w:r>
          </w:p>
        </w:tc>
        <w:tc>
          <w:tcPr>
            <w:tcW w:w="4615" w:type="dxa"/>
          </w:tcPr>
          <w:p w14:paraId="6D6B6A89"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速度范围：</w:t>
            </w:r>
            <w:r w:rsidRPr="002D284F">
              <w:rPr>
                <w:rFonts w:ascii="Arial" w:eastAsia="宋体" w:hAnsi="Arial" w:cs="Arial"/>
                <w:kern w:val="0"/>
              </w:rPr>
              <w:t>1~15°/min</w:t>
            </w:r>
          </w:p>
        </w:tc>
      </w:tr>
      <w:tr w:rsidR="00C640D9" w:rsidRPr="002D284F" w14:paraId="55BB1C0C" w14:textId="77777777" w:rsidTr="0057433B">
        <w:trPr>
          <w:trHeight w:val="442"/>
          <w:jc w:val="center"/>
        </w:trPr>
        <w:tc>
          <w:tcPr>
            <w:tcW w:w="0" w:type="auto"/>
            <w:vAlign w:val="center"/>
          </w:tcPr>
          <w:p w14:paraId="39ACADB0" w14:textId="08BBD5D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1.40</w:t>
            </w:r>
          </w:p>
        </w:tc>
        <w:tc>
          <w:tcPr>
            <w:tcW w:w="0" w:type="auto"/>
            <w:vMerge/>
            <w:vAlign w:val="center"/>
          </w:tcPr>
          <w:p w14:paraId="30901C98"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23A5BD0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285165CC"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试验时运行速度：</w:t>
            </w:r>
            <w:r w:rsidRPr="002D284F">
              <w:rPr>
                <w:rFonts w:ascii="Arial" w:eastAsia="宋体" w:hAnsi="Arial" w:cs="Arial"/>
                <w:kern w:val="0"/>
              </w:rPr>
              <w:t>1~15°/min</w:t>
            </w:r>
            <w:r w:rsidRPr="002D284F">
              <w:rPr>
                <w:rFonts w:ascii="Arial" w:eastAsia="宋体" w:hAnsi="Arial" w:cs="Arial"/>
                <w:kern w:val="0"/>
              </w:rPr>
              <w:t>，程序可控，无极调速</w:t>
            </w:r>
          </w:p>
        </w:tc>
      </w:tr>
      <w:tr w:rsidR="00C640D9" w:rsidRPr="002D284F" w14:paraId="20371318" w14:textId="77777777" w:rsidTr="0057433B">
        <w:trPr>
          <w:trHeight w:val="442"/>
          <w:jc w:val="center"/>
        </w:trPr>
        <w:tc>
          <w:tcPr>
            <w:tcW w:w="0" w:type="auto"/>
            <w:vAlign w:val="center"/>
          </w:tcPr>
          <w:p w14:paraId="062FE981" w14:textId="19005712"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1.41</w:t>
            </w:r>
          </w:p>
        </w:tc>
        <w:tc>
          <w:tcPr>
            <w:tcW w:w="0" w:type="auto"/>
            <w:vMerge/>
            <w:vAlign w:val="center"/>
          </w:tcPr>
          <w:p w14:paraId="771DB7F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4A27E1E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77129DA7"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控制精度：</w:t>
            </w:r>
            <w:r w:rsidRPr="002D284F">
              <w:rPr>
                <w:rFonts w:ascii="Arial" w:eastAsia="宋体" w:hAnsi="Arial" w:cs="Arial"/>
                <w:kern w:val="0"/>
              </w:rPr>
              <w:t>±0.1°/min</w:t>
            </w:r>
          </w:p>
        </w:tc>
      </w:tr>
      <w:tr w:rsidR="00C640D9" w:rsidRPr="002D284F" w14:paraId="1B8B37E4" w14:textId="77777777" w:rsidTr="0057433B">
        <w:trPr>
          <w:trHeight w:val="442"/>
          <w:jc w:val="center"/>
        </w:trPr>
        <w:tc>
          <w:tcPr>
            <w:tcW w:w="0" w:type="auto"/>
            <w:vAlign w:val="center"/>
          </w:tcPr>
          <w:p w14:paraId="7BE44A45" w14:textId="03B32358"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1.42</w:t>
            </w:r>
          </w:p>
        </w:tc>
        <w:tc>
          <w:tcPr>
            <w:tcW w:w="0" w:type="auto"/>
            <w:vMerge/>
            <w:vAlign w:val="center"/>
          </w:tcPr>
          <w:p w14:paraId="00022F0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restart"/>
            <w:vAlign w:val="center"/>
          </w:tcPr>
          <w:p w14:paraId="6ED20F9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扭转角度</w:t>
            </w:r>
          </w:p>
        </w:tc>
        <w:tc>
          <w:tcPr>
            <w:tcW w:w="4615" w:type="dxa"/>
          </w:tcPr>
          <w:p w14:paraId="0BAD89C6"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扭转范围：不低于</w:t>
            </w:r>
            <w:r w:rsidRPr="002D284F">
              <w:rPr>
                <w:rFonts w:ascii="Arial" w:eastAsia="宋体" w:hAnsi="Arial" w:cs="Arial"/>
                <w:kern w:val="0"/>
              </w:rPr>
              <w:t>-45°~+45°</w:t>
            </w:r>
          </w:p>
        </w:tc>
      </w:tr>
      <w:tr w:rsidR="00C640D9" w:rsidRPr="002D284F" w14:paraId="3A74FCF6" w14:textId="77777777" w:rsidTr="0057433B">
        <w:trPr>
          <w:trHeight w:val="442"/>
          <w:jc w:val="center"/>
        </w:trPr>
        <w:tc>
          <w:tcPr>
            <w:tcW w:w="0" w:type="auto"/>
            <w:vAlign w:val="center"/>
          </w:tcPr>
          <w:p w14:paraId="46EBD9D4" w14:textId="10C8F82F"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1.43</w:t>
            </w:r>
          </w:p>
        </w:tc>
        <w:tc>
          <w:tcPr>
            <w:tcW w:w="0" w:type="auto"/>
            <w:vMerge/>
            <w:vAlign w:val="center"/>
          </w:tcPr>
          <w:p w14:paraId="6110761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4F8FA65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54ED9B8B" w14:textId="325B2503" w:rsidR="00C5488B" w:rsidRPr="00E823C6"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strike/>
                <w:color w:val="FF0000"/>
                <w:kern w:val="0"/>
                <w:highlight w:val="yellow"/>
              </w:rPr>
            </w:pPr>
            <w:r w:rsidRPr="002D284F">
              <w:rPr>
                <w:rFonts w:ascii="Arial" w:eastAsia="宋体" w:hAnsi="Arial" w:cs="Arial"/>
                <w:kern w:val="0"/>
              </w:rPr>
              <w:t>控制精度：</w:t>
            </w:r>
            <w:r w:rsidRPr="002D284F">
              <w:rPr>
                <w:rFonts w:ascii="Arial" w:eastAsia="宋体" w:hAnsi="Arial" w:cs="Arial"/>
                <w:kern w:val="0"/>
              </w:rPr>
              <w:t>±0.1°</w:t>
            </w:r>
            <w:r w:rsidRPr="002D284F">
              <w:rPr>
                <w:rFonts w:ascii="Arial" w:eastAsia="宋体" w:hAnsi="Arial" w:cs="Arial"/>
                <w:kern w:val="0"/>
              </w:rPr>
              <w:t>；</w:t>
            </w:r>
          </w:p>
        </w:tc>
      </w:tr>
      <w:tr w:rsidR="00C640D9" w:rsidRPr="002D284F" w14:paraId="2D5BE4E0" w14:textId="77777777" w:rsidTr="0057433B">
        <w:trPr>
          <w:trHeight w:val="429"/>
          <w:jc w:val="center"/>
        </w:trPr>
        <w:tc>
          <w:tcPr>
            <w:tcW w:w="0" w:type="auto"/>
            <w:vAlign w:val="center"/>
          </w:tcPr>
          <w:p w14:paraId="35193E90" w14:textId="75C0813E"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lastRenderedPageBreak/>
              <w:t>4.</w:t>
            </w:r>
            <w:r w:rsidR="00C640D9" w:rsidRPr="00223A72">
              <w:rPr>
                <w:rFonts w:ascii="Arial" w:eastAsia="宋体" w:hAnsi="Arial" w:cs="Arial"/>
                <w:color w:val="000000"/>
                <w:kern w:val="0"/>
              </w:rPr>
              <w:t>1.44</w:t>
            </w:r>
          </w:p>
        </w:tc>
        <w:tc>
          <w:tcPr>
            <w:tcW w:w="0" w:type="auto"/>
            <w:vMerge w:val="restart"/>
            <w:vAlign w:val="center"/>
          </w:tcPr>
          <w:p w14:paraId="2481E1F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Segoe UI Symbol" w:eastAsia="宋体" w:hAnsi="Segoe UI Symbol" w:cs="Segoe UI Symbol"/>
                <w:bCs/>
              </w:rPr>
              <w:t>★</w:t>
            </w:r>
          </w:p>
          <w:p w14:paraId="25C5CD4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包覆刚性测试</w:t>
            </w:r>
          </w:p>
        </w:tc>
        <w:tc>
          <w:tcPr>
            <w:tcW w:w="1982" w:type="dxa"/>
            <w:vMerge w:val="restart"/>
            <w:vAlign w:val="center"/>
          </w:tcPr>
          <w:p w14:paraId="30608711"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bCs/>
              </w:rPr>
            </w:pPr>
            <w:r w:rsidRPr="002D284F">
              <w:rPr>
                <w:rFonts w:ascii="Arial" w:eastAsia="宋体" w:hAnsi="Arial" w:cs="Arial"/>
                <w:bCs/>
              </w:rPr>
              <w:t xml:space="preserve"> </w:t>
            </w:r>
            <w:r w:rsidRPr="002D284F">
              <w:rPr>
                <w:rFonts w:ascii="Arial" w:eastAsia="宋体" w:hAnsi="Arial" w:cs="Arial"/>
                <w:bCs/>
              </w:rPr>
              <w:t>加载单元</w:t>
            </w:r>
          </w:p>
        </w:tc>
        <w:tc>
          <w:tcPr>
            <w:tcW w:w="4615" w:type="dxa"/>
          </w:tcPr>
          <w:p w14:paraId="022A5718" w14:textId="57BDDEAA" w:rsidR="00651FFC"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负荷范围：</w:t>
            </w:r>
            <w:r w:rsidR="00C27F46" w:rsidRPr="00E823C6">
              <w:rPr>
                <w:rFonts w:ascii="Arial" w:eastAsia="宋体" w:hAnsi="Arial" w:cs="Arial"/>
                <w:kern w:val="0"/>
                <w:highlight w:val="yellow"/>
              </w:rPr>
              <w:t xml:space="preserve"> </w:t>
            </w:r>
            <w:r w:rsidR="00651FFC" w:rsidRPr="00E823C6">
              <w:rPr>
                <w:rFonts w:ascii="Arial" w:eastAsia="宋体" w:hAnsi="Arial" w:cs="Arial"/>
                <w:kern w:val="0"/>
                <w:highlight w:val="yellow"/>
              </w:rPr>
              <w:t xml:space="preserve">4000 </w:t>
            </w:r>
            <w:proofErr w:type="spellStart"/>
            <w:r w:rsidR="00651FFC" w:rsidRPr="00E823C6">
              <w:rPr>
                <w:rFonts w:ascii="Arial" w:eastAsia="宋体" w:hAnsi="Arial" w:cs="Arial"/>
                <w:kern w:val="0"/>
                <w:highlight w:val="yellow"/>
              </w:rPr>
              <w:t>kgf</w:t>
            </w:r>
            <w:proofErr w:type="spellEnd"/>
          </w:p>
        </w:tc>
      </w:tr>
      <w:tr w:rsidR="00C640D9" w:rsidRPr="002D284F" w14:paraId="5F57CA71" w14:textId="77777777" w:rsidTr="0057433B">
        <w:trPr>
          <w:trHeight w:val="442"/>
          <w:jc w:val="center"/>
        </w:trPr>
        <w:tc>
          <w:tcPr>
            <w:tcW w:w="0" w:type="auto"/>
            <w:vAlign w:val="center"/>
          </w:tcPr>
          <w:p w14:paraId="39681ED9" w14:textId="13917D0B"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1.45</w:t>
            </w:r>
          </w:p>
        </w:tc>
        <w:tc>
          <w:tcPr>
            <w:tcW w:w="0" w:type="auto"/>
            <w:vMerge/>
            <w:vAlign w:val="center"/>
          </w:tcPr>
          <w:p w14:paraId="6A74418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09029197"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42981483" w14:textId="2A141147" w:rsidR="00651FFC" w:rsidRPr="002D284F" w:rsidRDefault="00E823C6"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E823C6">
              <w:rPr>
                <w:rFonts w:ascii="Arial" w:eastAsia="宋体" w:hAnsi="Arial" w:cs="Arial"/>
                <w:kern w:val="0"/>
              </w:rPr>
              <w:t>精度：</w:t>
            </w:r>
            <w:r w:rsidRPr="00B36AD2">
              <w:rPr>
                <w:rFonts w:ascii="Arial" w:eastAsia="宋体" w:hAnsi="Arial" w:cs="Arial" w:hint="eastAsia"/>
                <w:kern w:val="0"/>
                <w:highlight w:val="yellow"/>
              </w:rPr>
              <w:t>±</w:t>
            </w:r>
            <w:r w:rsidRPr="00B36AD2">
              <w:rPr>
                <w:rFonts w:ascii="Arial" w:eastAsia="宋体" w:hAnsi="Arial" w:cs="Arial"/>
                <w:kern w:val="0"/>
                <w:highlight w:val="yellow"/>
              </w:rPr>
              <w:t>1</w:t>
            </w:r>
            <w:r w:rsidRPr="00B36AD2">
              <w:rPr>
                <w:rFonts w:ascii="Arial" w:eastAsia="宋体" w:hAnsi="Arial" w:cs="Arial" w:hint="eastAsia"/>
                <w:kern w:val="0"/>
                <w:highlight w:val="yellow"/>
              </w:rPr>
              <w:t>%</w:t>
            </w:r>
            <w:r w:rsidRPr="00B36AD2">
              <w:rPr>
                <w:rFonts w:ascii="Arial" w:eastAsia="宋体" w:hAnsi="Arial" w:cs="Arial"/>
                <w:kern w:val="0"/>
                <w:highlight w:val="yellow"/>
              </w:rPr>
              <w:t xml:space="preserve"> </w:t>
            </w:r>
            <w:r w:rsidRPr="00B36AD2">
              <w:rPr>
                <w:rFonts w:ascii="Arial" w:eastAsia="宋体" w:hAnsi="Arial" w:cs="Arial" w:hint="eastAsia"/>
                <w:kern w:val="0"/>
                <w:highlight w:val="yellow"/>
              </w:rPr>
              <w:t>P</w:t>
            </w:r>
            <w:r w:rsidRPr="00B36AD2">
              <w:rPr>
                <w:rFonts w:ascii="Arial" w:eastAsia="宋体" w:hAnsi="Arial" w:cs="Arial"/>
                <w:kern w:val="0"/>
                <w:highlight w:val="yellow"/>
              </w:rPr>
              <w:t>.</w:t>
            </w:r>
            <w:r w:rsidRPr="00B36AD2">
              <w:rPr>
                <w:rFonts w:ascii="Arial" w:eastAsia="宋体" w:hAnsi="Arial" w:cs="Arial" w:hint="eastAsia"/>
                <w:kern w:val="0"/>
                <w:highlight w:val="yellow"/>
              </w:rPr>
              <w:t>S</w:t>
            </w:r>
            <w:r w:rsidRPr="00B36AD2">
              <w:rPr>
                <w:rFonts w:ascii="Arial" w:eastAsia="宋体" w:hAnsi="Arial" w:cs="Arial"/>
                <w:kern w:val="0"/>
                <w:highlight w:val="yellow"/>
              </w:rPr>
              <w:t>.</w:t>
            </w:r>
            <w:r>
              <w:rPr>
                <w:rFonts w:ascii="Arial" w:eastAsia="宋体" w:hAnsi="Arial" w:cs="Arial" w:hint="eastAsia"/>
                <w:kern w:val="0"/>
                <w:highlight w:val="yellow"/>
              </w:rPr>
              <w:t>或</w:t>
            </w:r>
            <w:r w:rsidRPr="00B36AD2">
              <w:rPr>
                <w:rFonts w:ascii="Arial" w:eastAsia="宋体" w:hAnsi="Arial" w:cs="Arial" w:hint="eastAsia"/>
                <w:kern w:val="0"/>
                <w:highlight w:val="yellow"/>
              </w:rPr>
              <w:t>1</w:t>
            </w:r>
            <w:r w:rsidRPr="00B36AD2">
              <w:rPr>
                <w:rFonts w:ascii="Arial" w:eastAsia="宋体" w:hAnsi="Arial" w:cs="Arial"/>
                <w:kern w:val="0"/>
                <w:highlight w:val="yellow"/>
              </w:rPr>
              <w:t>0</w:t>
            </w:r>
            <w:r w:rsidRPr="00B36AD2">
              <w:rPr>
                <w:rFonts w:ascii="Arial" w:eastAsia="宋体" w:hAnsi="Arial" w:cs="Arial" w:hint="eastAsia"/>
                <w:kern w:val="0"/>
                <w:highlight w:val="yellow"/>
              </w:rPr>
              <w:t>kgf</w:t>
            </w:r>
            <w:r w:rsidRPr="00B36AD2">
              <w:rPr>
                <w:rFonts w:ascii="Arial" w:eastAsia="宋体" w:hAnsi="Arial" w:cs="Arial" w:hint="eastAsia"/>
                <w:kern w:val="0"/>
                <w:highlight w:val="yellow"/>
              </w:rPr>
              <w:t>，取较大者</w:t>
            </w:r>
          </w:p>
        </w:tc>
      </w:tr>
      <w:tr w:rsidR="00C640D9" w:rsidRPr="002D284F" w14:paraId="2FA96117" w14:textId="77777777" w:rsidTr="0057433B">
        <w:trPr>
          <w:trHeight w:val="442"/>
          <w:jc w:val="center"/>
        </w:trPr>
        <w:tc>
          <w:tcPr>
            <w:tcW w:w="0" w:type="auto"/>
            <w:vAlign w:val="center"/>
          </w:tcPr>
          <w:p w14:paraId="45FE3D9F" w14:textId="196E74E0"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1.46</w:t>
            </w:r>
          </w:p>
        </w:tc>
        <w:tc>
          <w:tcPr>
            <w:tcW w:w="0" w:type="auto"/>
            <w:vMerge/>
            <w:vAlign w:val="center"/>
          </w:tcPr>
          <w:p w14:paraId="458EDE2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restart"/>
            <w:vAlign w:val="center"/>
          </w:tcPr>
          <w:p w14:paraId="14EDF68F"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bCs/>
              </w:rPr>
            </w:pPr>
            <w:r w:rsidRPr="002D284F">
              <w:rPr>
                <w:rFonts w:ascii="Arial" w:eastAsia="宋体" w:hAnsi="Arial" w:cs="Arial"/>
                <w:bCs/>
              </w:rPr>
              <w:t xml:space="preserve"> </w:t>
            </w:r>
            <w:r w:rsidRPr="002D284F">
              <w:rPr>
                <w:rFonts w:ascii="Arial" w:eastAsia="宋体" w:hAnsi="Arial" w:cs="Arial"/>
                <w:bCs/>
              </w:rPr>
              <w:t>速度控制单元</w:t>
            </w:r>
          </w:p>
        </w:tc>
        <w:tc>
          <w:tcPr>
            <w:tcW w:w="4615" w:type="dxa"/>
          </w:tcPr>
          <w:p w14:paraId="081884C0"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快进快退速度：</w:t>
            </w:r>
            <w:r w:rsidRPr="002D284F">
              <w:rPr>
                <w:rFonts w:ascii="Arial" w:eastAsia="宋体" w:hAnsi="Arial" w:cs="Arial"/>
                <w:kern w:val="0"/>
              </w:rPr>
              <w:t>≥300mm/min</w:t>
            </w:r>
            <w:r w:rsidRPr="002D284F">
              <w:rPr>
                <w:rFonts w:ascii="Arial" w:eastAsia="宋体" w:hAnsi="Arial" w:cs="Arial"/>
                <w:kern w:val="0"/>
              </w:rPr>
              <w:t>，程序可控，无极调速</w:t>
            </w:r>
          </w:p>
        </w:tc>
      </w:tr>
      <w:tr w:rsidR="00C640D9" w:rsidRPr="002D284F" w14:paraId="102254DC" w14:textId="77777777" w:rsidTr="0057433B">
        <w:trPr>
          <w:trHeight w:val="442"/>
          <w:jc w:val="center"/>
        </w:trPr>
        <w:tc>
          <w:tcPr>
            <w:tcW w:w="0" w:type="auto"/>
            <w:vAlign w:val="center"/>
          </w:tcPr>
          <w:p w14:paraId="0FFE70B2" w14:textId="6877049B"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1.47</w:t>
            </w:r>
          </w:p>
        </w:tc>
        <w:tc>
          <w:tcPr>
            <w:tcW w:w="0" w:type="auto"/>
            <w:vMerge/>
            <w:vAlign w:val="center"/>
          </w:tcPr>
          <w:p w14:paraId="2F361F20"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4A54ECE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37108746"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试验时运行速度：</w:t>
            </w:r>
            <w:r w:rsidRPr="002D284F">
              <w:rPr>
                <w:rFonts w:ascii="Arial" w:eastAsia="宋体" w:hAnsi="Arial" w:cs="Arial"/>
                <w:kern w:val="0"/>
              </w:rPr>
              <w:t>10~60 mm/min</w:t>
            </w:r>
            <w:r w:rsidRPr="002D284F">
              <w:rPr>
                <w:rFonts w:ascii="Arial" w:eastAsia="宋体" w:hAnsi="Arial" w:cs="Arial"/>
                <w:kern w:val="0"/>
              </w:rPr>
              <w:t>，程序可控</w:t>
            </w:r>
          </w:p>
        </w:tc>
      </w:tr>
      <w:tr w:rsidR="00C640D9" w:rsidRPr="002D284F" w14:paraId="3DC3B294" w14:textId="77777777" w:rsidTr="0057433B">
        <w:trPr>
          <w:trHeight w:val="442"/>
          <w:jc w:val="center"/>
        </w:trPr>
        <w:tc>
          <w:tcPr>
            <w:tcW w:w="0" w:type="auto"/>
            <w:vAlign w:val="center"/>
          </w:tcPr>
          <w:p w14:paraId="101E39E4" w14:textId="35FE3844"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1.48</w:t>
            </w:r>
          </w:p>
        </w:tc>
        <w:tc>
          <w:tcPr>
            <w:tcW w:w="0" w:type="auto"/>
            <w:vMerge/>
            <w:vAlign w:val="center"/>
          </w:tcPr>
          <w:p w14:paraId="729F9B9E"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7021FAA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6299B50E"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控制精度：</w:t>
            </w:r>
            <w:r w:rsidRPr="002D284F">
              <w:rPr>
                <w:rFonts w:ascii="Arial" w:eastAsia="宋体" w:hAnsi="Arial" w:cs="Arial"/>
                <w:kern w:val="0"/>
              </w:rPr>
              <w:t>±1mm/min</w:t>
            </w:r>
          </w:p>
        </w:tc>
      </w:tr>
      <w:tr w:rsidR="00C640D9" w:rsidRPr="002D284F" w14:paraId="24969ED8" w14:textId="77777777" w:rsidTr="0057433B">
        <w:trPr>
          <w:trHeight w:val="404"/>
          <w:jc w:val="center"/>
        </w:trPr>
        <w:tc>
          <w:tcPr>
            <w:tcW w:w="0" w:type="auto"/>
            <w:vAlign w:val="center"/>
          </w:tcPr>
          <w:p w14:paraId="17A69F1A" w14:textId="36C3A4A4"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1.49</w:t>
            </w:r>
          </w:p>
        </w:tc>
        <w:tc>
          <w:tcPr>
            <w:tcW w:w="0" w:type="auto"/>
            <w:vMerge/>
            <w:vAlign w:val="center"/>
          </w:tcPr>
          <w:p w14:paraId="6E3258EC"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restart"/>
            <w:vAlign w:val="center"/>
          </w:tcPr>
          <w:p w14:paraId="1C8A439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直线位移传感器</w:t>
            </w:r>
          </w:p>
        </w:tc>
        <w:tc>
          <w:tcPr>
            <w:tcW w:w="4615" w:type="dxa"/>
          </w:tcPr>
          <w:p w14:paraId="7F4F69B1" w14:textId="5EE78B63" w:rsidR="00C640D9"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类型：位移传感器</w:t>
            </w:r>
          </w:p>
        </w:tc>
      </w:tr>
      <w:tr w:rsidR="00F53564" w:rsidRPr="002D284F" w14:paraId="773BDAD9" w14:textId="77777777" w:rsidTr="0057433B">
        <w:trPr>
          <w:trHeight w:val="442"/>
          <w:jc w:val="center"/>
        </w:trPr>
        <w:tc>
          <w:tcPr>
            <w:tcW w:w="0" w:type="auto"/>
            <w:vAlign w:val="center"/>
          </w:tcPr>
          <w:p w14:paraId="41587B8B" w14:textId="4D716722" w:rsidR="00F53564" w:rsidRPr="00223A72" w:rsidRDefault="00F53564" w:rsidP="00F53564">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4.1.50</w:t>
            </w:r>
          </w:p>
        </w:tc>
        <w:tc>
          <w:tcPr>
            <w:tcW w:w="0" w:type="auto"/>
            <w:vMerge/>
            <w:vAlign w:val="center"/>
          </w:tcPr>
          <w:p w14:paraId="7A884A60" w14:textId="77777777" w:rsidR="00F53564" w:rsidRPr="002D284F" w:rsidRDefault="00F53564" w:rsidP="00F53564">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599A3EA2" w14:textId="77777777" w:rsidR="00F53564" w:rsidRPr="002D284F" w:rsidRDefault="00F53564" w:rsidP="00F53564">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0D61AD23" w14:textId="73DB3073" w:rsidR="00F53564" w:rsidRPr="002D284F" w:rsidRDefault="00F53564" w:rsidP="00F53564">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731BFA">
              <w:rPr>
                <w:rFonts w:ascii="Arial" w:eastAsia="宋体" w:hAnsi="Arial" w:cs="Arial" w:hint="eastAsia"/>
                <w:kern w:val="0"/>
                <w:highlight w:val="yellow"/>
              </w:rPr>
              <w:t>分辨率</w:t>
            </w:r>
            <w:r w:rsidRPr="00731BFA">
              <w:rPr>
                <w:rFonts w:ascii="Arial" w:eastAsia="宋体" w:hAnsi="Arial" w:cs="Arial"/>
                <w:kern w:val="0"/>
                <w:highlight w:val="yellow"/>
                <w:lang w:eastAsia="zh-TW"/>
              </w:rPr>
              <w:t>：</w:t>
            </w:r>
            <w:r w:rsidRPr="00731BFA">
              <w:rPr>
                <w:rFonts w:ascii="Arial" w:eastAsia="宋体" w:hAnsi="Arial" w:cs="Arial"/>
                <w:kern w:val="0"/>
                <w:lang w:eastAsia="zh-TW"/>
              </w:rPr>
              <w:t>0.</w:t>
            </w:r>
            <w:r w:rsidRPr="00731BFA">
              <w:rPr>
                <w:rFonts w:ascii="Arial" w:eastAsia="宋体" w:hAnsi="Arial" w:cs="Arial"/>
                <w:kern w:val="0"/>
              </w:rPr>
              <w:t>0</w:t>
            </w:r>
            <w:r w:rsidRPr="00731BFA">
              <w:rPr>
                <w:rFonts w:ascii="Arial" w:eastAsia="宋体" w:hAnsi="Arial" w:cs="Arial"/>
                <w:kern w:val="0"/>
                <w:lang w:eastAsia="zh-TW"/>
              </w:rPr>
              <w:t>1mm</w:t>
            </w:r>
            <w:r w:rsidRPr="002D284F">
              <w:rPr>
                <w:rFonts w:ascii="Arial" w:eastAsia="宋体" w:hAnsi="Arial" w:cs="Arial"/>
                <w:kern w:val="0"/>
              </w:rPr>
              <w:t xml:space="preserve"> </w:t>
            </w:r>
          </w:p>
        </w:tc>
      </w:tr>
      <w:tr w:rsidR="00F53564" w:rsidRPr="002D284F" w14:paraId="5405FD04" w14:textId="77777777" w:rsidTr="0057433B">
        <w:trPr>
          <w:trHeight w:val="454"/>
          <w:jc w:val="center"/>
        </w:trPr>
        <w:tc>
          <w:tcPr>
            <w:tcW w:w="0" w:type="auto"/>
            <w:vAlign w:val="center"/>
          </w:tcPr>
          <w:p w14:paraId="4E47AD71" w14:textId="7D969012" w:rsidR="00F53564" w:rsidRPr="00223A72" w:rsidRDefault="00F53564" w:rsidP="00F53564">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4.1.51</w:t>
            </w:r>
          </w:p>
        </w:tc>
        <w:tc>
          <w:tcPr>
            <w:tcW w:w="0" w:type="auto"/>
            <w:vMerge/>
            <w:vAlign w:val="center"/>
          </w:tcPr>
          <w:p w14:paraId="2ED5B692" w14:textId="77777777" w:rsidR="00F53564" w:rsidRPr="002D284F" w:rsidRDefault="00F53564" w:rsidP="00F53564">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57C9D5CE" w14:textId="77777777" w:rsidR="00F53564" w:rsidRPr="002D284F" w:rsidRDefault="00F53564" w:rsidP="00F53564">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751C26B6" w14:textId="3ADEA3AA" w:rsidR="00F53564" w:rsidRPr="002D284F" w:rsidRDefault="00F53564"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731BFA">
              <w:rPr>
                <w:rFonts w:ascii="Arial" w:eastAsia="宋体" w:hAnsi="Arial" w:cs="Arial"/>
                <w:kern w:val="0"/>
              </w:rPr>
              <w:t>控制精度：</w:t>
            </w:r>
            <w:r w:rsidRPr="00731BFA">
              <w:rPr>
                <w:rFonts w:ascii="Arial" w:eastAsia="宋体" w:hAnsi="Arial" w:cs="Arial"/>
                <w:kern w:val="0"/>
                <w:highlight w:val="yellow"/>
              </w:rPr>
              <w:t>±0.2mm</w:t>
            </w:r>
            <w:r w:rsidRPr="002D284F">
              <w:rPr>
                <w:rFonts w:ascii="Arial" w:eastAsia="宋体" w:hAnsi="Arial" w:cs="Arial"/>
                <w:kern w:val="0"/>
                <w:highlight w:val="yellow"/>
              </w:rPr>
              <w:t xml:space="preserve"> </w:t>
            </w:r>
          </w:p>
        </w:tc>
      </w:tr>
      <w:tr w:rsidR="00C640D9" w:rsidRPr="002D284F" w14:paraId="4B69B504" w14:textId="77777777" w:rsidTr="0057433B">
        <w:trPr>
          <w:trHeight w:val="442"/>
          <w:jc w:val="center"/>
        </w:trPr>
        <w:tc>
          <w:tcPr>
            <w:tcW w:w="0" w:type="auto"/>
            <w:vAlign w:val="center"/>
          </w:tcPr>
          <w:p w14:paraId="04C867AF" w14:textId="7471AB91"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1.52</w:t>
            </w:r>
          </w:p>
        </w:tc>
        <w:tc>
          <w:tcPr>
            <w:tcW w:w="0" w:type="auto"/>
            <w:vMerge/>
            <w:vAlign w:val="center"/>
          </w:tcPr>
          <w:p w14:paraId="173E674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500C422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包覆机构</w:t>
            </w:r>
          </w:p>
        </w:tc>
        <w:tc>
          <w:tcPr>
            <w:tcW w:w="4615" w:type="dxa"/>
          </w:tcPr>
          <w:p w14:paraId="01523FE4"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材质：优质钢材或合金钢，须做喷涂、防锈处理</w:t>
            </w:r>
          </w:p>
        </w:tc>
      </w:tr>
      <w:tr w:rsidR="00C640D9" w:rsidRPr="002D284F" w14:paraId="2891E6FD" w14:textId="77777777" w:rsidTr="0057433B">
        <w:trPr>
          <w:trHeight w:val="442"/>
          <w:jc w:val="center"/>
        </w:trPr>
        <w:tc>
          <w:tcPr>
            <w:tcW w:w="0" w:type="auto"/>
            <w:vAlign w:val="center"/>
          </w:tcPr>
          <w:p w14:paraId="31523438" w14:textId="086E2686"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1.56</w:t>
            </w:r>
          </w:p>
        </w:tc>
        <w:tc>
          <w:tcPr>
            <w:tcW w:w="0" w:type="auto"/>
            <w:vMerge w:val="restart"/>
            <w:vAlign w:val="center"/>
          </w:tcPr>
          <w:p w14:paraId="39AA1E8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Segoe UI Symbol" w:eastAsia="宋体" w:hAnsi="Segoe UI Symbol" w:cs="Segoe UI Symbol"/>
                <w:bCs/>
              </w:rPr>
              <w:t>★</w:t>
            </w:r>
          </w:p>
          <w:p w14:paraId="4E615D1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倾角测试</w:t>
            </w:r>
          </w:p>
        </w:tc>
        <w:tc>
          <w:tcPr>
            <w:tcW w:w="1982" w:type="dxa"/>
            <w:vAlign w:val="center"/>
          </w:tcPr>
          <w:p w14:paraId="083CD22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测量范围</w:t>
            </w:r>
          </w:p>
        </w:tc>
        <w:tc>
          <w:tcPr>
            <w:tcW w:w="4615" w:type="dxa"/>
          </w:tcPr>
          <w:p w14:paraId="20564496"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bCs/>
                <w:kern w:val="0"/>
              </w:rPr>
              <w:t>-5°</w:t>
            </w:r>
            <w:r w:rsidRPr="002D284F">
              <w:rPr>
                <w:rFonts w:ascii="Arial" w:eastAsia="宋体" w:hAnsi="Arial" w:cs="Arial"/>
                <w:bCs/>
                <w:kern w:val="0"/>
              </w:rPr>
              <w:t>～</w:t>
            </w:r>
            <w:r w:rsidRPr="002D284F">
              <w:rPr>
                <w:rFonts w:ascii="Arial" w:eastAsia="宋体" w:hAnsi="Arial" w:cs="Arial"/>
                <w:bCs/>
                <w:kern w:val="0"/>
              </w:rPr>
              <w:t>+5°</w:t>
            </w:r>
          </w:p>
        </w:tc>
      </w:tr>
      <w:tr w:rsidR="00C640D9" w:rsidRPr="002D284F" w14:paraId="11D7B181" w14:textId="77777777" w:rsidTr="0057433B">
        <w:trPr>
          <w:trHeight w:val="442"/>
          <w:jc w:val="center"/>
        </w:trPr>
        <w:tc>
          <w:tcPr>
            <w:tcW w:w="0" w:type="auto"/>
            <w:vAlign w:val="center"/>
          </w:tcPr>
          <w:p w14:paraId="0057501B" w14:textId="21574A20"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1.57</w:t>
            </w:r>
          </w:p>
        </w:tc>
        <w:tc>
          <w:tcPr>
            <w:tcW w:w="0" w:type="auto"/>
            <w:vMerge/>
            <w:vAlign w:val="center"/>
          </w:tcPr>
          <w:p w14:paraId="30A8C74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55F16308"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试验时运行速度</w:t>
            </w:r>
          </w:p>
        </w:tc>
        <w:tc>
          <w:tcPr>
            <w:tcW w:w="4615" w:type="dxa"/>
            <w:vAlign w:val="center"/>
          </w:tcPr>
          <w:p w14:paraId="2870FE47" w14:textId="08ACE900" w:rsidR="00C640D9"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Camber</w:t>
            </w:r>
            <w:r w:rsidR="00C27F46" w:rsidRPr="002D284F">
              <w:rPr>
                <w:rFonts w:ascii="Arial" w:eastAsia="宋体" w:hAnsi="Arial" w:cs="Arial"/>
                <w:kern w:val="0"/>
              </w:rPr>
              <w:t xml:space="preserve"> </w:t>
            </w:r>
            <w:r w:rsidRPr="002D284F">
              <w:rPr>
                <w:rFonts w:ascii="Arial" w:eastAsia="宋体" w:hAnsi="Arial" w:cs="Arial"/>
                <w:kern w:val="0"/>
              </w:rPr>
              <w:t>(</w:t>
            </w:r>
            <w:r w:rsidRPr="002D284F">
              <w:rPr>
                <w:rFonts w:ascii="Arial" w:eastAsia="宋体" w:hAnsi="Arial" w:cs="Arial"/>
                <w:kern w:val="0"/>
              </w:rPr>
              <w:t>倾角</w:t>
            </w:r>
            <w:r w:rsidRPr="002D284F">
              <w:rPr>
                <w:rFonts w:ascii="Arial" w:eastAsia="宋体" w:hAnsi="Arial" w:cs="Arial"/>
                <w:kern w:val="0"/>
              </w:rPr>
              <w:t>)</w:t>
            </w:r>
            <w:r w:rsidRPr="002D284F">
              <w:rPr>
                <w:rFonts w:ascii="Arial" w:eastAsia="宋体" w:hAnsi="Arial" w:cs="Arial"/>
                <w:kern w:val="0"/>
              </w:rPr>
              <w:t>在加载前可通过电脑预置，程序可控，无极调速</w:t>
            </w:r>
          </w:p>
        </w:tc>
      </w:tr>
      <w:tr w:rsidR="00C640D9" w:rsidRPr="002D284F" w14:paraId="7F37CAB2" w14:textId="77777777" w:rsidTr="0057433B">
        <w:trPr>
          <w:trHeight w:val="370"/>
          <w:jc w:val="center"/>
        </w:trPr>
        <w:tc>
          <w:tcPr>
            <w:tcW w:w="0" w:type="auto"/>
            <w:vAlign w:val="center"/>
          </w:tcPr>
          <w:p w14:paraId="1AC14ED3" w14:textId="5E8AD2F4"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1.58</w:t>
            </w:r>
          </w:p>
        </w:tc>
        <w:tc>
          <w:tcPr>
            <w:tcW w:w="0" w:type="auto"/>
            <w:vMerge/>
            <w:vAlign w:val="center"/>
          </w:tcPr>
          <w:p w14:paraId="04F9A788"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789CCCB1"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解析度</w:t>
            </w:r>
          </w:p>
        </w:tc>
        <w:tc>
          <w:tcPr>
            <w:tcW w:w="4615" w:type="dxa"/>
            <w:vAlign w:val="center"/>
          </w:tcPr>
          <w:p w14:paraId="32659CA9" w14:textId="29DBB7A2" w:rsidR="00830CAE" w:rsidRPr="002D284F" w:rsidRDefault="00830CAE" w:rsidP="00830CAE">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F53564">
              <w:rPr>
                <w:rFonts w:ascii="Arial" w:eastAsia="宋体" w:hAnsi="Arial" w:cs="Arial"/>
                <w:kern w:val="0"/>
                <w:highlight w:val="yellow"/>
              </w:rPr>
              <w:t>0.01°</w:t>
            </w:r>
          </w:p>
        </w:tc>
      </w:tr>
      <w:tr w:rsidR="00C640D9" w:rsidRPr="002D284F" w14:paraId="2CE16DB4" w14:textId="77777777" w:rsidTr="0057433B">
        <w:trPr>
          <w:trHeight w:val="442"/>
          <w:jc w:val="center"/>
        </w:trPr>
        <w:tc>
          <w:tcPr>
            <w:tcW w:w="0" w:type="auto"/>
            <w:vAlign w:val="center"/>
          </w:tcPr>
          <w:p w14:paraId="1A67FD90" w14:textId="37F742EF"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1.59</w:t>
            </w:r>
          </w:p>
        </w:tc>
        <w:tc>
          <w:tcPr>
            <w:tcW w:w="0" w:type="auto"/>
            <w:vMerge/>
            <w:vAlign w:val="center"/>
          </w:tcPr>
          <w:p w14:paraId="22772A3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509A926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控制精度</w:t>
            </w:r>
          </w:p>
        </w:tc>
        <w:tc>
          <w:tcPr>
            <w:tcW w:w="4615" w:type="dxa"/>
          </w:tcPr>
          <w:p w14:paraId="54F09719"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±0.1°</w:t>
            </w:r>
          </w:p>
        </w:tc>
      </w:tr>
      <w:tr w:rsidR="00C640D9" w:rsidRPr="002D284F" w14:paraId="5C914AA0" w14:textId="77777777" w:rsidTr="0057433B">
        <w:trPr>
          <w:trHeight w:val="1206"/>
          <w:jc w:val="center"/>
        </w:trPr>
        <w:tc>
          <w:tcPr>
            <w:tcW w:w="0" w:type="auto"/>
            <w:vAlign w:val="center"/>
          </w:tcPr>
          <w:p w14:paraId="5F3A6124" w14:textId="6ED04C3B"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1.60</w:t>
            </w:r>
          </w:p>
        </w:tc>
        <w:tc>
          <w:tcPr>
            <w:tcW w:w="0" w:type="auto"/>
            <w:vMerge/>
            <w:vAlign w:val="center"/>
          </w:tcPr>
          <w:p w14:paraId="5DAD783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62EADE61"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结构要求</w:t>
            </w:r>
          </w:p>
        </w:tc>
        <w:tc>
          <w:tcPr>
            <w:tcW w:w="4615" w:type="dxa"/>
          </w:tcPr>
          <w:p w14:paraId="676212BE" w14:textId="77777777" w:rsidR="00C640D9" w:rsidRPr="00F53564"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F53564">
              <w:rPr>
                <w:rFonts w:ascii="Arial" w:eastAsia="宋体" w:hAnsi="Arial" w:cs="Arial"/>
                <w:kern w:val="0"/>
              </w:rPr>
              <w:t>倾角测试时，轮胎主轴围绕固定支点旋转形成</w:t>
            </w:r>
            <w:r w:rsidRPr="00F53564">
              <w:rPr>
                <w:rFonts w:ascii="Arial" w:eastAsia="宋体" w:hAnsi="Arial" w:cs="Arial"/>
                <w:kern w:val="0"/>
              </w:rPr>
              <w:t>Camber</w:t>
            </w:r>
            <w:r w:rsidRPr="00F53564">
              <w:rPr>
                <w:rFonts w:ascii="Arial" w:eastAsia="宋体" w:hAnsi="Arial" w:cs="Arial"/>
                <w:kern w:val="0"/>
              </w:rPr>
              <w:t>角转动，驱动由伺服电机（或伺服电机</w:t>
            </w:r>
            <w:r w:rsidRPr="00F53564">
              <w:rPr>
                <w:rFonts w:ascii="Arial" w:eastAsia="宋体" w:hAnsi="Arial" w:cs="Arial"/>
                <w:kern w:val="0"/>
              </w:rPr>
              <w:t>+</w:t>
            </w:r>
            <w:r w:rsidRPr="00F53564">
              <w:rPr>
                <w:rFonts w:ascii="Arial" w:eastAsia="宋体" w:hAnsi="Arial" w:cs="Arial"/>
                <w:kern w:val="0"/>
              </w:rPr>
              <w:t>减速机）来实现；</w:t>
            </w:r>
            <w:r w:rsidRPr="00F53564">
              <w:rPr>
                <w:rFonts w:ascii="Arial" w:eastAsia="宋体" w:hAnsi="Arial" w:cs="Arial"/>
                <w:kern w:val="0"/>
              </w:rPr>
              <w:t>Camber</w:t>
            </w:r>
            <w:r w:rsidRPr="00F53564">
              <w:rPr>
                <w:rFonts w:ascii="Arial" w:eastAsia="宋体" w:hAnsi="Arial" w:cs="Arial"/>
                <w:kern w:val="0"/>
              </w:rPr>
              <w:t>角为预置型，全自动控制，即在操作界面上输入角度值后系统能够自动变角。</w:t>
            </w:r>
          </w:p>
          <w:p w14:paraId="071F7327" w14:textId="56B572B0" w:rsidR="009B3A97" w:rsidRPr="00F53564" w:rsidRDefault="00C640D9" w:rsidP="00F53564">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F53564">
              <w:rPr>
                <w:rFonts w:ascii="Arial" w:eastAsia="宋体" w:hAnsi="Arial" w:cs="Arial"/>
                <w:kern w:val="0"/>
              </w:rPr>
              <w:t>压载</w:t>
            </w:r>
            <w:r w:rsidRPr="00F53564">
              <w:rPr>
                <w:rFonts w:ascii="Arial" w:eastAsia="宋体" w:hAnsi="Arial" w:cs="Arial"/>
                <w:kern w:val="0"/>
              </w:rPr>
              <w:t>20KN</w:t>
            </w:r>
            <w:r w:rsidRPr="00F53564">
              <w:rPr>
                <w:rFonts w:ascii="Arial" w:eastAsia="宋体" w:hAnsi="Arial" w:cs="Arial"/>
                <w:kern w:val="0"/>
              </w:rPr>
              <w:t>时倾角的变化角度不得超过</w:t>
            </w:r>
            <w:r w:rsidRPr="00F53564">
              <w:rPr>
                <w:rFonts w:ascii="Arial" w:eastAsia="宋体" w:hAnsi="Arial" w:cs="Arial"/>
                <w:kern w:val="0"/>
              </w:rPr>
              <w:t>0.1°</w:t>
            </w:r>
            <w:r w:rsidR="00F317B6" w:rsidRPr="00F53564">
              <w:rPr>
                <w:rFonts w:ascii="Arial" w:eastAsia="宋体" w:hAnsi="Arial" w:cs="Arial" w:hint="eastAsia"/>
                <w:kern w:val="0"/>
              </w:rPr>
              <w:t>；</w:t>
            </w:r>
          </w:p>
        </w:tc>
      </w:tr>
      <w:tr w:rsidR="000A078B" w:rsidRPr="002D284F" w14:paraId="4336D9D5" w14:textId="77777777" w:rsidTr="0057433B">
        <w:trPr>
          <w:trHeight w:val="508"/>
          <w:jc w:val="center"/>
        </w:trPr>
        <w:tc>
          <w:tcPr>
            <w:tcW w:w="0" w:type="auto"/>
            <w:vAlign w:val="center"/>
          </w:tcPr>
          <w:p w14:paraId="4CE8C373" w14:textId="2B7B3EFF" w:rsidR="000A078B" w:rsidRPr="00223A72" w:rsidRDefault="000A078B" w:rsidP="00C640D9">
            <w:pPr>
              <w:widowControl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4.1.61</w:t>
            </w:r>
          </w:p>
        </w:tc>
        <w:tc>
          <w:tcPr>
            <w:tcW w:w="0" w:type="auto"/>
            <w:vMerge w:val="restart"/>
            <w:vAlign w:val="center"/>
          </w:tcPr>
          <w:p w14:paraId="189EFF20" w14:textId="77777777" w:rsidR="000A078B" w:rsidRPr="002D284F" w:rsidRDefault="000A078B" w:rsidP="00C640D9">
            <w:pPr>
              <w:widowControl w:val="0"/>
              <w:tabs>
                <w:tab w:val="left" w:pos="927"/>
              </w:tabs>
              <w:spacing w:line="420" w:lineRule="exact"/>
              <w:ind w:firstLine="0"/>
              <w:jc w:val="center"/>
              <w:rPr>
                <w:rFonts w:ascii="Arial" w:eastAsia="宋体" w:hAnsi="Arial" w:cs="Arial"/>
                <w:bCs/>
              </w:rPr>
            </w:pPr>
            <w:r w:rsidRPr="002D284F">
              <w:rPr>
                <w:rFonts w:ascii="Segoe UI Symbol" w:eastAsia="宋体" w:hAnsi="Segoe UI Symbol" w:cs="Segoe UI Symbol"/>
                <w:bCs/>
              </w:rPr>
              <w:t>★</w:t>
            </w:r>
          </w:p>
          <w:p w14:paraId="26AE3B21" w14:textId="77777777" w:rsidR="000A078B" w:rsidRPr="002D284F" w:rsidRDefault="000A078B" w:rsidP="00C640D9">
            <w:pPr>
              <w:widowControl w:val="0"/>
              <w:tabs>
                <w:tab w:val="left" w:pos="927"/>
              </w:tabs>
              <w:spacing w:line="420" w:lineRule="exact"/>
              <w:ind w:firstLine="0"/>
              <w:jc w:val="center"/>
              <w:rPr>
                <w:rFonts w:ascii="Arial" w:eastAsia="宋体" w:hAnsi="Arial" w:cs="Arial"/>
                <w:color w:val="000000"/>
                <w:kern w:val="0"/>
              </w:rPr>
            </w:pPr>
            <w:r w:rsidRPr="002D284F">
              <w:rPr>
                <w:rFonts w:ascii="Arial" w:eastAsia="宋体" w:hAnsi="Arial" w:cs="Arial"/>
                <w:color w:val="000000"/>
                <w:kern w:val="0"/>
              </w:rPr>
              <w:t>静负荷测试</w:t>
            </w:r>
          </w:p>
        </w:tc>
        <w:tc>
          <w:tcPr>
            <w:tcW w:w="1982" w:type="dxa"/>
            <w:vMerge w:val="restart"/>
            <w:vAlign w:val="center"/>
          </w:tcPr>
          <w:p w14:paraId="051F25ED" w14:textId="77777777" w:rsidR="000A078B" w:rsidRPr="002D284F" w:rsidRDefault="000A078B" w:rsidP="00C640D9">
            <w:pPr>
              <w:widowControl w:val="0"/>
              <w:tabs>
                <w:tab w:val="left" w:pos="927"/>
              </w:tabs>
              <w:spacing w:line="420" w:lineRule="exact"/>
              <w:ind w:firstLine="0"/>
              <w:jc w:val="center"/>
              <w:rPr>
                <w:rFonts w:ascii="Arial" w:eastAsia="宋体" w:hAnsi="Arial" w:cs="Arial"/>
                <w:bCs/>
              </w:rPr>
            </w:pPr>
            <w:r w:rsidRPr="002D284F">
              <w:rPr>
                <w:rFonts w:ascii="Arial" w:eastAsia="宋体" w:hAnsi="Arial" w:cs="Arial"/>
                <w:bCs/>
              </w:rPr>
              <w:t>测试台总成</w:t>
            </w:r>
          </w:p>
        </w:tc>
        <w:tc>
          <w:tcPr>
            <w:tcW w:w="4615" w:type="dxa"/>
            <w:vAlign w:val="center"/>
          </w:tcPr>
          <w:p w14:paraId="16FEACC6" w14:textId="22AB3AD1" w:rsidR="000A078B" w:rsidRPr="002D284F" w:rsidRDefault="000A078B" w:rsidP="001830E9">
            <w:pPr>
              <w:widowControl w:val="0"/>
              <w:tabs>
                <w:tab w:val="left" w:pos="927"/>
              </w:tabs>
              <w:spacing w:line="420" w:lineRule="exact"/>
              <w:ind w:firstLine="0"/>
              <w:jc w:val="both"/>
              <w:rPr>
                <w:rFonts w:ascii="Arial" w:eastAsia="宋体" w:hAnsi="Arial" w:cs="Arial"/>
                <w:kern w:val="0"/>
              </w:rPr>
            </w:pPr>
            <w:proofErr w:type="gramStart"/>
            <w:r w:rsidRPr="002D284F">
              <w:rPr>
                <w:rFonts w:ascii="Arial" w:eastAsia="宋体" w:hAnsi="Arial" w:cs="Arial"/>
                <w:kern w:val="0"/>
              </w:rPr>
              <w:t>须能够</w:t>
            </w:r>
            <w:proofErr w:type="gramEnd"/>
            <w:r w:rsidRPr="002D284F">
              <w:rPr>
                <w:rFonts w:ascii="Arial" w:eastAsia="宋体" w:hAnsi="Arial" w:cs="Arial"/>
                <w:kern w:val="0"/>
              </w:rPr>
              <w:t>完成</w:t>
            </w:r>
            <w:r w:rsidR="001830E9">
              <w:rPr>
                <w:rFonts w:ascii="Arial" w:eastAsia="宋体" w:hAnsi="Arial" w:cs="Arial"/>
                <w:kern w:val="0"/>
              </w:rPr>
              <w:t>HG/T2443</w:t>
            </w:r>
            <w:r w:rsidRPr="002D284F">
              <w:rPr>
                <w:rFonts w:ascii="Arial" w:eastAsia="宋体" w:hAnsi="Arial" w:cs="Arial"/>
                <w:kern w:val="0"/>
              </w:rPr>
              <w:t>规定轮胎静负荷测试要求，同时支持压力分析测试平台安装及其测试。</w:t>
            </w:r>
          </w:p>
        </w:tc>
      </w:tr>
      <w:tr w:rsidR="000A078B" w:rsidRPr="002D284F" w14:paraId="7891F766" w14:textId="77777777" w:rsidTr="0057433B">
        <w:trPr>
          <w:trHeight w:val="358"/>
          <w:jc w:val="center"/>
        </w:trPr>
        <w:tc>
          <w:tcPr>
            <w:tcW w:w="0" w:type="auto"/>
            <w:vAlign w:val="center"/>
          </w:tcPr>
          <w:p w14:paraId="2A4F992C" w14:textId="7411326E" w:rsidR="000A078B" w:rsidRPr="00223A72" w:rsidRDefault="000A078B" w:rsidP="00C640D9">
            <w:pPr>
              <w:widowControl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4.1.62</w:t>
            </w:r>
          </w:p>
        </w:tc>
        <w:tc>
          <w:tcPr>
            <w:tcW w:w="0" w:type="auto"/>
            <w:vMerge/>
            <w:vAlign w:val="center"/>
          </w:tcPr>
          <w:p w14:paraId="4AB3E9D3" w14:textId="77777777" w:rsidR="000A078B" w:rsidRPr="002D284F" w:rsidRDefault="000A078B" w:rsidP="00C640D9">
            <w:pPr>
              <w:widowControl w:val="0"/>
              <w:tabs>
                <w:tab w:val="left" w:pos="927"/>
              </w:tabs>
              <w:spacing w:line="420" w:lineRule="exact"/>
              <w:ind w:firstLine="0"/>
              <w:jc w:val="center"/>
              <w:rPr>
                <w:rFonts w:ascii="Arial" w:eastAsia="宋体" w:hAnsi="Arial" w:cs="Arial"/>
                <w:color w:val="000000"/>
                <w:kern w:val="0"/>
              </w:rPr>
            </w:pPr>
          </w:p>
        </w:tc>
        <w:tc>
          <w:tcPr>
            <w:tcW w:w="1982" w:type="dxa"/>
            <w:vMerge/>
            <w:vAlign w:val="center"/>
          </w:tcPr>
          <w:p w14:paraId="731E305F" w14:textId="77777777" w:rsidR="000A078B" w:rsidRPr="002D284F" w:rsidRDefault="000A078B" w:rsidP="00C640D9">
            <w:pPr>
              <w:widowControl w:val="0"/>
              <w:tabs>
                <w:tab w:val="left" w:pos="927"/>
              </w:tabs>
              <w:spacing w:line="420" w:lineRule="exact"/>
              <w:ind w:firstLine="0"/>
              <w:jc w:val="center"/>
              <w:rPr>
                <w:rFonts w:ascii="Arial" w:eastAsia="宋体" w:hAnsi="Arial" w:cs="Arial"/>
                <w:bCs/>
              </w:rPr>
            </w:pPr>
          </w:p>
        </w:tc>
        <w:tc>
          <w:tcPr>
            <w:tcW w:w="4615" w:type="dxa"/>
            <w:vAlign w:val="center"/>
          </w:tcPr>
          <w:p w14:paraId="68329BDA" w14:textId="6A323F71" w:rsidR="000A078B" w:rsidRPr="002D284F" w:rsidRDefault="000A078B" w:rsidP="00C640D9">
            <w:pPr>
              <w:widowControl w:val="0"/>
              <w:tabs>
                <w:tab w:val="left" w:pos="927"/>
              </w:tabs>
              <w:spacing w:line="420" w:lineRule="exact"/>
              <w:ind w:firstLine="0"/>
              <w:jc w:val="both"/>
              <w:rPr>
                <w:rFonts w:ascii="Arial" w:eastAsia="宋体" w:hAnsi="Arial" w:cs="Arial"/>
                <w:kern w:val="0"/>
              </w:rPr>
            </w:pPr>
            <w:r w:rsidRPr="002D284F">
              <w:rPr>
                <w:rFonts w:ascii="Arial" w:eastAsia="宋体" w:hAnsi="Arial" w:cs="Arial"/>
                <w:kern w:val="0"/>
              </w:rPr>
              <w:t>有效工作尺寸：满足国标、欧标、美标中</w:t>
            </w:r>
            <w:r w:rsidRPr="00F53564">
              <w:rPr>
                <w:rFonts w:ascii="Arial" w:eastAsia="宋体" w:hAnsi="Arial" w:cs="Arial"/>
                <w:kern w:val="0"/>
                <w:highlight w:val="yellow"/>
              </w:rPr>
              <w:t>4</w:t>
            </w:r>
            <w:r w:rsidRPr="002D284F">
              <w:rPr>
                <w:rFonts w:ascii="Arial" w:eastAsia="宋体" w:hAnsi="Arial" w:cs="Arial"/>
                <w:kern w:val="0"/>
              </w:rPr>
              <w:t>.1.3~</w:t>
            </w:r>
            <w:r w:rsidRPr="00F53564">
              <w:rPr>
                <w:rFonts w:ascii="Arial" w:eastAsia="宋体" w:hAnsi="Arial" w:cs="Arial"/>
                <w:kern w:val="0"/>
                <w:highlight w:val="yellow"/>
              </w:rPr>
              <w:t>4</w:t>
            </w:r>
            <w:r w:rsidRPr="002D284F">
              <w:rPr>
                <w:rFonts w:ascii="Arial" w:eastAsia="宋体" w:hAnsi="Arial" w:cs="Arial"/>
                <w:kern w:val="0"/>
              </w:rPr>
              <w:t>.1.6</w:t>
            </w:r>
            <w:r w:rsidRPr="002D284F">
              <w:rPr>
                <w:rFonts w:ascii="Arial" w:eastAsia="宋体" w:hAnsi="Arial" w:cs="Arial"/>
                <w:kern w:val="0"/>
              </w:rPr>
              <w:t>规定各种规格轮胎；轮胎径向加载后，最大断面宽轮胎的接地印痕全部落在测试台区域内且距离边缘大于</w:t>
            </w:r>
            <w:r w:rsidRPr="002D284F">
              <w:rPr>
                <w:rFonts w:ascii="Arial" w:eastAsia="宋体" w:hAnsi="Arial" w:cs="Arial"/>
                <w:kern w:val="0"/>
              </w:rPr>
              <w:t>50mm</w:t>
            </w:r>
            <w:r w:rsidRPr="002D284F">
              <w:rPr>
                <w:rFonts w:ascii="Arial" w:eastAsia="宋体" w:hAnsi="Arial" w:cs="Arial"/>
                <w:kern w:val="0"/>
              </w:rPr>
              <w:t>（不低于</w:t>
            </w:r>
            <w:r w:rsidRPr="002D284F">
              <w:rPr>
                <w:rFonts w:ascii="Arial" w:eastAsia="宋体" w:hAnsi="Arial" w:cs="Arial"/>
                <w:kern w:val="0"/>
              </w:rPr>
              <w:t>500mm×500mm</w:t>
            </w:r>
            <w:r w:rsidRPr="002D284F">
              <w:rPr>
                <w:rFonts w:ascii="Arial" w:eastAsia="宋体" w:hAnsi="Arial" w:cs="Arial"/>
                <w:kern w:val="0"/>
              </w:rPr>
              <w:t>）</w:t>
            </w:r>
          </w:p>
        </w:tc>
      </w:tr>
      <w:tr w:rsidR="000A078B" w:rsidRPr="002D284F" w14:paraId="7E55D994" w14:textId="77777777" w:rsidTr="000A078B">
        <w:trPr>
          <w:trHeight w:val="560"/>
          <w:jc w:val="center"/>
        </w:trPr>
        <w:tc>
          <w:tcPr>
            <w:tcW w:w="0" w:type="auto"/>
            <w:vMerge w:val="restart"/>
            <w:vAlign w:val="center"/>
          </w:tcPr>
          <w:p w14:paraId="12CCF1E7" w14:textId="72FAF4B3" w:rsidR="000A078B" w:rsidRPr="00223A72" w:rsidRDefault="000A078B" w:rsidP="00C640D9">
            <w:pPr>
              <w:widowControl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lastRenderedPageBreak/>
              <w:t>4.1.63</w:t>
            </w:r>
          </w:p>
        </w:tc>
        <w:tc>
          <w:tcPr>
            <w:tcW w:w="0" w:type="auto"/>
            <w:vMerge/>
            <w:vAlign w:val="center"/>
          </w:tcPr>
          <w:p w14:paraId="5B68E97B" w14:textId="77777777" w:rsidR="000A078B" w:rsidRPr="002D284F" w:rsidRDefault="000A078B" w:rsidP="00C640D9">
            <w:pPr>
              <w:widowControl w:val="0"/>
              <w:tabs>
                <w:tab w:val="left" w:pos="927"/>
              </w:tabs>
              <w:spacing w:line="420" w:lineRule="exact"/>
              <w:ind w:firstLine="0"/>
              <w:jc w:val="center"/>
              <w:rPr>
                <w:rFonts w:ascii="Arial" w:eastAsia="宋体" w:hAnsi="Arial" w:cs="Arial"/>
                <w:color w:val="000000"/>
                <w:kern w:val="0"/>
              </w:rPr>
            </w:pPr>
          </w:p>
        </w:tc>
        <w:tc>
          <w:tcPr>
            <w:tcW w:w="1982" w:type="dxa"/>
            <w:vMerge/>
            <w:vAlign w:val="center"/>
          </w:tcPr>
          <w:p w14:paraId="62D20739" w14:textId="77777777" w:rsidR="000A078B" w:rsidRPr="002D284F" w:rsidRDefault="000A078B" w:rsidP="00C640D9">
            <w:pPr>
              <w:widowControl w:val="0"/>
              <w:tabs>
                <w:tab w:val="left" w:pos="927"/>
              </w:tabs>
              <w:spacing w:line="420" w:lineRule="exact"/>
              <w:ind w:firstLine="0"/>
              <w:jc w:val="center"/>
              <w:rPr>
                <w:rFonts w:ascii="Arial" w:eastAsia="宋体" w:hAnsi="Arial" w:cs="Arial"/>
                <w:bCs/>
              </w:rPr>
            </w:pPr>
          </w:p>
        </w:tc>
        <w:tc>
          <w:tcPr>
            <w:tcW w:w="4615" w:type="dxa"/>
            <w:vAlign w:val="center"/>
          </w:tcPr>
          <w:p w14:paraId="2E6BF2FF" w14:textId="77777777" w:rsidR="000A078B" w:rsidRPr="002D284F" w:rsidRDefault="000A078B" w:rsidP="00C640D9">
            <w:pPr>
              <w:widowControl w:val="0"/>
              <w:tabs>
                <w:tab w:val="left" w:pos="927"/>
              </w:tabs>
              <w:spacing w:line="420" w:lineRule="exact"/>
              <w:ind w:firstLine="0"/>
              <w:jc w:val="both"/>
              <w:rPr>
                <w:rFonts w:ascii="Arial" w:eastAsia="宋体" w:hAnsi="Arial" w:cs="Arial"/>
                <w:kern w:val="0"/>
              </w:rPr>
            </w:pPr>
            <w:r w:rsidRPr="002D284F">
              <w:rPr>
                <w:rFonts w:ascii="Arial" w:eastAsia="宋体" w:hAnsi="Arial" w:cs="Arial"/>
                <w:kern w:val="0"/>
              </w:rPr>
              <w:t>刚性要求：测试台具有足够刚性，保证满负荷径向力加载的垂直度偏差小于</w:t>
            </w:r>
            <w:r w:rsidRPr="002D284F">
              <w:rPr>
                <w:rFonts w:ascii="Arial" w:eastAsia="宋体" w:hAnsi="Arial" w:cs="Arial"/>
                <w:kern w:val="0"/>
              </w:rPr>
              <w:t>0.05°</w:t>
            </w:r>
            <w:r w:rsidRPr="002D284F">
              <w:rPr>
                <w:rFonts w:ascii="Arial" w:eastAsia="宋体" w:hAnsi="Arial" w:cs="Arial"/>
                <w:kern w:val="0"/>
              </w:rPr>
              <w:t>。</w:t>
            </w:r>
          </w:p>
        </w:tc>
      </w:tr>
      <w:tr w:rsidR="000A078B" w:rsidRPr="002D284F" w14:paraId="2C38BD44" w14:textId="77777777" w:rsidTr="000A078B">
        <w:trPr>
          <w:trHeight w:val="590"/>
          <w:jc w:val="center"/>
        </w:trPr>
        <w:tc>
          <w:tcPr>
            <w:tcW w:w="0" w:type="auto"/>
            <w:vMerge/>
            <w:vAlign w:val="center"/>
          </w:tcPr>
          <w:p w14:paraId="25CF397C" w14:textId="77777777" w:rsidR="000A078B" w:rsidRPr="00223A72" w:rsidRDefault="000A078B" w:rsidP="00C640D9">
            <w:pPr>
              <w:widowControl w:val="0"/>
              <w:spacing w:line="420" w:lineRule="exact"/>
              <w:ind w:firstLine="0"/>
              <w:jc w:val="center"/>
              <w:textAlignment w:val="center"/>
              <w:rPr>
                <w:rFonts w:ascii="Arial" w:eastAsia="宋体" w:hAnsi="Arial" w:cs="Arial"/>
                <w:color w:val="000000"/>
                <w:kern w:val="0"/>
              </w:rPr>
            </w:pPr>
          </w:p>
        </w:tc>
        <w:tc>
          <w:tcPr>
            <w:tcW w:w="0" w:type="auto"/>
            <w:vMerge/>
            <w:vAlign w:val="center"/>
          </w:tcPr>
          <w:p w14:paraId="19DD1474" w14:textId="77777777" w:rsidR="000A078B" w:rsidRPr="002D284F" w:rsidRDefault="000A078B" w:rsidP="00C640D9">
            <w:pPr>
              <w:widowControl w:val="0"/>
              <w:tabs>
                <w:tab w:val="left" w:pos="927"/>
              </w:tabs>
              <w:spacing w:line="420" w:lineRule="exact"/>
              <w:ind w:firstLine="0"/>
              <w:jc w:val="center"/>
              <w:rPr>
                <w:rFonts w:ascii="Arial" w:eastAsia="宋体" w:hAnsi="Arial" w:cs="Arial"/>
                <w:color w:val="000000"/>
                <w:kern w:val="0"/>
              </w:rPr>
            </w:pPr>
          </w:p>
        </w:tc>
        <w:tc>
          <w:tcPr>
            <w:tcW w:w="1982" w:type="dxa"/>
            <w:vMerge/>
            <w:vAlign w:val="center"/>
          </w:tcPr>
          <w:p w14:paraId="516667C7" w14:textId="77777777" w:rsidR="000A078B" w:rsidRPr="002D284F" w:rsidRDefault="000A078B" w:rsidP="00C640D9">
            <w:pPr>
              <w:widowControl w:val="0"/>
              <w:tabs>
                <w:tab w:val="left" w:pos="927"/>
              </w:tabs>
              <w:spacing w:line="420" w:lineRule="exact"/>
              <w:ind w:firstLine="0"/>
              <w:jc w:val="center"/>
              <w:rPr>
                <w:rFonts w:ascii="Arial" w:eastAsia="宋体" w:hAnsi="Arial" w:cs="Arial"/>
                <w:bCs/>
              </w:rPr>
            </w:pPr>
          </w:p>
        </w:tc>
        <w:tc>
          <w:tcPr>
            <w:tcW w:w="4615" w:type="dxa"/>
            <w:vAlign w:val="center"/>
          </w:tcPr>
          <w:p w14:paraId="60A81BA0" w14:textId="54A7994B" w:rsidR="000A078B" w:rsidRPr="000A078B" w:rsidRDefault="000A078B" w:rsidP="00F17047">
            <w:pPr>
              <w:widowControl w:val="0"/>
              <w:tabs>
                <w:tab w:val="left" w:pos="927"/>
              </w:tabs>
              <w:spacing w:line="420" w:lineRule="exact"/>
              <w:ind w:firstLine="0"/>
              <w:jc w:val="both"/>
              <w:rPr>
                <w:rFonts w:ascii="Arial" w:eastAsia="宋体" w:hAnsi="Arial" w:cs="Arial"/>
                <w:kern w:val="0"/>
                <w:highlight w:val="yellow"/>
              </w:rPr>
            </w:pPr>
            <w:r w:rsidRPr="000A078B">
              <w:rPr>
                <w:rFonts w:ascii="Arial" w:eastAsia="宋体" w:hAnsi="Arial" w:cs="Arial" w:hint="eastAsia"/>
                <w:kern w:val="0"/>
                <w:highlight w:val="yellow"/>
              </w:rPr>
              <w:t>能够放置自备的压力</w:t>
            </w:r>
            <w:proofErr w:type="gramStart"/>
            <w:r w:rsidRPr="000A078B">
              <w:rPr>
                <w:rFonts w:ascii="Arial" w:eastAsia="宋体" w:hAnsi="Arial" w:cs="Arial" w:hint="eastAsia"/>
                <w:kern w:val="0"/>
                <w:highlight w:val="yellow"/>
              </w:rPr>
              <w:t>毯</w:t>
            </w:r>
            <w:proofErr w:type="gramEnd"/>
            <w:r w:rsidRPr="000A078B">
              <w:rPr>
                <w:rFonts w:ascii="Arial" w:eastAsia="宋体" w:hAnsi="Arial" w:cs="Arial" w:hint="eastAsia"/>
                <w:kern w:val="0"/>
                <w:highlight w:val="yellow"/>
              </w:rPr>
              <w:t>设备</w:t>
            </w:r>
            <w:r>
              <w:rPr>
                <w:rFonts w:ascii="Arial" w:eastAsia="宋体" w:hAnsi="Arial" w:cs="Arial" w:hint="eastAsia"/>
                <w:kern w:val="0"/>
                <w:highlight w:val="yellow"/>
              </w:rPr>
              <w:t>进行印痕试验</w:t>
            </w:r>
            <w:r w:rsidR="00F17047">
              <w:rPr>
                <w:rFonts w:ascii="Arial" w:eastAsia="宋体" w:hAnsi="Arial" w:cs="Arial" w:hint="eastAsia"/>
                <w:kern w:val="0"/>
                <w:highlight w:val="yellow"/>
              </w:rPr>
              <w:t>，招标方提供</w:t>
            </w:r>
            <w:r w:rsidR="00F17047">
              <w:rPr>
                <w:rFonts w:ascii="Arial" w:eastAsia="宋体" w:hAnsi="Arial" w:cs="Arial" w:hint="eastAsia"/>
                <w:color w:val="FF0000"/>
                <w:kern w:val="0"/>
                <w:highlight w:val="yellow"/>
              </w:rPr>
              <w:t>压力</w:t>
            </w:r>
            <w:proofErr w:type="gramStart"/>
            <w:r w:rsidR="00F17047">
              <w:rPr>
                <w:rFonts w:ascii="Arial" w:eastAsia="宋体" w:hAnsi="Arial" w:cs="Arial" w:hint="eastAsia"/>
                <w:color w:val="FF0000"/>
                <w:kern w:val="0"/>
                <w:highlight w:val="yellow"/>
              </w:rPr>
              <w:t>毯</w:t>
            </w:r>
            <w:proofErr w:type="gramEnd"/>
            <w:r w:rsidR="00F17047">
              <w:rPr>
                <w:rFonts w:ascii="Arial" w:eastAsia="宋体" w:hAnsi="Arial" w:cs="Arial" w:hint="eastAsia"/>
                <w:color w:val="FF0000"/>
                <w:kern w:val="0"/>
                <w:highlight w:val="yellow"/>
              </w:rPr>
              <w:t>设备参数</w:t>
            </w:r>
          </w:p>
        </w:tc>
      </w:tr>
      <w:tr w:rsidR="000A078B" w:rsidRPr="002D284F" w14:paraId="1FEE2AFC" w14:textId="77777777" w:rsidTr="0057433B">
        <w:trPr>
          <w:trHeight w:val="240"/>
          <w:jc w:val="center"/>
        </w:trPr>
        <w:tc>
          <w:tcPr>
            <w:tcW w:w="0" w:type="auto"/>
            <w:vMerge/>
            <w:vAlign w:val="center"/>
          </w:tcPr>
          <w:p w14:paraId="2F8ECC23" w14:textId="77777777" w:rsidR="000A078B" w:rsidRPr="00223A72" w:rsidRDefault="000A078B" w:rsidP="00C640D9">
            <w:pPr>
              <w:widowControl w:val="0"/>
              <w:spacing w:line="420" w:lineRule="exact"/>
              <w:ind w:firstLine="0"/>
              <w:jc w:val="center"/>
              <w:textAlignment w:val="center"/>
              <w:rPr>
                <w:rFonts w:ascii="Arial" w:eastAsia="宋体" w:hAnsi="Arial" w:cs="Arial"/>
                <w:color w:val="000000"/>
                <w:kern w:val="0"/>
              </w:rPr>
            </w:pPr>
          </w:p>
        </w:tc>
        <w:tc>
          <w:tcPr>
            <w:tcW w:w="0" w:type="auto"/>
            <w:vMerge/>
            <w:vAlign w:val="center"/>
          </w:tcPr>
          <w:p w14:paraId="143A1443" w14:textId="77777777" w:rsidR="000A078B" w:rsidRPr="002D284F" w:rsidRDefault="000A078B" w:rsidP="00C640D9">
            <w:pPr>
              <w:widowControl w:val="0"/>
              <w:tabs>
                <w:tab w:val="left" w:pos="927"/>
              </w:tabs>
              <w:spacing w:line="420" w:lineRule="exact"/>
              <w:ind w:firstLine="0"/>
              <w:jc w:val="center"/>
              <w:rPr>
                <w:rFonts w:ascii="Arial" w:eastAsia="宋体" w:hAnsi="Arial" w:cs="Arial"/>
                <w:color w:val="000000"/>
                <w:kern w:val="0"/>
              </w:rPr>
            </w:pPr>
          </w:p>
        </w:tc>
        <w:tc>
          <w:tcPr>
            <w:tcW w:w="1982" w:type="dxa"/>
            <w:vMerge/>
            <w:vAlign w:val="center"/>
          </w:tcPr>
          <w:p w14:paraId="13281500" w14:textId="77777777" w:rsidR="000A078B" w:rsidRPr="002D284F" w:rsidRDefault="000A078B" w:rsidP="00C640D9">
            <w:pPr>
              <w:widowControl w:val="0"/>
              <w:tabs>
                <w:tab w:val="left" w:pos="927"/>
              </w:tabs>
              <w:spacing w:line="420" w:lineRule="exact"/>
              <w:ind w:firstLine="0"/>
              <w:jc w:val="center"/>
              <w:rPr>
                <w:rFonts w:ascii="Arial" w:eastAsia="宋体" w:hAnsi="Arial" w:cs="Arial"/>
                <w:bCs/>
              </w:rPr>
            </w:pPr>
          </w:p>
        </w:tc>
        <w:tc>
          <w:tcPr>
            <w:tcW w:w="4615" w:type="dxa"/>
            <w:vAlign w:val="center"/>
          </w:tcPr>
          <w:p w14:paraId="47C04903" w14:textId="699AEDE7" w:rsidR="00910C60" w:rsidRPr="00910C60" w:rsidRDefault="00910C60" w:rsidP="00910C60">
            <w:pPr>
              <w:pStyle w:val="a9"/>
              <w:widowControl w:val="0"/>
              <w:numPr>
                <w:ilvl w:val="0"/>
                <w:numId w:val="27"/>
              </w:numPr>
              <w:ind w:firstLineChars="0"/>
              <w:jc w:val="both"/>
              <w:rPr>
                <w:rFonts w:ascii="Arial" w:eastAsia="宋体" w:hAnsi="Arial" w:cs="Arial"/>
                <w:kern w:val="0"/>
              </w:rPr>
            </w:pPr>
            <w:r w:rsidRPr="00910C60">
              <w:rPr>
                <w:rFonts w:ascii="Arial" w:eastAsia="宋体" w:hAnsi="Arial" w:cs="Arial" w:hint="eastAsia"/>
                <w:kern w:val="0"/>
              </w:rPr>
              <w:t>时时测量轮胎两侧的轮廓线</w:t>
            </w:r>
            <w:r>
              <w:rPr>
                <w:rFonts w:ascii="Arial" w:eastAsia="宋体" w:hAnsi="Arial" w:cs="Arial" w:hint="eastAsia"/>
                <w:kern w:val="0"/>
              </w:rPr>
              <w:t>。</w:t>
            </w:r>
          </w:p>
          <w:p w14:paraId="0117C579" w14:textId="77A5A536" w:rsidR="00910C60" w:rsidRPr="00910C60" w:rsidRDefault="00910C60" w:rsidP="00910C60">
            <w:pPr>
              <w:pStyle w:val="a9"/>
              <w:widowControl w:val="0"/>
              <w:numPr>
                <w:ilvl w:val="0"/>
                <w:numId w:val="27"/>
              </w:numPr>
              <w:ind w:firstLineChars="0"/>
              <w:jc w:val="both"/>
              <w:rPr>
                <w:rFonts w:ascii="Arial" w:eastAsia="宋体" w:hAnsi="Arial" w:cs="Arial"/>
                <w:kern w:val="0"/>
              </w:rPr>
            </w:pPr>
            <w:r w:rsidRPr="00910C60">
              <w:rPr>
                <w:rFonts w:ascii="Arial" w:eastAsia="宋体" w:hAnsi="Arial" w:cs="Arial" w:hint="eastAsia"/>
                <w:kern w:val="0"/>
              </w:rPr>
              <w:t>轮胎载荷</w:t>
            </w:r>
            <w:r w:rsidRPr="00910C60">
              <w:rPr>
                <w:rFonts w:ascii="Arial" w:eastAsia="宋体" w:hAnsi="Arial" w:cs="Arial" w:hint="eastAsia"/>
                <w:kern w:val="0"/>
              </w:rPr>
              <w:t>5kgf</w:t>
            </w:r>
            <w:r w:rsidRPr="00910C60">
              <w:rPr>
                <w:rFonts w:ascii="Arial" w:eastAsia="宋体" w:hAnsi="Arial" w:cs="Arial" w:hint="eastAsia"/>
                <w:kern w:val="0"/>
              </w:rPr>
              <w:t>～</w:t>
            </w:r>
            <w:r w:rsidRPr="00910C60">
              <w:rPr>
                <w:rFonts w:ascii="Arial" w:eastAsia="宋体" w:hAnsi="Arial" w:cs="Arial" w:hint="eastAsia"/>
                <w:kern w:val="0"/>
              </w:rPr>
              <w:t>3000kgf</w:t>
            </w:r>
            <w:r>
              <w:rPr>
                <w:rFonts w:ascii="Arial" w:eastAsia="宋体" w:hAnsi="Arial" w:cs="Arial" w:hint="eastAsia"/>
                <w:kern w:val="0"/>
              </w:rPr>
              <w:t>。</w:t>
            </w:r>
          </w:p>
          <w:p w14:paraId="07FF6BC2" w14:textId="28BFF0D8" w:rsidR="00910C60" w:rsidRPr="00910C60" w:rsidRDefault="00910C60" w:rsidP="00910C60">
            <w:pPr>
              <w:pStyle w:val="a9"/>
              <w:widowControl w:val="0"/>
              <w:numPr>
                <w:ilvl w:val="0"/>
                <w:numId w:val="10"/>
              </w:numPr>
              <w:ind w:firstLineChars="0"/>
              <w:jc w:val="both"/>
              <w:rPr>
                <w:rFonts w:ascii="Arial" w:eastAsia="宋体" w:hAnsi="Arial" w:cs="Arial"/>
                <w:kern w:val="0"/>
              </w:rPr>
            </w:pPr>
            <w:r w:rsidRPr="00910C60">
              <w:rPr>
                <w:rFonts w:ascii="Arial" w:eastAsia="宋体" w:hAnsi="Arial" w:cs="Arial" w:hint="eastAsia"/>
                <w:kern w:val="0"/>
              </w:rPr>
              <w:t>测量方式</w:t>
            </w:r>
            <w:r w:rsidRPr="00910C60">
              <w:rPr>
                <w:rFonts w:ascii="Arial" w:eastAsia="宋体" w:hAnsi="Arial" w:cs="Arial" w:hint="eastAsia"/>
                <w:kern w:val="0"/>
              </w:rPr>
              <w:t>:</w:t>
            </w:r>
            <w:r w:rsidRPr="00910C60">
              <w:rPr>
                <w:rFonts w:ascii="Arial" w:eastAsia="宋体" w:hAnsi="Arial" w:cs="Arial"/>
                <w:kern w:val="0"/>
              </w:rPr>
              <w:t xml:space="preserve"> </w:t>
            </w:r>
            <w:r w:rsidRPr="00910C60">
              <w:rPr>
                <w:rFonts w:ascii="Arial" w:eastAsia="宋体" w:hAnsi="Arial" w:cs="Arial" w:hint="eastAsia"/>
                <w:kern w:val="0"/>
              </w:rPr>
              <w:t>线激光非接触式测量</w:t>
            </w:r>
            <w:r>
              <w:rPr>
                <w:rFonts w:ascii="Arial" w:eastAsia="宋体" w:hAnsi="Arial" w:cs="Arial" w:hint="eastAsia"/>
                <w:kern w:val="0"/>
              </w:rPr>
              <w:t>。</w:t>
            </w:r>
          </w:p>
          <w:p w14:paraId="6CD598D0" w14:textId="66875B6B" w:rsidR="00910C60" w:rsidRPr="00910C60" w:rsidRDefault="00910C60" w:rsidP="00910C60">
            <w:pPr>
              <w:pStyle w:val="a9"/>
              <w:widowControl w:val="0"/>
              <w:numPr>
                <w:ilvl w:val="0"/>
                <w:numId w:val="10"/>
              </w:numPr>
              <w:ind w:left="0" w:firstLineChars="0" w:firstLine="0"/>
              <w:jc w:val="both"/>
              <w:rPr>
                <w:rFonts w:ascii="Arial" w:eastAsia="宋体" w:hAnsi="Arial" w:cs="Arial"/>
                <w:kern w:val="0"/>
              </w:rPr>
            </w:pPr>
            <w:r w:rsidRPr="00910C60">
              <w:rPr>
                <w:rFonts w:ascii="Arial" w:eastAsia="宋体" w:hAnsi="Arial" w:cs="Arial" w:hint="eastAsia"/>
                <w:kern w:val="0"/>
              </w:rPr>
              <w:t>时时动态测量</w:t>
            </w:r>
            <w:r w:rsidRPr="00910C60">
              <w:rPr>
                <w:rFonts w:ascii="Arial" w:eastAsia="宋体" w:hAnsi="Arial" w:cs="Arial" w:hint="eastAsia"/>
                <w:kern w:val="0"/>
              </w:rPr>
              <w:t>,</w:t>
            </w:r>
            <w:r w:rsidRPr="00910C60">
              <w:rPr>
                <w:rFonts w:ascii="Arial" w:eastAsia="宋体" w:hAnsi="Arial" w:cs="Arial" w:hint="eastAsia"/>
                <w:kern w:val="0"/>
              </w:rPr>
              <w:t>轮胎加载过程中</w:t>
            </w:r>
            <w:proofErr w:type="gramStart"/>
            <w:r w:rsidRPr="00910C60">
              <w:rPr>
                <w:rFonts w:ascii="Arial" w:eastAsia="宋体" w:hAnsi="Arial" w:cs="Arial" w:hint="eastAsia"/>
                <w:kern w:val="0"/>
              </w:rPr>
              <w:t>的胎侧曲线</w:t>
            </w:r>
            <w:proofErr w:type="gramEnd"/>
            <w:r w:rsidRPr="00910C60">
              <w:rPr>
                <w:rFonts w:ascii="Arial" w:eastAsia="宋体" w:hAnsi="Arial" w:cs="Arial" w:hint="eastAsia"/>
                <w:kern w:val="0"/>
              </w:rPr>
              <w:t>也可测量</w:t>
            </w:r>
            <w:r>
              <w:rPr>
                <w:rFonts w:ascii="Arial" w:eastAsia="宋体" w:hAnsi="Arial" w:cs="Arial" w:hint="eastAsia"/>
                <w:kern w:val="0"/>
              </w:rPr>
              <w:t>。</w:t>
            </w:r>
          </w:p>
          <w:p w14:paraId="595456C3" w14:textId="71CB069D" w:rsidR="00910C60" w:rsidRPr="00910C60" w:rsidRDefault="00910C60" w:rsidP="00910C60">
            <w:pPr>
              <w:pStyle w:val="a9"/>
              <w:widowControl w:val="0"/>
              <w:numPr>
                <w:ilvl w:val="0"/>
                <w:numId w:val="10"/>
              </w:numPr>
              <w:ind w:firstLineChars="0"/>
              <w:jc w:val="both"/>
              <w:rPr>
                <w:rFonts w:ascii="Arial" w:eastAsia="宋体" w:hAnsi="Arial" w:cs="Arial"/>
                <w:kern w:val="0"/>
              </w:rPr>
            </w:pPr>
            <w:r w:rsidRPr="00910C60">
              <w:rPr>
                <w:rFonts w:ascii="Arial" w:eastAsia="宋体" w:hAnsi="Arial" w:cs="Arial" w:hint="eastAsia"/>
                <w:kern w:val="0"/>
              </w:rPr>
              <w:t>采样点间隔</w:t>
            </w:r>
            <w:r w:rsidRPr="00910C60">
              <w:rPr>
                <w:rFonts w:ascii="Arial" w:eastAsia="宋体" w:hAnsi="Arial" w:cs="Arial" w:hint="eastAsia"/>
                <w:kern w:val="0"/>
              </w:rPr>
              <w:t xml:space="preserve"> 0</w:t>
            </w:r>
            <w:r w:rsidRPr="00910C60">
              <w:rPr>
                <w:rFonts w:ascii="Arial" w:eastAsia="宋体" w:hAnsi="Arial" w:cs="Arial"/>
                <w:kern w:val="0"/>
              </w:rPr>
              <w:t>.5mm</w:t>
            </w:r>
            <w:r>
              <w:rPr>
                <w:rFonts w:ascii="Arial" w:eastAsia="宋体" w:hAnsi="Arial" w:cs="Arial" w:hint="eastAsia"/>
                <w:kern w:val="0"/>
              </w:rPr>
              <w:t>。</w:t>
            </w:r>
          </w:p>
          <w:p w14:paraId="03BA5F7F" w14:textId="14C9A0B6" w:rsidR="000A078B" w:rsidRPr="000A078B" w:rsidRDefault="00910C60" w:rsidP="00910C60">
            <w:pPr>
              <w:pStyle w:val="a9"/>
              <w:widowControl w:val="0"/>
              <w:numPr>
                <w:ilvl w:val="0"/>
                <w:numId w:val="10"/>
              </w:numPr>
              <w:ind w:firstLineChars="0"/>
              <w:jc w:val="both"/>
              <w:rPr>
                <w:rFonts w:ascii="Arial" w:eastAsia="宋体" w:hAnsi="Arial" w:cs="Arial"/>
                <w:kern w:val="0"/>
                <w:highlight w:val="yellow"/>
              </w:rPr>
            </w:pPr>
            <w:r w:rsidRPr="00910C60">
              <w:rPr>
                <w:rFonts w:ascii="Arial" w:eastAsia="宋体" w:hAnsi="Arial" w:cs="Arial" w:hint="eastAsia"/>
                <w:kern w:val="0"/>
              </w:rPr>
              <w:t>测量精度</w:t>
            </w:r>
            <w:r w:rsidRPr="00910C60">
              <w:rPr>
                <w:rFonts w:ascii="Arial" w:eastAsia="宋体" w:hAnsi="Arial" w:cs="Arial" w:hint="eastAsia"/>
                <w:kern w:val="0"/>
              </w:rPr>
              <w:t>:</w:t>
            </w:r>
            <w:r w:rsidRPr="00910C60">
              <w:rPr>
                <w:rFonts w:ascii="Arial" w:eastAsia="宋体" w:hAnsi="Arial" w:cs="Arial"/>
                <w:kern w:val="0"/>
              </w:rPr>
              <w:t xml:space="preserve"> 0.15mm</w:t>
            </w:r>
            <w:r>
              <w:rPr>
                <w:rFonts w:ascii="Arial" w:eastAsia="宋体" w:hAnsi="Arial" w:cs="Arial" w:hint="eastAsia"/>
                <w:kern w:val="0"/>
              </w:rPr>
              <w:t>。</w:t>
            </w:r>
          </w:p>
        </w:tc>
      </w:tr>
      <w:tr w:rsidR="00C640D9" w:rsidRPr="002D284F" w14:paraId="0BC2044E" w14:textId="77777777" w:rsidTr="0057433B">
        <w:trPr>
          <w:trHeight w:val="358"/>
          <w:jc w:val="center"/>
        </w:trPr>
        <w:tc>
          <w:tcPr>
            <w:tcW w:w="0" w:type="auto"/>
            <w:vAlign w:val="center"/>
          </w:tcPr>
          <w:p w14:paraId="3E8904C4" w14:textId="793E1913" w:rsidR="00C640D9" w:rsidRPr="00223A72" w:rsidRDefault="00223A72" w:rsidP="00C640D9">
            <w:pPr>
              <w:widowControl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1.64</w:t>
            </w:r>
          </w:p>
        </w:tc>
        <w:tc>
          <w:tcPr>
            <w:tcW w:w="0" w:type="auto"/>
            <w:vMerge/>
            <w:vAlign w:val="center"/>
          </w:tcPr>
          <w:p w14:paraId="2988B2BD" w14:textId="77777777" w:rsidR="00C640D9" w:rsidRPr="002D284F" w:rsidRDefault="00C640D9" w:rsidP="00C640D9">
            <w:pPr>
              <w:widowControl w:val="0"/>
              <w:tabs>
                <w:tab w:val="left" w:pos="927"/>
              </w:tabs>
              <w:spacing w:line="420" w:lineRule="exact"/>
              <w:ind w:firstLine="0"/>
              <w:jc w:val="center"/>
              <w:rPr>
                <w:rFonts w:ascii="Arial" w:eastAsia="宋体" w:hAnsi="Arial" w:cs="Arial"/>
                <w:color w:val="000000"/>
                <w:kern w:val="0"/>
              </w:rPr>
            </w:pPr>
          </w:p>
        </w:tc>
        <w:tc>
          <w:tcPr>
            <w:tcW w:w="1982" w:type="dxa"/>
            <w:vMerge w:val="restart"/>
            <w:vAlign w:val="center"/>
          </w:tcPr>
          <w:p w14:paraId="7C3DC6D6" w14:textId="77777777" w:rsidR="00C640D9" w:rsidRPr="002D284F" w:rsidRDefault="00C640D9" w:rsidP="00C640D9">
            <w:pPr>
              <w:widowControl w:val="0"/>
              <w:tabs>
                <w:tab w:val="left" w:pos="927"/>
              </w:tabs>
              <w:spacing w:line="420" w:lineRule="exact"/>
              <w:ind w:firstLine="0"/>
              <w:jc w:val="center"/>
              <w:rPr>
                <w:rFonts w:ascii="Arial" w:eastAsia="宋体" w:hAnsi="Arial" w:cs="Arial"/>
                <w:bCs/>
              </w:rPr>
            </w:pPr>
            <w:r w:rsidRPr="002D284F">
              <w:rPr>
                <w:rFonts w:ascii="Arial" w:eastAsia="宋体" w:hAnsi="Arial" w:cs="Arial"/>
                <w:bCs/>
              </w:rPr>
              <w:t>精度要求</w:t>
            </w:r>
          </w:p>
        </w:tc>
        <w:tc>
          <w:tcPr>
            <w:tcW w:w="4615" w:type="dxa"/>
            <w:vAlign w:val="center"/>
          </w:tcPr>
          <w:p w14:paraId="6901F933" w14:textId="77777777" w:rsidR="00C640D9" w:rsidRPr="002D284F" w:rsidRDefault="00C640D9" w:rsidP="00C640D9">
            <w:pPr>
              <w:widowControl w:val="0"/>
              <w:tabs>
                <w:tab w:val="left" w:pos="927"/>
              </w:tabs>
              <w:spacing w:line="420" w:lineRule="exact"/>
              <w:ind w:firstLine="0"/>
              <w:jc w:val="both"/>
              <w:rPr>
                <w:rFonts w:ascii="Arial" w:eastAsia="宋体" w:hAnsi="Arial" w:cs="Arial"/>
                <w:color w:val="0000FF"/>
                <w:kern w:val="0"/>
              </w:rPr>
            </w:pPr>
            <w:r w:rsidRPr="002D284F">
              <w:rPr>
                <w:rFonts w:ascii="Arial" w:eastAsia="宋体" w:hAnsi="Arial" w:cs="Arial"/>
                <w:kern w:val="0"/>
              </w:rPr>
              <w:t>径向加载方向与试验机测试表面角度值</w:t>
            </w:r>
            <w:r w:rsidRPr="002D284F">
              <w:rPr>
                <w:rFonts w:ascii="Arial" w:eastAsia="宋体" w:hAnsi="Arial" w:cs="Arial"/>
                <w:kern w:val="0"/>
              </w:rPr>
              <w:t>90°</w:t>
            </w:r>
            <w:r w:rsidRPr="002D284F">
              <w:rPr>
                <w:rFonts w:ascii="Arial" w:eastAsia="宋体" w:hAnsi="Arial" w:cs="Arial"/>
                <w:kern w:val="0"/>
              </w:rPr>
              <w:t>，偏差</w:t>
            </w:r>
            <w:r w:rsidRPr="002D284F">
              <w:rPr>
                <w:rFonts w:ascii="Arial" w:eastAsia="宋体" w:hAnsi="Arial" w:cs="Arial"/>
                <w:kern w:val="0"/>
              </w:rPr>
              <w:t>≤0.05°</w:t>
            </w:r>
            <w:r w:rsidRPr="002D284F">
              <w:rPr>
                <w:rFonts w:ascii="Arial" w:eastAsia="宋体" w:hAnsi="Arial" w:cs="Arial"/>
                <w:color w:val="0000FF"/>
                <w:kern w:val="0"/>
              </w:rPr>
              <w:t xml:space="preserve"> </w:t>
            </w:r>
          </w:p>
        </w:tc>
      </w:tr>
      <w:tr w:rsidR="00C640D9" w:rsidRPr="002D284F" w14:paraId="60CE5BF5" w14:textId="77777777" w:rsidTr="0057433B">
        <w:trPr>
          <w:trHeight w:val="358"/>
          <w:jc w:val="center"/>
        </w:trPr>
        <w:tc>
          <w:tcPr>
            <w:tcW w:w="0" w:type="auto"/>
            <w:vAlign w:val="center"/>
          </w:tcPr>
          <w:p w14:paraId="2D2BD198" w14:textId="79370B09" w:rsidR="00C640D9" w:rsidRPr="00223A72" w:rsidRDefault="00223A72" w:rsidP="00C640D9">
            <w:pPr>
              <w:widowControl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1.65</w:t>
            </w:r>
          </w:p>
        </w:tc>
        <w:tc>
          <w:tcPr>
            <w:tcW w:w="0" w:type="auto"/>
            <w:vMerge/>
            <w:vAlign w:val="center"/>
          </w:tcPr>
          <w:p w14:paraId="051482F9" w14:textId="77777777" w:rsidR="00C640D9" w:rsidRPr="002D284F" w:rsidRDefault="00C640D9" w:rsidP="00C640D9">
            <w:pPr>
              <w:widowControl w:val="0"/>
              <w:tabs>
                <w:tab w:val="left" w:pos="927"/>
              </w:tabs>
              <w:spacing w:line="420" w:lineRule="exact"/>
              <w:ind w:firstLine="0"/>
              <w:jc w:val="center"/>
              <w:rPr>
                <w:rFonts w:ascii="Arial" w:eastAsia="宋体" w:hAnsi="Arial" w:cs="Arial"/>
                <w:color w:val="000000"/>
                <w:kern w:val="0"/>
              </w:rPr>
            </w:pPr>
          </w:p>
        </w:tc>
        <w:tc>
          <w:tcPr>
            <w:tcW w:w="1982" w:type="dxa"/>
            <w:vMerge/>
            <w:vAlign w:val="center"/>
          </w:tcPr>
          <w:p w14:paraId="7EF13A42" w14:textId="77777777" w:rsidR="00C640D9" w:rsidRPr="002D284F" w:rsidRDefault="00C640D9" w:rsidP="00C640D9">
            <w:pPr>
              <w:widowControl w:val="0"/>
              <w:tabs>
                <w:tab w:val="left" w:pos="927"/>
              </w:tabs>
              <w:spacing w:line="420" w:lineRule="exact"/>
              <w:ind w:firstLine="0"/>
              <w:jc w:val="center"/>
              <w:rPr>
                <w:rFonts w:ascii="Arial" w:eastAsia="宋体" w:hAnsi="Arial" w:cs="Arial"/>
                <w:bCs/>
              </w:rPr>
            </w:pPr>
          </w:p>
        </w:tc>
        <w:tc>
          <w:tcPr>
            <w:tcW w:w="4615" w:type="dxa"/>
            <w:vAlign w:val="center"/>
          </w:tcPr>
          <w:p w14:paraId="0754F1D6" w14:textId="2AD9DCEA" w:rsidR="00A433EB"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控制精度：</w:t>
            </w:r>
            <w:r w:rsidR="0094291F" w:rsidRPr="00B36AD2">
              <w:rPr>
                <w:rFonts w:ascii="Arial" w:eastAsia="宋体" w:hAnsi="Arial" w:cs="Arial" w:hint="eastAsia"/>
                <w:kern w:val="0"/>
                <w:highlight w:val="yellow"/>
              </w:rPr>
              <w:t>±</w:t>
            </w:r>
            <w:r w:rsidR="0094291F" w:rsidRPr="00B36AD2">
              <w:rPr>
                <w:rFonts w:ascii="Arial" w:eastAsia="宋体" w:hAnsi="Arial" w:cs="Arial"/>
                <w:kern w:val="0"/>
                <w:highlight w:val="yellow"/>
              </w:rPr>
              <w:t>1</w:t>
            </w:r>
            <w:r w:rsidR="0094291F" w:rsidRPr="00B36AD2">
              <w:rPr>
                <w:rFonts w:ascii="Arial" w:eastAsia="宋体" w:hAnsi="Arial" w:cs="Arial" w:hint="eastAsia"/>
                <w:kern w:val="0"/>
                <w:highlight w:val="yellow"/>
              </w:rPr>
              <w:t>%</w:t>
            </w:r>
            <w:r w:rsidR="0094291F" w:rsidRPr="00B36AD2">
              <w:rPr>
                <w:rFonts w:ascii="Arial" w:eastAsia="宋体" w:hAnsi="Arial" w:cs="Arial"/>
                <w:kern w:val="0"/>
                <w:highlight w:val="yellow"/>
              </w:rPr>
              <w:t xml:space="preserve"> </w:t>
            </w:r>
            <w:r w:rsidR="0094291F" w:rsidRPr="00B36AD2">
              <w:rPr>
                <w:rFonts w:ascii="Arial" w:eastAsia="宋体" w:hAnsi="Arial" w:cs="Arial" w:hint="eastAsia"/>
                <w:kern w:val="0"/>
                <w:highlight w:val="yellow"/>
              </w:rPr>
              <w:t>P</w:t>
            </w:r>
            <w:r w:rsidR="0094291F" w:rsidRPr="00B36AD2">
              <w:rPr>
                <w:rFonts w:ascii="Arial" w:eastAsia="宋体" w:hAnsi="Arial" w:cs="Arial"/>
                <w:kern w:val="0"/>
                <w:highlight w:val="yellow"/>
              </w:rPr>
              <w:t>.</w:t>
            </w:r>
            <w:r w:rsidR="0094291F" w:rsidRPr="00B36AD2">
              <w:rPr>
                <w:rFonts w:ascii="Arial" w:eastAsia="宋体" w:hAnsi="Arial" w:cs="Arial" w:hint="eastAsia"/>
                <w:kern w:val="0"/>
                <w:highlight w:val="yellow"/>
              </w:rPr>
              <w:t>S</w:t>
            </w:r>
            <w:r w:rsidR="0094291F" w:rsidRPr="00B36AD2">
              <w:rPr>
                <w:rFonts w:ascii="Arial" w:eastAsia="宋体" w:hAnsi="Arial" w:cs="Arial"/>
                <w:kern w:val="0"/>
                <w:highlight w:val="yellow"/>
              </w:rPr>
              <w:t>.</w:t>
            </w:r>
            <w:r w:rsidR="0094291F">
              <w:rPr>
                <w:rFonts w:ascii="Arial" w:eastAsia="宋体" w:hAnsi="Arial" w:cs="Arial" w:hint="eastAsia"/>
                <w:kern w:val="0"/>
                <w:highlight w:val="yellow"/>
              </w:rPr>
              <w:t>或</w:t>
            </w:r>
            <w:r w:rsidR="0094291F" w:rsidRPr="00B36AD2">
              <w:rPr>
                <w:rFonts w:ascii="Arial" w:eastAsia="宋体" w:hAnsi="Arial" w:cs="Arial" w:hint="eastAsia"/>
                <w:kern w:val="0"/>
                <w:highlight w:val="yellow"/>
              </w:rPr>
              <w:t>1</w:t>
            </w:r>
            <w:r w:rsidR="0094291F" w:rsidRPr="00B36AD2">
              <w:rPr>
                <w:rFonts w:ascii="Arial" w:eastAsia="宋体" w:hAnsi="Arial" w:cs="Arial"/>
                <w:kern w:val="0"/>
                <w:highlight w:val="yellow"/>
              </w:rPr>
              <w:t>0</w:t>
            </w:r>
            <w:r w:rsidR="0094291F" w:rsidRPr="00B36AD2">
              <w:rPr>
                <w:rFonts w:ascii="Arial" w:eastAsia="宋体" w:hAnsi="Arial" w:cs="Arial" w:hint="eastAsia"/>
                <w:kern w:val="0"/>
                <w:highlight w:val="yellow"/>
              </w:rPr>
              <w:t>kgf</w:t>
            </w:r>
            <w:r w:rsidR="0094291F" w:rsidRPr="00B36AD2">
              <w:rPr>
                <w:rFonts w:ascii="Arial" w:eastAsia="宋体" w:hAnsi="Arial" w:cs="Arial" w:hint="eastAsia"/>
                <w:kern w:val="0"/>
                <w:highlight w:val="yellow"/>
              </w:rPr>
              <w:t>，取较大者</w:t>
            </w:r>
          </w:p>
        </w:tc>
      </w:tr>
      <w:tr w:rsidR="00C640D9" w:rsidRPr="002D284F" w14:paraId="5EBD2CC2" w14:textId="77777777" w:rsidTr="0057433B">
        <w:trPr>
          <w:trHeight w:val="358"/>
          <w:jc w:val="center"/>
        </w:trPr>
        <w:tc>
          <w:tcPr>
            <w:tcW w:w="0" w:type="auto"/>
            <w:vAlign w:val="center"/>
          </w:tcPr>
          <w:p w14:paraId="67AAAF33" w14:textId="13B4195C" w:rsidR="00C640D9" w:rsidRPr="00223A72" w:rsidRDefault="00223A72" w:rsidP="00C640D9">
            <w:pPr>
              <w:widowControl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1.66</w:t>
            </w:r>
          </w:p>
        </w:tc>
        <w:tc>
          <w:tcPr>
            <w:tcW w:w="0" w:type="auto"/>
            <w:vMerge/>
            <w:vAlign w:val="center"/>
          </w:tcPr>
          <w:p w14:paraId="1A1038A2" w14:textId="77777777" w:rsidR="00C640D9" w:rsidRPr="002D284F" w:rsidRDefault="00C640D9" w:rsidP="00C640D9">
            <w:pPr>
              <w:widowControl w:val="0"/>
              <w:tabs>
                <w:tab w:val="left" w:pos="927"/>
              </w:tabs>
              <w:spacing w:line="420" w:lineRule="exact"/>
              <w:ind w:firstLine="0"/>
              <w:jc w:val="center"/>
              <w:rPr>
                <w:rFonts w:ascii="Arial" w:eastAsia="宋体" w:hAnsi="Arial" w:cs="Arial"/>
                <w:color w:val="000000"/>
                <w:kern w:val="0"/>
              </w:rPr>
            </w:pPr>
          </w:p>
        </w:tc>
        <w:tc>
          <w:tcPr>
            <w:tcW w:w="1982" w:type="dxa"/>
            <w:vAlign w:val="center"/>
          </w:tcPr>
          <w:p w14:paraId="7B59510D" w14:textId="77777777" w:rsidR="00C640D9" w:rsidRPr="002D284F" w:rsidRDefault="00C640D9" w:rsidP="00C640D9">
            <w:pPr>
              <w:widowControl w:val="0"/>
              <w:tabs>
                <w:tab w:val="left" w:pos="927"/>
              </w:tabs>
              <w:spacing w:line="420" w:lineRule="exact"/>
              <w:ind w:firstLine="0"/>
              <w:jc w:val="center"/>
              <w:rPr>
                <w:rFonts w:ascii="Arial" w:eastAsia="宋体" w:hAnsi="Arial" w:cs="Arial"/>
                <w:bCs/>
              </w:rPr>
            </w:pPr>
            <w:r w:rsidRPr="002D284F">
              <w:rPr>
                <w:rFonts w:ascii="Arial" w:eastAsia="宋体" w:hAnsi="Arial" w:cs="Arial"/>
                <w:bCs/>
              </w:rPr>
              <w:t>测试台布置</w:t>
            </w:r>
          </w:p>
        </w:tc>
        <w:tc>
          <w:tcPr>
            <w:tcW w:w="4615" w:type="dxa"/>
            <w:vAlign w:val="center"/>
          </w:tcPr>
          <w:p w14:paraId="2C875463" w14:textId="0E627F0C" w:rsidR="00A433EB" w:rsidRPr="002D284F" w:rsidRDefault="00C640D9" w:rsidP="001830E9">
            <w:pPr>
              <w:widowControl w:val="0"/>
              <w:tabs>
                <w:tab w:val="left" w:pos="927"/>
              </w:tabs>
              <w:spacing w:line="420" w:lineRule="exact"/>
              <w:ind w:firstLine="0"/>
              <w:jc w:val="both"/>
              <w:rPr>
                <w:rFonts w:ascii="Arial" w:eastAsia="宋体" w:hAnsi="Arial" w:cs="Arial"/>
                <w:kern w:val="0"/>
                <w:szCs w:val="20"/>
              </w:rPr>
            </w:pPr>
            <w:r w:rsidRPr="002D284F">
              <w:rPr>
                <w:rFonts w:ascii="Arial" w:eastAsia="宋体" w:hAnsi="Arial" w:cs="Arial"/>
                <w:kern w:val="0"/>
                <w:szCs w:val="20"/>
              </w:rPr>
              <w:t>测试台布置于试验机底部</w:t>
            </w:r>
          </w:p>
        </w:tc>
      </w:tr>
      <w:tr w:rsidR="00C640D9" w:rsidRPr="002D284F" w14:paraId="06CBE8D9" w14:textId="77777777" w:rsidTr="0057433B">
        <w:trPr>
          <w:trHeight w:val="428"/>
          <w:jc w:val="center"/>
        </w:trPr>
        <w:tc>
          <w:tcPr>
            <w:tcW w:w="0" w:type="auto"/>
            <w:vAlign w:val="center"/>
          </w:tcPr>
          <w:p w14:paraId="1A6B03AB" w14:textId="7BB36C73" w:rsidR="00C640D9" w:rsidRPr="00223A72" w:rsidRDefault="00223A72" w:rsidP="00C640D9">
            <w:pPr>
              <w:widowControl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1.67</w:t>
            </w:r>
          </w:p>
        </w:tc>
        <w:tc>
          <w:tcPr>
            <w:tcW w:w="0" w:type="auto"/>
            <w:vMerge w:val="restart"/>
            <w:vAlign w:val="center"/>
          </w:tcPr>
          <w:p w14:paraId="16786DE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Segoe UI Symbol" w:eastAsia="宋体" w:hAnsi="Segoe UI Symbol" w:cs="Segoe UI Symbol"/>
                <w:bCs/>
              </w:rPr>
              <w:t>★</w:t>
            </w:r>
          </w:p>
          <w:p w14:paraId="251CBB91"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其他</w:t>
            </w:r>
          </w:p>
        </w:tc>
        <w:tc>
          <w:tcPr>
            <w:tcW w:w="1982" w:type="dxa"/>
            <w:vAlign w:val="center"/>
          </w:tcPr>
          <w:p w14:paraId="5A546731"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设备形式</w:t>
            </w:r>
          </w:p>
        </w:tc>
        <w:tc>
          <w:tcPr>
            <w:tcW w:w="4615" w:type="dxa"/>
          </w:tcPr>
          <w:p w14:paraId="7307A182"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highlight w:val="red"/>
              </w:rPr>
            </w:pPr>
            <w:r w:rsidRPr="002D284F">
              <w:rPr>
                <w:rFonts w:ascii="Arial" w:eastAsia="宋体" w:hAnsi="Arial" w:cs="Arial"/>
                <w:kern w:val="0"/>
              </w:rPr>
              <w:t>设备一体化设计，除包覆测试外所有刚性测试无需拆装零部件</w:t>
            </w:r>
          </w:p>
        </w:tc>
      </w:tr>
      <w:tr w:rsidR="00C640D9" w:rsidRPr="002D284F" w14:paraId="6EF035AB" w14:textId="77777777" w:rsidTr="0057433B">
        <w:trPr>
          <w:trHeight w:val="442"/>
          <w:jc w:val="center"/>
        </w:trPr>
        <w:tc>
          <w:tcPr>
            <w:tcW w:w="0" w:type="auto"/>
            <w:vAlign w:val="center"/>
          </w:tcPr>
          <w:p w14:paraId="57B0809B" w14:textId="1E3AD689" w:rsidR="00C640D9" w:rsidRPr="00223A72" w:rsidRDefault="00223A72" w:rsidP="00C640D9">
            <w:pPr>
              <w:widowControl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1.68</w:t>
            </w:r>
          </w:p>
        </w:tc>
        <w:tc>
          <w:tcPr>
            <w:tcW w:w="0" w:type="auto"/>
            <w:vMerge/>
            <w:vAlign w:val="center"/>
          </w:tcPr>
          <w:p w14:paraId="2942A7D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7D2E457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径向加载方向与试验台角度</w:t>
            </w:r>
          </w:p>
        </w:tc>
        <w:tc>
          <w:tcPr>
            <w:tcW w:w="4615" w:type="dxa"/>
            <w:vAlign w:val="center"/>
          </w:tcPr>
          <w:p w14:paraId="732BB5F4"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径向加载</w:t>
            </w:r>
            <w:r w:rsidR="0057433B" w:rsidRPr="002D284F">
              <w:rPr>
                <w:rFonts w:ascii="Arial" w:eastAsia="宋体" w:hAnsi="Arial" w:cs="Arial"/>
                <w:kern w:val="0"/>
              </w:rPr>
              <w:t>400kgf</w:t>
            </w:r>
            <w:r w:rsidRPr="002D284F">
              <w:rPr>
                <w:rFonts w:ascii="Arial" w:eastAsia="宋体" w:hAnsi="Arial" w:cs="Arial"/>
                <w:kern w:val="0"/>
              </w:rPr>
              <w:t>，轮胎轴线与工作台平行度最大误差</w:t>
            </w:r>
            <w:r w:rsidRPr="002D284F">
              <w:rPr>
                <w:rFonts w:ascii="Arial" w:eastAsia="宋体" w:hAnsi="Arial" w:cs="Arial"/>
                <w:kern w:val="0"/>
              </w:rPr>
              <w:t>±0.05°</w:t>
            </w:r>
          </w:p>
        </w:tc>
      </w:tr>
      <w:tr w:rsidR="00C640D9" w:rsidRPr="002D284F" w14:paraId="3A7D3CCD" w14:textId="77777777" w:rsidTr="0057433B">
        <w:trPr>
          <w:trHeight w:val="442"/>
          <w:jc w:val="center"/>
        </w:trPr>
        <w:tc>
          <w:tcPr>
            <w:tcW w:w="0" w:type="auto"/>
            <w:vAlign w:val="center"/>
          </w:tcPr>
          <w:p w14:paraId="1047CDD8" w14:textId="3B6E13CF"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1.79</w:t>
            </w:r>
          </w:p>
        </w:tc>
        <w:tc>
          <w:tcPr>
            <w:tcW w:w="0" w:type="auto"/>
            <w:vMerge/>
            <w:vAlign w:val="center"/>
          </w:tcPr>
          <w:p w14:paraId="2DB0A08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restart"/>
            <w:vAlign w:val="center"/>
          </w:tcPr>
          <w:p w14:paraId="6C0B125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动力系统</w:t>
            </w:r>
            <w:r w:rsidRPr="002D284F">
              <w:rPr>
                <w:rFonts w:ascii="Arial" w:eastAsia="宋体" w:hAnsi="Arial" w:cs="Arial"/>
                <w:color w:val="000000"/>
                <w:kern w:val="0"/>
              </w:rPr>
              <w:t>总成</w:t>
            </w:r>
          </w:p>
        </w:tc>
        <w:tc>
          <w:tcPr>
            <w:tcW w:w="4615" w:type="dxa"/>
          </w:tcPr>
          <w:p w14:paraId="7FCB6F64"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控制方式：伺服控制</w:t>
            </w:r>
          </w:p>
        </w:tc>
      </w:tr>
      <w:tr w:rsidR="00C640D9" w:rsidRPr="002D284F" w14:paraId="72F9F6AB" w14:textId="77777777" w:rsidTr="0057433B">
        <w:trPr>
          <w:trHeight w:val="454"/>
          <w:jc w:val="center"/>
        </w:trPr>
        <w:tc>
          <w:tcPr>
            <w:tcW w:w="0" w:type="auto"/>
            <w:vAlign w:val="center"/>
          </w:tcPr>
          <w:p w14:paraId="7192467B" w14:textId="16D167B7"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1.70</w:t>
            </w:r>
          </w:p>
        </w:tc>
        <w:tc>
          <w:tcPr>
            <w:tcW w:w="0" w:type="auto"/>
            <w:vMerge/>
            <w:vAlign w:val="center"/>
          </w:tcPr>
          <w:p w14:paraId="13A6DDDD"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Merge/>
            <w:vAlign w:val="center"/>
          </w:tcPr>
          <w:p w14:paraId="039A2076"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
        </w:tc>
        <w:tc>
          <w:tcPr>
            <w:tcW w:w="4615" w:type="dxa"/>
          </w:tcPr>
          <w:p w14:paraId="4ADBF2AF"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伺服马达、电机：供货时须提供主要部件详细规格清单</w:t>
            </w:r>
          </w:p>
        </w:tc>
      </w:tr>
      <w:tr w:rsidR="00C640D9" w:rsidRPr="002D284F" w14:paraId="07444C74" w14:textId="77777777" w:rsidTr="0057433B">
        <w:trPr>
          <w:trHeight w:val="444"/>
          <w:jc w:val="center"/>
        </w:trPr>
        <w:tc>
          <w:tcPr>
            <w:tcW w:w="0" w:type="auto"/>
            <w:vAlign w:val="center"/>
          </w:tcPr>
          <w:p w14:paraId="7A78E8D1" w14:textId="49A88C9E"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1.71</w:t>
            </w:r>
          </w:p>
        </w:tc>
        <w:tc>
          <w:tcPr>
            <w:tcW w:w="0" w:type="auto"/>
            <w:vMerge/>
            <w:vAlign w:val="center"/>
          </w:tcPr>
          <w:p w14:paraId="0B888CF2"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1093CC80"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color w:val="000000"/>
                <w:kern w:val="0"/>
              </w:rPr>
              <w:t>传动系统总成</w:t>
            </w:r>
          </w:p>
        </w:tc>
        <w:tc>
          <w:tcPr>
            <w:tcW w:w="4615" w:type="dxa"/>
            <w:vAlign w:val="center"/>
          </w:tcPr>
          <w:p w14:paraId="111900E7"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关键部位轴承：供货时须提供主要部件详细规格清单</w:t>
            </w:r>
          </w:p>
        </w:tc>
      </w:tr>
      <w:tr w:rsidR="00C640D9" w:rsidRPr="002D284F" w14:paraId="10AA3BB0" w14:textId="77777777" w:rsidTr="0057433B">
        <w:trPr>
          <w:trHeight w:val="442"/>
          <w:jc w:val="center"/>
        </w:trPr>
        <w:tc>
          <w:tcPr>
            <w:tcW w:w="0" w:type="auto"/>
            <w:vAlign w:val="center"/>
          </w:tcPr>
          <w:p w14:paraId="6235A9E6" w14:textId="19CC8738"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1.72</w:t>
            </w:r>
          </w:p>
        </w:tc>
        <w:tc>
          <w:tcPr>
            <w:tcW w:w="0" w:type="auto"/>
            <w:vMerge/>
            <w:vAlign w:val="center"/>
          </w:tcPr>
          <w:p w14:paraId="3FC3B96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52AC0D30"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电控系统总成</w:t>
            </w:r>
          </w:p>
        </w:tc>
        <w:tc>
          <w:tcPr>
            <w:tcW w:w="4615" w:type="dxa"/>
          </w:tcPr>
          <w:p w14:paraId="2D82DECD"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软硬件：供货时须提供元器件详细规格清单</w:t>
            </w:r>
          </w:p>
        </w:tc>
      </w:tr>
      <w:tr w:rsidR="00C640D9" w:rsidRPr="002D284F" w14:paraId="79336DA3" w14:textId="77777777" w:rsidTr="0057433B">
        <w:trPr>
          <w:trHeight w:val="442"/>
          <w:jc w:val="center"/>
        </w:trPr>
        <w:tc>
          <w:tcPr>
            <w:tcW w:w="0" w:type="auto"/>
            <w:vAlign w:val="center"/>
          </w:tcPr>
          <w:p w14:paraId="6DC080EA" w14:textId="0CF0EA6E"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1.73</w:t>
            </w:r>
          </w:p>
        </w:tc>
        <w:tc>
          <w:tcPr>
            <w:tcW w:w="0" w:type="auto"/>
            <w:vMerge/>
            <w:vAlign w:val="center"/>
          </w:tcPr>
          <w:p w14:paraId="0D1E70C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63D8EE6F"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运行控制模式</w:t>
            </w:r>
          </w:p>
        </w:tc>
        <w:tc>
          <w:tcPr>
            <w:tcW w:w="4615" w:type="dxa"/>
          </w:tcPr>
          <w:p w14:paraId="1440135C"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手动</w:t>
            </w:r>
            <w:r w:rsidRPr="002D284F">
              <w:rPr>
                <w:rFonts w:ascii="Arial" w:eastAsia="宋体" w:hAnsi="Arial" w:cs="Arial"/>
                <w:kern w:val="0"/>
              </w:rPr>
              <w:t>+</w:t>
            </w:r>
            <w:r w:rsidRPr="002D284F">
              <w:rPr>
                <w:rFonts w:ascii="Arial" w:eastAsia="宋体" w:hAnsi="Arial" w:cs="Arial"/>
                <w:kern w:val="0"/>
              </w:rPr>
              <w:t>自动</w:t>
            </w:r>
          </w:p>
        </w:tc>
      </w:tr>
      <w:tr w:rsidR="00C640D9" w:rsidRPr="002D284F" w14:paraId="1489C9AF" w14:textId="77777777" w:rsidTr="0057433B">
        <w:trPr>
          <w:trHeight w:val="442"/>
          <w:jc w:val="center"/>
        </w:trPr>
        <w:tc>
          <w:tcPr>
            <w:tcW w:w="0" w:type="auto"/>
            <w:vAlign w:val="center"/>
          </w:tcPr>
          <w:p w14:paraId="4501EF6A" w14:textId="67AC4F90"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1.74</w:t>
            </w:r>
          </w:p>
        </w:tc>
        <w:tc>
          <w:tcPr>
            <w:tcW w:w="0" w:type="auto"/>
            <w:vMerge/>
            <w:vAlign w:val="center"/>
          </w:tcPr>
          <w:p w14:paraId="764A903E"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258C9974"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数据采样频率</w:t>
            </w:r>
          </w:p>
        </w:tc>
        <w:tc>
          <w:tcPr>
            <w:tcW w:w="4615" w:type="dxa"/>
          </w:tcPr>
          <w:p w14:paraId="4E971191" w14:textId="3620FACB" w:rsidR="009B3A97" w:rsidRPr="002D284F" w:rsidRDefault="00C640D9" w:rsidP="00C27F46">
            <w:pPr>
              <w:widowControl w:val="0"/>
              <w:tabs>
                <w:tab w:val="left" w:pos="927"/>
              </w:tabs>
              <w:autoSpaceDE w:val="0"/>
              <w:autoSpaceDN w:val="0"/>
              <w:adjustRightInd w:val="0"/>
              <w:spacing w:line="420" w:lineRule="exact"/>
              <w:ind w:firstLine="0"/>
              <w:jc w:val="both"/>
              <w:rPr>
                <w:rFonts w:ascii="Arial" w:eastAsia="宋体" w:hAnsi="Arial" w:cs="Arial"/>
                <w:color w:val="0000FF"/>
                <w:kern w:val="0"/>
              </w:rPr>
            </w:pPr>
            <w:r w:rsidRPr="002D284F">
              <w:rPr>
                <w:rFonts w:ascii="Arial" w:eastAsia="宋体" w:hAnsi="Arial" w:cs="Arial"/>
                <w:kern w:val="0"/>
              </w:rPr>
              <w:t>提供高速高精度等级的数据采集功能，载荷信号采集模块</w:t>
            </w:r>
            <w:r w:rsidRPr="0094291F">
              <w:rPr>
                <w:rFonts w:ascii="Arial" w:eastAsia="宋体" w:hAnsi="Arial" w:cs="Arial"/>
                <w:kern w:val="0"/>
              </w:rPr>
              <w:t>分辨率</w:t>
            </w:r>
            <w:r w:rsidR="0094291F" w:rsidRPr="0094291F">
              <w:rPr>
                <w:rFonts w:ascii="Arial" w:eastAsia="宋体" w:hAnsi="Arial" w:cs="Arial"/>
                <w:kern w:val="0"/>
                <w:highlight w:val="yellow"/>
              </w:rPr>
              <w:t>16</w:t>
            </w:r>
            <w:r w:rsidRPr="0094291F">
              <w:rPr>
                <w:rFonts w:ascii="Arial" w:eastAsia="宋体" w:hAnsi="Arial" w:cs="Arial"/>
                <w:kern w:val="0"/>
              </w:rPr>
              <w:t>位以上</w:t>
            </w:r>
            <w:r w:rsidRPr="002D284F">
              <w:rPr>
                <w:rFonts w:ascii="Arial" w:eastAsia="宋体" w:hAnsi="Arial" w:cs="Arial"/>
                <w:kern w:val="0"/>
              </w:rPr>
              <w:t>，采样频率最高不低于</w:t>
            </w:r>
            <w:r w:rsidR="0094291F" w:rsidRPr="0094291F">
              <w:rPr>
                <w:rFonts w:ascii="Arial" w:eastAsia="宋体" w:hAnsi="Arial" w:cs="Arial"/>
                <w:kern w:val="0"/>
                <w:highlight w:val="yellow"/>
              </w:rPr>
              <w:t>1</w:t>
            </w:r>
            <w:r w:rsidR="0094291F" w:rsidRPr="0094291F">
              <w:rPr>
                <w:rFonts w:ascii="Arial" w:eastAsia="宋体" w:hAnsi="Arial" w:cs="Arial" w:hint="eastAsia"/>
                <w:kern w:val="0"/>
                <w:highlight w:val="yellow"/>
              </w:rPr>
              <w:t>kHz</w:t>
            </w:r>
          </w:p>
        </w:tc>
      </w:tr>
      <w:tr w:rsidR="00C640D9" w:rsidRPr="002D284F" w14:paraId="6A438902" w14:textId="77777777" w:rsidTr="0057433B">
        <w:trPr>
          <w:trHeight w:val="454"/>
          <w:jc w:val="center"/>
        </w:trPr>
        <w:tc>
          <w:tcPr>
            <w:tcW w:w="0" w:type="auto"/>
            <w:vAlign w:val="center"/>
          </w:tcPr>
          <w:p w14:paraId="050B0888" w14:textId="21CD5819"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1.75</w:t>
            </w:r>
          </w:p>
        </w:tc>
        <w:tc>
          <w:tcPr>
            <w:tcW w:w="0" w:type="auto"/>
            <w:vAlign w:val="center"/>
          </w:tcPr>
          <w:p w14:paraId="1353079A"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p>
        </w:tc>
        <w:tc>
          <w:tcPr>
            <w:tcW w:w="1982" w:type="dxa"/>
            <w:vAlign w:val="center"/>
          </w:tcPr>
          <w:p w14:paraId="73574947"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主机使用寿命</w:t>
            </w:r>
          </w:p>
        </w:tc>
        <w:tc>
          <w:tcPr>
            <w:tcW w:w="4615" w:type="dxa"/>
          </w:tcPr>
          <w:p w14:paraId="76A31AAE"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bCs/>
              </w:rPr>
            </w:pPr>
            <w:r w:rsidRPr="002D284F">
              <w:rPr>
                <w:rFonts w:ascii="Arial" w:eastAsia="宋体" w:hAnsi="Arial" w:cs="Arial"/>
                <w:kern w:val="0"/>
              </w:rPr>
              <w:t>不低于</w:t>
            </w:r>
            <w:r w:rsidRPr="002D284F">
              <w:rPr>
                <w:rFonts w:ascii="Arial" w:eastAsia="宋体" w:hAnsi="Arial" w:cs="Arial"/>
                <w:kern w:val="0"/>
              </w:rPr>
              <w:t>10</w:t>
            </w:r>
            <w:r w:rsidRPr="002D284F">
              <w:rPr>
                <w:rFonts w:ascii="Arial" w:eastAsia="宋体" w:hAnsi="Arial" w:cs="Arial"/>
                <w:kern w:val="0"/>
              </w:rPr>
              <w:t>年</w:t>
            </w:r>
          </w:p>
        </w:tc>
      </w:tr>
      <w:tr w:rsidR="00C640D9" w:rsidRPr="002D284F" w14:paraId="4E3028CC" w14:textId="77777777" w:rsidTr="0057433B">
        <w:trPr>
          <w:trHeight w:val="2617"/>
          <w:jc w:val="center"/>
        </w:trPr>
        <w:tc>
          <w:tcPr>
            <w:tcW w:w="0" w:type="auto"/>
            <w:vAlign w:val="center"/>
          </w:tcPr>
          <w:p w14:paraId="3BEBFF0C" w14:textId="317E107A"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bCs/>
                <w:kern w:val="0"/>
              </w:rPr>
            </w:pPr>
            <w:r w:rsidRPr="00223A72">
              <w:rPr>
                <w:rFonts w:ascii="Arial" w:eastAsia="宋体" w:hAnsi="Arial" w:cs="Arial"/>
                <w:color w:val="000000"/>
                <w:kern w:val="0"/>
              </w:rPr>
              <w:lastRenderedPageBreak/>
              <w:t>4.</w:t>
            </w:r>
            <w:r w:rsidR="00C640D9" w:rsidRPr="00223A72">
              <w:rPr>
                <w:rFonts w:ascii="Arial" w:eastAsia="宋体" w:hAnsi="Arial" w:cs="Arial"/>
                <w:color w:val="000000"/>
                <w:kern w:val="0"/>
              </w:rPr>
              <w:t>1.76</w:t>
            </w:r>
          </w:p>
        </w:tc>
        <w:tc>
          <w:tcPr>
            <w:tcW w:w="0" w:type="auto"/>
            <w:vAlign w:val="center"/>
          </w:tcPr>
          <w:p w14:paraId="67A449B9"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Segoe UI Symbol" w:eastAsia="宋体" w:hAnsi="Segoe UI Symbol" w:cs="Segoe UI Symbol"/>
                <w:bCs/>
              </w:rPr>
              <w:t>★</w:t>
            </w:r>
          </w:p>
          <w:p w14:paraId="24AD1A4C"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color w:val="000000"/>
                <w:kern w:val="0"/>
              </w:rPr>
              <w:t>安全要求</w:t>
            </w:r>
          </w:p>
        </w:tc>
        <w:tc>
          <w:tcPr>
            <w:tcW w:w="1982" w:type="dxa"/>
            <w:vAlign w:val="center"/>
          </w:tcPr>
          <w:p w14:paraId="1FD69227"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整机连锁</w:t>
            </w:r>
          </w:p>
          <w:p w14:paraId="05B1B305"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保护装置</w:t>
            </w:r>
          </w:p>
        </w:tc>
        <w:tc>
          <w:tcPr>
            <w:tcW w:w="4615" w:type="dxa"/>
            <w:vAlign w:val="center"/>
          </w:tcPr>
          <w:p w14:paraId="0D2D79EC" w14:textId="1310B1D5" w:rsidR="00C640D9" w:rsidRPr="002D284F" w:rsidRDefault="00C640D9" w:rsidP="00C640D9">
            <w:pPr>
              <w:spacing w:line="380" w:lineRule="exact"/>
              <w:ind w:firstLine="0"/>
              <w:rPr>
                <w:rFonts w:ascii="Arial" w:eastAsia="宋体" w:hAnsi="Arial" w:cs="Arial"/>
                <w:kern w:val="0"/>
              </w:rPr>
            </w:pPr>
            <w:r w:rsidRPr="002D284F">
              <w:rPr>
                <w:rFonts w:ascii="Arial" w:eastAsia="宋体" w:hAnsi="Arial" w:cs="Arial"/>
                <w:kern w:val="0"/>
              </w:rPr>
              <w:t>1</w:t>
            </w:r>
            <w:r w:rsidR="00F317B6">
              <w:rPr>
                <w:rFonts w:ascii="Arial" w:eastAsia="宋体" w:hAnsi="Arial" w:cs="Arial" w:hint="eastAsia"/>
                <w:kern w:val="0"/>
              </w:rPr>
              <w:t>.</w:t>
            </w:r>
            <w:r w:rsidR="00F317B6">
              <w:rPr>
                <w:rFonts w:ascii="Arial" w:eastAsia="宋体" w:hAnsi="Arial" w:cs="Arial"/>
                <w:kern w:val="0"/>
              </w:rPr>
              <w:t xml:space="preserve"> </w:t>
            </w:r>
            <w:r w:rsidRPr="002D284F">
              <w:rPr>
                <w:rFonts w:ascii="Arial" w:eastAsia="宋体" w:hAnsi="Arial" w:cs="Arial"/>
                <w:kern w:val="0"/>
              </w:rPr>
              <w:t>当试验负荷和行程超过试验设定的保护值时，加载装置自动返回。</w:t>
            </w:r>
          </w:p>
          <w:p w14:paraId="5EEEA60D" w14:textId="2A41FEC9" w:rsidR="009B3A97" w:rsidRPr="002D284F" w:rsidRDefault="00C640D9" w:rsidP="00D2395C">
            <w:pPr>
              <w:spacing w:line="380" w:lineRule="exact"/>
              <w:ind w:firstLine="0"/>
              <w:rPr>
                <w:rFonts w:ascii="Arial" w:eastAsia="宋体" w:hAnsi="Arial" w:cs="Arial"/>
                <w:color w:val="FF0000"/>
                <w:kern w:val="0"/>
              </w:rPr>
            </w:pPr>
            <w:r w:rsidRPr="002D284F">
              <w:rPr>
                <w:rFonts w:ascii="Arial" w:eastAsia="宋体" w:hAnsi="Arial" w:cs="Arial"/>
                <w:kern w:val="0"/>
              </w:rPr>
              <w:t>2</w:t>
            </w:r>
            <w:r w:rsidR="00F317B6">
              <w:rPr>
                <w:rFonts w:ascii="Arial" w:eastAsia="宋体" w:hAnsi="Arial" w:cs="Arial"/>
                <w:kern w:val="0"/>
              </w:rPr>
              <w:t xml:space="preserve">. </w:t>
            </w:r>
            <w:r w:rsidRPr="002D284F">
              <w:rPr>
                <w:rFonts w:ascii="Arial" w:eastAsia="宋体" w:hAnsi="Arial" w:cs="Arial"/>
                <w:kern w:val="0"/>
              </w:rPr>
              <w:t>加载滑台的上下运动、均配置极限行程保护装置。</w:t>
            </w:r>
          </w:p>
          <w:p w14:paraId="04651E16" w14:textId="0EA50551" w:rsidR="00C640D9" w:rsidRPr="002D284F" w:rsidRDefault="00C640D9" w:rsidP="00C640D9">
            <w:pPr>
              <w:spacing w:line="380" w:lineRule="exact"/>
              <w:ind w:firstLine="0"/>
              <w:rPr>
                <w:rFonts w:ascii="Arial" w:eastAsia="宋体" w:hAnsi="Arial" w:cs="Arial"/>
                <w:kern w:val="0"/>
              </w:rPr>
            </w:pPr>
            <w:r w:rsidRPr="002D284F">
              <w:rPr>
                <w:rFonts w:ascii="Arial" w:eastAsia="宋体" w:hAnsi="Arial" w:cs="Arial"/>
                <w:kern w:val="0"/>
              </w:rPr>
              <w:t>3</w:t>
            </w:r>
            <w:r w:rsidR="00F317B6">
              <w:rPr>
                <w:rFonts w:ascii="Arial" w:eastAsia="宋体" w:hAnsi="Arial" w:cs="Arial"/>
                <w:kern w:val="0"/>
              </w:rPr>
              <w:t xml:space="preserve">. </w:t>
            </w:r>
            <w:r w:rsidRPr="002D284F">
              <w:rPr>
                <w:rFonts w:ascii="Arial" w:eastAsia="宋体" w:hAnsi="Arial" w:cs="Arial"/>
                <w:kern w:val="0"/>
              </w:rPr>
              <w:t>试验过程中，行程、载荷值达到设定值时，加载自动停止。</w:t>
            </w:r>
          </w:p>
          <w:p w14:paraId="363FF1E8" w14:textId="6F380F26" w:rsidR="00C640D9" w:rsidRPr="002D284F" w:rsidRDefault="00C640D9" w:rsidP="00C640D9">
            <w:pPr>
              <w:spacing w:line="380" w:lineRule="exact"/>
              <w:ind w:firstLine="0"/>
              <w:rPr>
                <w:rFonts w:ascii="Arial" w:eastAsia="宋体" w:hAnsi="Arial" w:cs="Arial"/>
                <w:kern w:val="0"/>
              </w:rPr>
            </w:pPr>
            <w:r w:rsidRPr="002D284F">
              <w:rPr>
                <w:rFonts w:ascii="Arial" w:eastAsia="宋体" w:hAnsi="Arial" w:cs="Arial"/>
                <w:kern w:val="0"/>
              </w:rPr>
              <w:t>4</w:t>
            </w:r>
            <w:r w:rsidR="00F317B6">
              <w:rPr>
                <w:rFonts w:ascii="Arial" w:eastAsia="宋体" w:hAnsi="Arial" w:cs="Arial"/>
                <w:kern w:val="0"/>
              </w:rPr>
              <w:t xml:space="preserve">. </w:t>
            </w:r>
            <w:r w:rsidRPr="002D284F">
              <w:rPr>
                <w:rFonts w:ascii="Arial" w:eastAsia="宋体" w:hAnsi="Arial" w:cs="Arial"/>
                <w:kern w:val="0"/>
              </w:rPr>
              <w:t>移动操作平台、控制柜及防护围栏上，均设有紧急停止按钮，主机上设有设备状态指示灯和声音报警器。</w:t>
            </w:r>
          </w:p>
        </w:tc>
      </w:tr>
      <w:tr w:rsidR="00C640D9" w:rsidRPr="002D284F" w14:paraId="10CC5756" w14:textId="77777777" w:rsidTr="0057433B">
        <w:trPr>
          <w:trHeight w:val="1557"/>
          <w:jc w:val="center"/>
        </w:trPr>
        <w:tc>
          <w:tcPr>
            <w:tcW w:w="0" w:type="auto"/>
            <w:vAlign w:val="center"/>
          </w:tcPr>
          <w:p w14:paraId="2899F9F2" w14:textId="73301571" w:rsidR="00C640D9" w:rsidRPr="00223A72" w:rsidRDefault="00223A72" w:rsidP="00C640D9">
            <w:pPr>
              <w:widowControl w:val="0"/>
              <w:autoSpaceDE w:val="0"/>
              <w:autoSpaceDN w:val="0"/>
              <w:adjustRightInd w:val="0"/>
              <w:spacing w:line="420" w:lineRule="exact"/>
              <w:ind w:firstLine="0"/>
              <w:jc w:val="center"/>
              <w:textAlignment w:val="center"/>
              <w:rPr>
                <w:rFonts w:ascii="Arial" w:eastAsia="宋体" w:hAnsi="Arial" w:cs="Arial"/>
                <w:color w:val="000000"/>
                <w:kern w:val="0"/>
              </w:rPr>
            </w:pPr>
            <w:r w:rsidRPr="00223A72">
              <w:rPr>
                <w:rFonts w:ascii="Arial" w:eastAsia="宋体" w:hAnsi="Arial" w:cs="Arial"/>
                <w:color w:val="000000"/>
                <w:kern w:val="0"/>
              </w:rPr>
              <w:t>4.</w:t>
            </w:r>
            <w:r w:rsidR="00C640D9" w:rsidRPr="00223A72">
              <w:rPr>
                <w:rFonts w:ascii="Arial" w:eastAsia="宋体" w:hAnsi="Arial" w:cs="Arial"/>
                <w:color w:val="000000"/>
                <w:kern w:val="0"/>
              </w:rPr>
              <w:t>1.77</w:t>
            </w:r>
          </w:p>
        </w:tc>
        <w:tc>
          <w:tcPr>
            <w:tcW w:w="0" w:type="auto"/>
            <w:vAlign w:val="center"/>
          </w:tcPr>
          <w:p w14:paraId="3616789B"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color w:val="000000"/>
                <w:kern w:val="0"/>
              </w:rPr>
              <w:t>软件</w:t>
            </w:r>
          </w:p>
        </w:tc>
        <w:tc>
          <w:tcPr>
            <w:tcW w:w="1982" w:type="dxa"/>
            <w:vAlign w:val="center"/>
          </w:tcPr>
          <w:p w14:paraId="171D94EC"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color w:val="000000"/>
                <w:kern w:val="0"/>
              </w:rPr>
              <w:t>测试图形</w:t>
            </w:r>
          </w:p>
        </w:tc>
        <w:tc>
          <w:tcPr>
            <w:tcW w:w="4615" w:type="dxa"/>
            <w:vAlign w:val="center"/>
          </w:tcPr>
          <w:p w14:paraId="64E6E791" w14:textId="586066AA" w:rsidR="00C640D9" w:rsidRPr="002D284F" w:rsidRDefault="00F317B6" w:rsidP="00C640D9">
            <w:pPr>
              <w:widowControl w:val="0"/>
              <w:numPr>
                <w:ilvl w:val="0"/>
                <w:numId w:val="7"/>
              </w:numPr>
              <w:autoSpaceDE w:val="0"/>
              <w:autoSpaceDN w:val="0"/>
              <w:adjustRightInd w:val="0"/>
              <w:spacing w:line="380" w:lineRule="exact"/>
              <w:ind w:firstLine="0"/>
              <w:rPr>
                <w:rFonts w:ascii="Arial" w:eastAsia="宋体" w:hAnsi="Arial" w:cs="Arial"/>
                <w:kern w:val="0"/>
              </w:rPr>
            </w:pPr>
            <w:r>
              <w:rPr>
                <w:rFonts w:ascii="Arial" w:eastAsia="宋体" w:hAnsi="Arial" w:cs="Arial" w:hint="eastAsia"/>
                <w:kern w:val="0"/>
              </w:rPr>
              <w:t xml:space="preserve"> </w:t>
            </w:r>
            <w:r w:rsidR="00C640D9" w:rsidRPr="002D284F">
              <w:rPr>
                <w:rFonts w:ascii="Arial" w:eastAsia="宋体" w:hAnsi="Arial" w:cs="Arial"/>
                <w:kern w:val="0"/>
              </w:rPr>
              <w:t>所有的测试图形必须从零点开始</w:t>
            </w:r>
          </w:p>
          <w:p w14:paraId="094E8A9C" w14:textId="054F7322" w:rsidR="00C640D9" w:rsidRPr="002D284F" w:rsidRDefault="00F317B6" w:rsidP="00C640D9">
            <w:pPr>
              <w:widowControl w:val="0"/>
              <w:numPr>
                <w:ilvl w:val="0"/>
                <w:numId w:val="7"/>
              </w:numPr>
              <w:autoSpaceDE w:val="0"/>
              <w:autoSpaceDN w:val="0"/>
              <w:adjustRightInd w:val="0"/>
              <w:spacing w:line="380" w:lineRule="exact"/>
              <w:ind w:firstLine="0"/>
              <w:rPr>
                <w:rFonts w:ascii="Arial" w:eastAsia="宋体" w:hAnsi="Arial" w:cs="Arial"/>
                <w:kern w:val="0"/>
              </w:rPr>
            </w:pPr>
            <w:r>
              <w:rPr>
                <w:rFonts w:ascii="Arial" w:eastAsia="宋体" w:hAnsi="Arial" w:cs="Arial" w:hint="eastAsia"/>
                <w:kern w:val="0"/>
              </w:rPr>
              <w:t xml:space="preserve"> </w:t>
            </w:r>
            <w:r w:rsidR="00C640D9" w:rsidRPr="002D284F">
              <w:rPr>
                <w:rFonts w:ascii="Arial" w:eastAsia="宋体" w:hAnsi="Arial" w:cs="Arial"/>
                <w:kern w:val="0"/>
              </w:rPr>
              <w:t>软件可读取测试数据进行叠合比较</w:t>
            </w:r>
          </w:p>
          <w:p w14:paraId="2528297D" w14:textId="54009DFE" w:rsidR="00C640D9" w:rsidRPr="002D284F" w:rsidRDefault="00F317B6" w:rsidP="00C640D9">
            <w:pPr>
              <w:widowControl w:val="0"/>
              <w:numPr>
                <w:ilvl w:val="0"/>
                <w:numId w:val="7"/>
              </w:numPr>
              <w:autoSpaceDE w:val="0"/>
              <w:autoSpaceDN w:val="0"/>
              <w:adjustRightInd w:val="0"/>
              <w:spacing w:line="380" w:lineRule="exact"/>
              <w:ind w:firstLine="0"/>
              <w:rPr>
                <w:rFonts w:ascii="Arial" w:eastAsia="宋体" w:hAnsi="Arial" w:cs="Arial"/>
                <w:kern w:val="0"/>
              </w:rPr>
            </w:pPr>
            <w:r>
              <w:rPr>
                <w:rFonts w:ascii="Arial" w:eastAsia="宋体" w:hAnsi="Arial" w:cs="Arial" w:hint="eastAsia"/>
                <w:kern w:val="0"/>
              </w:rPr>
              <w:t xml:space="preserve"> </w:t>
            </w:r>
            <w:r w:rsidR="00C640D9" w:rsidRPr="002D284F">
              <w:rPr>
                <w:rFonts w:ascii="Arial" w:eastAsia="宋体" w:hAnsi="Arial" w:cs="Arial"/>
                <w:kern w:val="0"/>
              </w:rPr>
              <w:t>测试数据可以自由设定储存位置及档案名称</w:t>
            </w:r>
          </w:p>
        </w:tc>
      </w:tr>
      <w:tr w:rsidR="00C640D9" w:rsidRPr="002D284F" w14:paraId="11E72E7E" w14:textId="77777777" w:rsidTr="0057433B">
        <w:trPr>
          <w:trHeight w:val="444"/>
          <w:jc w:val="center"/>
        </w:trPr>
        <w:tc>
          <w:tcPr>
            <w:tcW w:w="0" w:type="auto"/>
            <w:vAlign w:val="center"/>
          </w:tcPr>
          <w:p w14:paraId="0A3F3731" w14:textId="0041EFEB" w:rsidR="00C640D9" w:rsidRPr="00223A72" w:rsidRDefault="00223A72"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23A72">
              <w:rPr>
                <w:rFonts w:ascii="Arial" w:eastAsia="宋体" w:hAnsi="Arial" w:cs="Arial"/>
                <w:color w:val="000000"/>
              </w:rPr>
              <w:t>4.</w:t>
            </w:r>
            <w:r w:rsidR="00C640D9" w:rsidRPr="00223A72">
              <w:rPr>
                <w:rFonts w:ascii="Arial" w:eastAsia="宋体" w:hAnsi="Arial" w:cs="Arial"/>
                <w:color w:val="000000"/>
              </w:rPr>
              <w:t>1.78</w:t>
            </w:r>
          </w:p>
        </w:tc>
        <w:tc>
          <w:tcPr>
            <w:tcW w:w="0" w:type="auto"/>
            <w:vAlign w:val="center"/>
          </w:tcPr>
          <w:p w14:paraId="3635081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设备附件</w:t>
            </w:r>
          </w:p>
        </w:tc>
        <w:tc>
          <w:tcPr>
            <w:tcW w:w="1982" w:type="dxa"/>
            <w:vAlign w:val="center"/>
          </w:tcPr>
          <w:p w14:paraId="2B83A05D"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D284F">
              <w:rPr>
                <w:rFonts w:ascii="Arial" w:eastAsia="宋体" w:hAnsi="Arial" w:cs="Arial"/>
                <w:bCs/>
              </w:rPr>
              <w:t>防护围栏</w:t>
            </w:r>
          </w:p>
          <w:p w14:paraId="73ABD2FE"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shd w:val="clear" w:color="auto" w:fill="FFFFFF"/>
              </w:rPr>
            </w:pPr>
            <w:r w:rsidRPr="002D284F">
              <w:rPr>
                <w:rFonts w:ascii="Arial" w:eastAsia="宋体" w:hAnsi="Arial" w:cs="Arial"/>
              </w:rPr>
              <w:t>和安全门锁</w:t>
            </w:r>
          </w:p>
        </w:tc>
        <w:tc>
          <w:tcPr>
            <w:tcW w:w="4615" w:type="dxa"/>
          </w:tcPr>
          <w:p w14:paraId="6A993084" w14:textId="56479292" w:rsidR="00C640D9" w:rsidRPr="002D284F" w:rsidRDefault="00C640D9" w:rsidP="008E492B">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1</w:t>
            </w:r>
            <w:r w:rsidR="00F317B6">
              <w:rPr>
                <w:rFonts w:ascii="Arial" w:eastAsia="宋体" w:hAnsi="Arial" w:cs="Arial" w:hint="eastAsia"/>
                <w:kern w:val="0"/>
              </w:rPr>
              <w:t>.</w:t>
            </w:r>
            <w:r w:rsidR="00F317B6">
              <w:rPr>
                <w:rFonts w:ascii="Arial" w:eastAsia="宋体" w:hAnsi="Arial" w:cs="Arial"/>
                <w:kern w:val="0"/>
              </w:rPr>
              <w:t xml:space="preserve"> </w:t>
            </w:r>
            <w:r w:rsidRPr="002D284F">
              <w:rPr>
                <w:rFonts w:ascii="Arial" w:eastAsia="宋体" w:hAnsi="Arial" w:cs="Arial"/>
                <w:kern w:val="0"/>
              </w:rPr>
              <w:t>配置安全防护围栏（高度</w:t>
            </w:r>
            <w:r w:rsidRPr="002D284F">
              <w:rPr>
                <w:rFonts w:ascii="Arial" w:eastAsia="宋体" w:hAnsi="Arial" w:cs="Arial"/>
                <w:kern w:val="0"/>
              </w:rPr>
              <w:t>2</w:t>
            </w:r>
            <w:r w:rsidRPr="002D284F">
              <w:rPr>
                <w:rFonts w:ascii="Arial" w:eastAsia="宋体" w:hAnsi="Arial" w:cs="Arial"/>
                <w:kern w:val="0"/>
              </w:rPr>
              <w:t>米）和安全门锁，围栏打开时，设备停止一切自动运行程序，保护人身安全。安全门锁设有逃生功能，任何状态下均可从防护围栏内部打开防护门，具体形式由投标方提供设计方案。</w:t>
            </w:r>
          </w:p>
        </w:tc>
      </w:tr>
      <w:tr w:rsidR="00C640D9" w:rsidRPr="002D284F" w14:paraId="47A4B8C1" w14:textId="77777777" w:rsidTr="00F53564">
        <w:trPr>
          <w:trHeight w:val="442"/>
          <w:jc w:val="center"/>
        </w:trPr>
        <w:tc>
          <w:tcPr>
            <w:tcW w:w="0" w:type="auto"/>
            <w:vAlign w:val="center"/>
          </w:tcPr>
          <w:p w14:paraId="6CEF58E2" w14:textId="4A1324CF" w:rsidR="00C640D9" w:rsidRPr="00223A72" w:rsidRDefault="00223A72" w:rsidP="00C640D9">
            <w:pPr>
              <w:widowControl w:val="0"/>
              <w:tabs>
                <w:tab w:val="left" w:pos="927"/>
              </w:tabs>
              <w:autoSpaceDE w:val="0"/>
              <w:autoSpaceDN w:val="0"/>
              <w:adjustRightInd w:val="0"/>
              <w:spacing w:line="420" w:lineRule="exact"/>
              <w:ind w:firstLine="0"/>
              <w:jc w:val="center"/>
              <w:rPr>
                <w:rFonts w:ascii="Arial" w:eastAsia="宋体" w:hAnsi="Arial" w:cs="Arial"/>
                <w:bCs/>
              </w:rPr>
            </w:pPr>
            <w:r w:rsidRPr="00223A72">
              <w:rPr>
                <w:rFonts w:ascii="Arial" w:eastAsia="宋体" w:hAnsi="Arial" w:cs="Arial"/>
                <w:color w:val="000000"/>
                <w:kern w:val="0"/>
              </w:rPr>
              <w:t>4.</w:t>
            </w:r>
            <w:r w:rsidR="00C640D9" w:rsidRPr="00223A72">
              <w:rPr>
                <w:rFonts w:ascii="Arial" w:eastAsia="宋体" w:hAnsi="Arial" w:cs="Arial"/>
                <w:color w:val="000000"/>
                <w:kern w:val="0"/>
              </w:rPr>
              <w:t>1.79</w:t>
            </w:r>
          </w:p>
        </w:tc>
        <w:tc>
          <w:tcPr>
            <w:tcW w:w="3023" w:type="dxa"/>
            <w:gridSpan w:val="2"/>
            <w:vAlign w:val="center"/>
          </w:tcPr>
          <w:p w14:paraId="3531D063" w14:textId="77777777" w:rsidR="00C640D9" w:rsidRPr="002D284F" w:rsidRDefault="00C640D9" w:rsidP="00C640D9">
            <w:pPr>
              <w:widowControl w:val="0"/>
              <w:tabs>
                <w:tab w:val="left" w:pos="927"/>
              </w:tabs>
              <w:autoSpaceDE w:val="0"/>
              <w:autoSpaceDN w:val="0"/>
              <w:adjustRightInd w:val="0"/>
              <w:spacing w:line="420" w:lineRule="exact"/>
              <w:ind w:firstLine="0"/>
              <w:jc w:val="center"/>
              <w:rPr>
                <w:rFonts w:ascii="Arial" w:eastAsia="宋体" w:hAnsi="Arial" w:cs="Arial"/>
                <w:bCs/>
              </w:rPr>
            </w:pPr>
            <w:proofErr w:type="gramStart"/>
            <w:r w:rsidRPr="002D284F">
              <w:rPr>
                <w:rFonts w:ascii="Arial" w:eastAsia="宋体" w:hAnsi="Arial" w:cs="Arial"/>
                <w:color w:val="000000"/>
                <w:kern w:val="0"/>
              </w:rPr>
              <w:t>空压源</w:t>
            </w:r>
            <w:r w:rsidRPr="002D284F">
              <w:rPr>
                <w:rFonts w:ascii="Arial" w:eastAsia="宋体" w:hAnsi="Arial" w:cs="Arial"/>
                <w:bCs/>
              </w:rPr>
              <w:t>压力</w:t>
            </w:r>
            <w:proofErr w:type="gramEnd"/>
          </w:p>
        </w:tc>
        <w:tc>
          <w:tcPr>
            <w:tcW w:w="4615" w:type="dxa"/>
            <w:vAlign w:val="center"/>
          </w:tcPr>
          <w:p w14:paraId="53142A39" w14:textId="77777777" w:rsidR="00C640D9" w:rsidRPr="002D284F" w:rsidRDefault="00C640D9" w:rsidP="00C640D9">
            <w:pPr>
              <w:widowControl w:val="0"/>
              <w:tabs>
                <w:tab w:val="left" w:pos="927"/>
              </w:tabs>
              <w:autoSpaceDE w:val="0"/>
              <w:autoSpaceDN w:val="0"/>
              <w:adjustRightInd w:val="0"/>
              <w:spacing w:line="420" w:lineRule="exact"/>
              <w:ind w:firstLine="0"/>
              <w:jc w:val="both"/>
              <w:rPr>
                <w:rFonts w:ascii="Arial" w:eastAsia="宋体" w:hAnsi="Arial" w:cs="Arial"/>
                <w:kern w:val="0"/>
              </w:rPr>
            </w:pPr>
            <w:r w:rsidRPr="002D284F">
              <w:rPr>
                <w:rFonts w:ascii="Arial" w:eastAsia="宋体" w:hAnsi="Arial" w:cs="Arial"/>
                <w:kern w:val="0"/>
              </w:rPr>
              <w:t>投标方须提供是否需要</w:t>
            </w:r>
            <w:proofErr w:type="gramStart"/>
            <w:r w:rsidRPr="002D284F">
              <w:rPr>
                <w:rFonts w:ascii="Arial" w:eastAsia="宋体" w:hAnsi="Arial" w:cs="Arial"/>
                <w:kern w:val="0"/>
              </w:rPr>
              <w:t>空压源信息</w:t>
            </w:r>
            <w:proofErr w:type="gramEnd"/>
          </w:p>
        </w:tc>
      </w:tr>
      <w:tr w:rsidR="0057433B" w:rsidRPr="002D284F" w14:paraId="2B3C958A" w14:textId="77777777" w:rsidTr="00F53564">
        <w:trPr>
          <w:trHeight w:val="442"/>
          <w:jc w:val="center"/>
        </w:trPr>
        <w:tc>
          <w:tcPr>
            <w:tcW w:w="0" w:type="auto"/>
            <w:vAlign w:val="center"/>
          </w:tcPr>
          <w:p w14:paraId="15509B1C" w14:textId="22606791" w:rsidR="0057433B" w:rsidRPr="00223A72" w:rsidRDefault="00223A72"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23A72">
              <w:rPr>
                <w:rFonts w:ascii="Arial" w:eastAsia="宋体" w:hAnsi="Arial" w:cs="Arial"/>
                <w:color w:val="000000"/>
                <w:kern w:val="0"/>
              </w:rPr>
              <w:t>4.</w:t>
            </w:r>
            <w:r w:rsidR="0057433B" w:rsidRPr="00223A72">
              <w:rPr>
                <w:rFonts w:ascii="Arial" w:eastAsia="宋体" w:hAnsi="Arial" w:cs="Arial"/>
                <w:color w:val="000000"/>
                <w:kern w:val="0"/>
              </w:rPr>
              <w:t>1.80</w:t>
            </w:r>
          </w:p>
        </w:tc>
        <w:tc>
          <w:tcPr>
            <w:tcW w:w="3023" w:type="dxa"/>
            <w:gridSpan w:val="2"/>
            <w:vAlign w:val="center"/>
          </w:tcPr>
          <w:p w14:paraId="505B303A" w14:textId="77777777" w:rsidR="0057433B" w:rsidRPr="002D284F" w:rsidRDefault="0057433B" w:rsidP="00C640D9">
            <w:pPr>
              <w:widowControl w:val="0"/>
              <w:tabs>
                <w:tab w:val="left" w:pos="927"/>
              </w:tabs>
              <w:autoSpaceDE w:val="0"/>
              <w:autoSpaceDN w:val="0"/>
              <w:adjustRightInd w:val="0"/>
              <w:spacing w:line="420" w:lineRule="exact"/>
              <w:ind w:firstLine="0"/>
              <w:jc w:val="center"/>
              <w:rPr>
                <w:rFonts w:ascii="Arial" w:eastAsia="宋体" w:hAnsi="Arial" w:cs="Arial"/>
                <w:color w:val="000000"/>
                <w:kern w:val="0"/>
              </w:rPr>
            </w:pPr>
            <w:r w:rsidRPr="002D284F">
              <w:rPr>
                <w:rFonts w:ascii="Arial" w:eastAsia="宋体" w:hAnsi="Arial" w:cs="Arial"/>
                <w:bCs/>
              </w:rPr>
              <w:t>校正工具</w:t>
            </w:r>
          </w:p>
        </w:tc>
        <w:tc>
          <w:tcPr>
            <w:tcW w:w="4615" w:type="dxa"/>
            <w:vAlign w:val="center"/>
          </w:tcPr>
          <w:p w14:paraId="5555FD9B" w14:textId="77777777" w:rsidR="0057433B" w:rsidRPr="002D284F" w:rsidRDefault="0057433B" w:rsidP="00F317B6">
            <w:pPr>
              <w:spacing w:line="380" w:lineRule="exact"/>
              <w:ind w:firstLine="0"/>
              <w:rPr>
                <w:rFonts w:ascii="Arial" w:eastAsia="宋体" w:hAnsi="Arial" w:cs="Arial"/>
              </w:rPr>
            </w:pPr>
            <w:r w:rsidRPr="002D284F">
              <w:rPr>
                <w:rFonts w:ascii="Arial" w:eastAsia="宋体" w:hAnsi="Arial" w:cs="Arial"/>
              </w:rPr>
              <w:t>检测量程涵盖待校准传感器量程，校准传感器工具精度不低于待校准传感器，并具有半年以上</w:t>
            </w:r>
            <w:r w:rsidRPr="002D284F">
              <w:rPr>
                <w:rFonts w:ascii="Arial" w:eastAsia="宋体" w:hAnsi="Arial" w:cs="Arial"/>
              </w:rPr>
              <w:t>CNAS</w:t>
            </w:r>
            <w:r w:rsidRPr="002D284F">
              <w:rPr>
                <w:rFonts w:ascii="Arial" w:eastAsia="宋体" w:hAnsi="Arial" w:cs="Arial"/>
              </w:rPr>
              <w:t>或</w:t>
            </w:r>
            <w:r w:rsidRPr="002D284F">
              <w:rPr>
                <w:rFonts w:ascii="Arial" w:eastAsia="宋体" w:hAnsi="Arial" w:cs="Arial"/>
              </w:rPr>
              <w:t>ISO17025</w:t>
            </w:r>
            <w:r w:rsidRPr="002D284F">
              <w:rPr>
                <w:rFonts w:ascii="Arial" w:eastAsia="宋体" w:hAnsi="Arial" w:cs="Arial"/>
              </w:rPr>
              <w:t>认可具有资质校准机构出具校准证书</w:t>
            </w:r>
          </w:p>
          <w:p w14:paraId="7CD8E089" w14:textId="4101E5D7" w:rsidR="000D69DB" w:rsidRPr="00D2395C" w:rsidRDefault="0057433B" w:rsidP="00C27F46">
            <w:pPr>
              <w:numPr>
                <w:ilvl w:val="0"/>
                <w:numId w:val="3"/>
              </w:numPr>
              <w:spacing w:line="380" w:lineRule="exact"/>
              <w:ind w:left="0" w:firstLine="0"/>
              <w:rPr>
                <w:rFonts w:ascii="Arial" w:eastAsia="宋体" w:hAnsi="Arial" w:cs="Arial"/>
                <w:highlight w:val="yellow"/>
              </w:rPr>
            </w:pPr>
            <w:r w:rsidRPr="00D2395C">
              <w:rPr>
                <w:rFonts w:ascii="Arial" w:eastAsia="宋体" w:hAnsi="Arial" w:cs="Arial"/>
              </w:rPr>
              <w:t>力传感器校准，量程</w:t>
            </w:r>
            <w:r w:rsidR="00D756AD" w:rsidRPr="00D756AD">
              <w:rPr>
                <w:rFonts w:ascii="Arial" w:eastAsia="宋体" w:hAnsi="Arial" w:cs="Arial"/>
                <w:highlight w:val="yellow"/>
              </w:rPr>
              <w:t>50</w:t>
            </w:r>
            <w:r w:rsidR="00D756AD" w:rsidRPr="00D756AD">
              <w:rPr>
                <w:rFonts w:ascii="Arial" w:eastAsia="宋体" w:hAnsi="Arial" w:cs="Arial" w:hint="eastAsia"/>
                <w:highlight w:val="yellow"/>
              </w:rPr>
              <w:t>kN</w:t>
            </w:r>
            <w:r w:rsidRPr="00D2395C">
              <w:rPr>
                <w:rFonts w:ascii="Arial" w:eastAsia="宋体" w:hAnsi="Arial" w:cs="Arial"/>
              </w:rPr>
              <w:t>,</w:t>
            </w:r>
            <w:r w:rsidRPr="00D2395C">
              <w:rPr>
                <w:rFonts w:ascii="Arial" w:eastAsia="宋体" w:hAnsi="Arial" w:cs="Arial"/>
              </w:rPr>
              <w:t>精度</w:t>
            </w:r>
            <w:r w:rsidR="000D69DB" w:rsidRPr="00D2395C">
              <w:rPr>
                <w:rFonts w:ascii="Arial" w:eastAsia="宋体" w:hAnsi="Arial" w:cs="Arial"/>
                <w:highlight w:val="yellow"/>
              </w:rPr>
              <w:t>±0.3%F.S.</w:t>
            </w:r>
          </w:p>
          <w:p w14:paraId="1CB663E5" w14:textId="18F99CBC" w:rsidR="00E04C9E" w:rsidRPr="00C27F46" w:rsidRDefault="0057433B" w:rsidP="00C27F46">
            <w:pPr>
              <w:numPr>
                <w:ilvl w:val="0"/>
                <w:numId w:val="3"/>
              </w:numPr>
              <w:spacing w:line="380" w:lineRule="exact"/>
              <w:ind w:left="0" w:firstLine="0"/>
              <w:rPr>
                <w:rFonts w:ascii="Arial" w:eastAsia="宋体" w:hAnsi="Arial" w:cs="Arial"/>
                <w:highlight w:val="yellow"/>
              </w:rPr>
            </w:pPr>
            <w:r w:rsidRPr="00C27F46">
              <w:rPr>
                <w:rFonts w:ascii="Arial" w:eastAsia="宋体" w:hAnsi="Arial" w:cs="Arial"/>
              </w:rPr>
              <w:t>力矩传感器校准，量程</w:t>
            </w:r>
            <w:r w:rsidR="00D756AD" w:rsidRPr="00C27F46">
              <w:rPr>
                <w:rFonts w:ascii="Arial" w:eastAsia="宋体" w:hAnsi="Arial" w:cs="Arial"/>
                <w:highlight w:val="yellow"/>
              </w:rPr>
              <w:t>2</w:t>
            </w:r>
            <w:r w:rsidR="006F59DB" w:rsidRPr="00C27F46">
              <w:rPr>
                <w:rFonts w:ascii="Arial" w:eastAsia="宋体" w:hAnsi="Arial" w:cs="Arial" w:hint="eastAsia"/>
                <w:highlight w:val="yellow"/>
              </w:rPr>
              <w:t>0</w:t>
            </w:r>
            <w:r w:rsidR="00D756AD" w:rsidRPr="00C27F46">
              <w:rPr>
                <w:rFonts w:ascii="Arial" w:eastAsia="宋体" w:hAnsi="Arial" w:cs="Arial"/>
                <w:highlight w:val="yellow"/>
              </w:rPr>
              <w:t>00</w:t>
            </w:r>
            <w:r w:rsidR="00D756AD" w:rsidRPr="00C27F46">
              <w:rPr>
                <w:rFonts w:ascii="Arial" w:eastAsia="宋体" w:hAnsi="Arial" w:cs="Arial" w:hint="eastAsia"/>
                <w:highlight w:val="yellow"/>
              </w:rPr>
              <w:t>N</w:t>
            </w:r>
            <w:r w:rsidR="00D756AD" w:rsidRPr="00C27F46">
              <w:rPr>
                <w:rFonts w:ascii="Arial" w:eastAsia="宋体" w:hAnsi="Arial" w:cs="Arial" w:hint="eastAsia"/>
                <w:highlight w:val="yellow"/>
              </w:rPr>
              <w:t>·</w:t>
            </w:r>
            <w:r w:rsidR="00D756AD" w:rsidRPr="00C27F46">
              <w:rPr>
                <w:rFonts w:ascii="Arial" w:eastAsia="宋体" w:hAnsi="Arial" w:cs="Arial" w:hint="eastAsia"/>
                <w:highlight w:val="yellow"/>
              </w:rPr>
              <w:t>m</w:t>
            </w:r>
            <w:r w:rsidRPr="00C27F46">
              <w:rPr>
                <w:rFonts w:ascii="Arial" w:eastAsia="宋体" w:hAnsi="Arial" w:cs="Arial"/>
              </w:rPr>
              <w:t>,</w:t>
            </w:r>
            <w:r w:rsidRPr="00C27F46">
              <w:rPr>
                <w:rFonts w:ascii="Arial" w:eastAsia="宋体" w:hAnsi="Arial" w:cs="Arial"/>
              </w:rPr>
              <w:t>精度</w:t>
            </w:r>
            <w:r w:rsidR="00E04C9E" w:rsidRPr="00C27F46">
              <w:rPr>
                <w:rFonts w:ascii="Arial" w:eastAsia="宋体" w:hAnsi="Arial" w:cs="Arial"/>
                <w:highlight w:val="yellow"/>
              </w:rPr>
              <w:t>±</w:t>
            </w:r>
            <w:r w:rsidR="00207293" w:rsidRPr="00C27F46">
              <w:rPr>
                <w:rFonts w:ascii="Arial" w:eastAsia="宋体" w:hAnsi="Arial" w:cs="Arial"/>
                <w:highlight w:val="yellow"/>
              </w:rPr>
              <w:t>0.3</w:t>
            </w:r>
            <w:r w:rsidR="00E04C9E" w:rsidRPr="00C27F46">
              <w:rPr>
                <w:rFonts w:ascii="Arial" w:eastAsia="宋体" w:hAnsi="Arial" w:cs="Arial"/>
                <w:highlight w:val="yellow"/>
              </w:rPr>
              <w:t>%F.S</w:t>
            </w:r>
          </w:p>
          <w:p w14:paraId="7BB82F33" w14:textId="30E9C11E" w:rsidR="000122C8" w:rsidRPr="00C27F46" w:rsidRDefault="0057433B" w:rsidP="00C27F46">
            <w:pPr>
              <w:numPr>
                <w:ilvl w:val="0"/>
                <w:numId w:val="3"/>
              </w:numPr>
              <w:spacing w:line="380" w:lineRule="exact"/>
              <w:ind w:left="0" w:firstLine="0"/>
              <w:rPr>
                <w:rFonts w:ascii="Arial" w:eastAsia="宋体" w:hAnsi="Arial" w:cs="Arial"/>
                <w:color w:val="FF0000"/>
                <w:highlight w:val="yellow"/>
              </w:rPr>
            </w:pPr>
            <w:r w:rsidRPr="00C27F46">
              <w:rPr>
                <w:rFonts w:ascii="Arial" w:eastAsia="宋体" w:hAnsi="Arial" w:cs="Arial"/>
              </w:rPr>
              <w:t>位移传感器校准</w:t>
            </w:r>
            <w:r w:rsidR="00FE03CB" w:rsidRPr="00C27F46">
              <w:rPr>
                <w:rFonts w:ascii="Arial" w:eastAsia="宋体" w:hAnsi="Arial" w:cs="Arial" w:hint="eastAsia"/>
                <w:highlight w:val="yellow"/>
              </w:rPr>
              <w:t>（数显深度尺</w:t>
            </w:r>
            <w:r w:rsidR="006F59DB" w:rsidRPr="00C27F46">
              <w:rPr>
                <w:rFonts w:ascii="Arial" w:eastAsia="宋体" w:hAnsi="Arial" w:cs="Arial" w:hint="eastAsia"/>
                <w:highlight w:val="yellow"/>
              </w:rPr>
              <w:t>或数显高度</w:t>
            </w:r>
            <w:proofErr w:type="gramStart"/>
            <w:r w:rsidR="006F59DB" w:rsidRPr="00C27F46">
              <w:rPr>
                <w:rFonts w:ascii="Arial" w:eastAsia="宋体" w:hAnsi="Arial" w:cs="Arial" w:hint="eastAsia"/>
                <w:highlight w:val="yellow"/>
              </w:rPr>
              <w:t>尺</w:t>
            </w:r>
            <w:proofErr w:type="gramEnd"/>
            <w:r w:rsidR="00FE03CB" w:rsidRPr="00C27F46">
              <w:rPr>
                <w:rFonts w:ascii="Arial" w:eastAsia="宋体" w:hAnsi="Arial" w:cs="Arial" w:hint="eastAsia"/>
                <w:highlight w:val="yellow"/>
              </w:rPr>
              <w:t>）</w:t>
            </w:r>
            <w:r w:rsidRPr="00C27F46">
              <w:rPr>
                <w:rFonts w:ascii="Arial" w:eastAsia="宋体" w:hAnsi="Arial" w:cs="Arial"/>
              </w:rPr>
              <w:t>，精度不低于</w:t>
            </w:r>
            <w:r w:rsidR="00CF4DFA" w:rsidRPr="00C27F46">
              <w:rPr>
                <w:rFonts w:ascii="Arial" w:eastAsia="宋体" w:hAnsi="Arial" w:cs="Arial"/>
                <w:highlight w:val="yellow"/>
              </w:rPr>
              <w:t>±0.05mm</w:t>
            </w:r>
            <w:r w:rsidR="00D2395C" w:rsidRPr="00C27F46">
              <w:rPr>
                <w:rFonts w:ascii="Arial" w:eastAsia="宋体" w:hAnsi="Arial" w:cs="Arial"/>
                <w:color w:val="FF0000"/>
                <w:highlight w:val="yellow"/>
              </w:rPr>
              <w:t xml:space="preserve"> </w:t>
            </w:r>
          </w:p>
          <w:p w14:paraId="63F7C357" w14:textId="12A265DB" w:rsidR="0057433B" w:rsidRPr="006F59DB" w:rsidRDefault="0057433B" w:rsidP="00C27F46">
            <w:pPr>
              <w:numPr>
                <w:ilvl w:val="0"/>
                <w:numId w:val="3"/>
              </w:numPr>
              <w:spacing w:line="380" w:lineRule="exact"/>
              <w:ind w:left="0"/>
              <w:rPr>
                <w:rFonts w:ascii="Arial" w:eastAsia="宋体" w:hAnsi="Arial" w:cs="Arial"/>
                <w:highlight w:val="yellow"/>
              </w:rPr>
            </w:pPr>
            <w:r w:rsidRPr="002D284F">
              <w:rPr>
                <w:rFonts w:ascii="Arial" w:eastAsia="宋体" w:hAnsi="Arial" w:cs="Arial"/>
              </w:rPr>
              <w:t>角位移传感器校准</w:t>
            </w:r>
            <w:r w:rsidR="00FE03CB" w:rsidRPr="00FE03CB">
              <w:rPr>
                <w:rFonts w:ascii="Arial" w:eastAsia="宋体" w:hAnsi="Arial" w:cs="Arial" w:hint="eastAsia"/>
                <w:highlight w:val="yellow"/>
              </w:rPr>
              <w:t>（数显万能角度</w:t>
            </w:r>
            <w:proofErr w:type="gramStart"/>
            <w:r w:rsidR="00FE03CB" w:rsidRPr="00FE03CB">
              <w:rPr>
                <w:rFonts w:ascii="Arial" w:eastAsia="宋体" w:hAnsi="Arial" w:cs="Arial" w:hint="eastAsia"/>
                <w:highlight w:val="yellow"/>
              </w:rPr>
              <w:t>尺</w:t>
            </w:r>
            <w:proofErr w:type="gramEnd"/>
            <w:r w:rsidR="00FE03CB" w:rsidRPr="00FE03CB">
              <w:rPr>
                <w:rFonts w:ascii="Arial" w:eastAsia="宋体" w:hAnsi="Arial" w:cs="Arial" w:hint="eastAsia"/>
                <w:highlight w:val="yellow"/>
              </w:rPr>
              <w:t>）</w:t>
            </w:r>
            <w:r w:rsidRPr="002D284F">
              <w:rPr>
                <w:rFonts w:ascii="Arial" w:eastAsia="宋体" w:hAnsi="Arial" w:cs="Arial"/>
              </w:rPr>
              <w:t>，量程</w:t>
            </w:r>
            <w:r w:rsidR="00FE03CB" w:rsidRPr="00FE03CB">
              <w:rPr>
                <w:rFonts w:ascii="Arial" w:eastAsia="宋体" w:hAnsi="Arial" w:cs="Arial"/>
                <w:highlight w:val="yellow"/>
              </w:rPr>
              <w:t>0</w:t>
            </w:r>
            <w:r w:rsidR="00FE03CB" w:rsidRPr="00FE03CB">
              <w:rPr>
                <w:rFonts w:ascii="Arial" w:eastAsia="宋体" w:hAnsi="Arial" w:cs="Arial"/>
                <w:highlight w:val="yellow"/>
              </w:rPr>
              <w:t>～</w:t>
            </w:r>
            <w:r w:rsidR="00FE03CB" w:rsidRPr="00FE03CB">
              <w:rPr>
                <w:rFonts w:ascii="Arial" w:eastAsia="宋体" w:hAnsi="Arial" w:cs="Arial" w:hint="eastAsia"/>
                <w:highlight w:val="yellow"/>
              </w:rPr>
              <w:t>3</w:t>
            </w:r>
            <w:r w:rsidR="00FE03CB" w:rsidRPr="00FE03CB">
              <w:rPr>
                <w:rFonts w:ascii="Arial" w:eastAsia="宋体" w:hAnsi="Arial" w:cs="Arial"/>
                <w:highlight w:val="yellow"/>
              </w:rPr>
              <w:t>60°</w:t>
            </w:r>
            <w:r w:rsidRPr="006F59DB">
              <w:rPr>
                <w:rFonts w:ascii="Arial" w:eastAsia="宋体" w:hAnsi="Arial" w:cs="Arial"/>
                <w:highlight w:val="yellow"/>
              </w:rPr>
              <w:t>，精度</w:t>
            </w:r>
            <w:r w:rsidRPr="006F59DB">
              <w:rPr>
                <w:rFonts w:ascii="Arial" w:eastAsia="宋体" w:hAnsi="Arial" w:cs="Arial"/>
                <w:highlight w:val="yellow"/>
              </w:rPr>
              <w:t>±0.</w:t>
            </w:r>
            <w:r w:rsidR="006F59DB" w:rsidRPr="006F59DB">
              <w:rPr>
                <w:rFonts w:ascii="Arial" w:eastAsia="宋体" w:hAnsi="Arial" w:cs="Arial" w:hint="eastAsia"/>
                <w:highlight w:val="yellow"/>
              </w:rPr>
              <w:t>06</w:t>
            </w:r>
            <w:r w:rsidRPr="006F59DB">
              <w:rPr>
                <w:rFonts w:ascii="Arial" w:eastAsia="宋体" w:hAnsi="Arial" w:cs="Arial"/>
                <w:highlight w:val="yellow"/>
              </w:rPr>
              <w:t>°</w:t>
            </w:r>
          </w:p>
          <w:p w14:paraId="6763AC67" w14:textId="26BB3E0E" w:rsidR="00D24195" w:rsidRPr="00C27F46" w:rsidRDefault="0057433B" w:rsidP="00C27F46">
            <w:pPr>
              <w:numPr>
                <w:ilvl w:val="0"/>
                <w:numId w:val="3"/>
              </w:numPr>
              <w:spacing w:line="380" w:lineRule="exact"/>
              <w:ind w:left="0" w:firstLine="0"/>
              <w:rPr>
                <w:rFonts w:ascii="Arial" w:eastAsia="宋体" w:hAnsi="Arial" w:cs="Arial"/>
                <w:color w:val="FF0000"/>
                <w:highlight w:val="yellow"/>
              </w:rPr>
            </w:pPr>
            <w:r w:rsidRPr="00C27F46">
              <w:rPr>
                <w:rFonts w:ascii="Arial" w:eastAsia="宋体" w:hAnsi="Arial" w:cs="Arial"/>
              </w:rPr>
              <w:t>气压传感器校准，量程</w:t>
            </w:r>
            <w:r w:rsidRPr="00C27F46">
              <w:rPr>
                <w:rFonts w:ascii="Arial" w:eastAsia="宋体" w:hAnsi="Arial" w:cs="Arial"/>
              </w:rPr>
              <w:t>0</w:t>
            </w:r>
            <w:r w:rsidRPr="00C27F46">
              <w:rPr>
                <w:rFonts w:ascii="Arial" w:eastAsia="宋体" w:hAnsi="Arial" w:cs="Arial"/>
              </w:rPr>
              <w:t>～</w:t>
            </w:r>
            <w:r w:rsidRPr="00C27F46">
              <w:rPr>
                <w:rFonts w:ascii="Arial" w:eastAsia="宋体" w:hAnsi="Arial" w:cs="Arial"/>
              </w:rPr>
              <w:t>1MPa</w:t>
            </w:r>
            <w:r w:rsidRPr="00C27F46">
              <w:rPr>
                <w:rFonts w:ascii="Arial" w:eastAsia="宋体" w:hAnsi="Arial" w:cs="Arial"/>
              </w:rPr>
              <w:t>，</w:t>
            </w:r>
            <w:r w:rsidR="00D24195" w:rsidRPr="00C27F46">
              <w:rPr>
                <w:rFonts w:ascii="Arial" w:eastAsia="宋体" w:hAnsi="Arial" w:cs="Arial" w:hint="eastAsia"/>
                <w:highlight w:val="yellow"/>
              </w:rPr>
              <w:t>精度</w:t>
            </w:r>
            <w:r w:rsidR="00D24195" w:rsidRPr="00C27F46">
              <w:rPr>
                <w:rFonts w:ascii="Arial" w:eastAsia="宋体" w:hAnsi="Arial" w:cs="Arial" w:hint="eastAsia"/>
                <w:highlight w:val="yellow"/>
              </w:rPr>
              <w:t>0</w:t>
            </w:r>
            <w:r w:rsidR="00D24195" w:rsidRPr="00C27F46">
              <w:rPr>
                <w:rFonts w:ascii="Arial" w:eastAsia="宋体" w:hAnsi="Arial" w:cs="Arial"/>
                <w:highlight w:val="yellow"/>
              </w:rPr>
              <w:t>.2</w:t>
            </w:r>
            <w:r w:rsidR="00D24195" w:rsidRPr="00C27F46">
              <w:rPr>
                <w:rFonts w:ascii="Arial" w:eastAsia="宋体" w:hAnsi="Arial" w:cs="Arial" w:hint="eastAsia"/>
                <w:highlight w:val="yellow"/>
              </w:rPr>
              <w:t>级（±</w:t>
            </w:r>
            <w:r w:rsidR="00D24195" w:rsidRPr="00C27F46">
              <w:rPr>
                <w:rFonts w:ascii="Arial" w:eastAsia="宋体" w:hAnsi="Arial" w:cs="Arial" w:hint="eastAsia"/>
                <w:highlight w:val="yellow"/>
              </w:rPr>
              <w:t>2kPa</w:t>
            </w:r>
            <w:r w:rsidR="00D24195" w:rsidRPr="00C27F46">
              <w:rPr>
                <w:rFonts w:ascii="Arial" w:eastAsia="宋体" w:hAnsi="Arial" w:cs="Arial" w:hint="eastAsia"/>
                <w:highlight w:val="yellow"/>
              </w:rPr>
              <w:t>）</w:t>
            </w:r>
          </w:p>
          <w:p w14:paraId="543A516B" w14:textId="77777777" w:rsidR="00C27F46" w:rsidRPr="00C27F46" w:rsidRDefault="00FE03CB" w:rsidP="00C27F46">
            <w:pPr>
              <w:numPr>
                <w:ilvl w:val="0"/>
                <w:numId w:val="3"/>
              </w:numPr>
              <w:spacing w:line="380" w:lineRule="exact"/>
              <w:ind w:left="0" w:rightChars="-23" w:right="-55" w:firstLine="0"/>
              <w:rPr>
                <w:rFonts w:ascii="Arial" w:eastAsia="宋体" w:hAnsi="Arial" w:cs="Arial"/>
                <w:kern w:val="0"/>
              </w:rPr>
            </w:pPr>
            <w:r w:rsidRPr="00FE03CB">
              <w:rPr>
                <w:rFonts w:ascii="Arial" w:eastAsia="宋体" w:hAnsi="Arial" w:cs="Arial" w:hint="eastAsia"/>
                <w:highlight w:val="yellow"/>
              </w:rPr>
              <w:t>数显倾角仪</w:t>
            </w:r>
            <w:r w:rsidR="0098078F" w:rsidRPr="0098078F">
              <w:rPr>
                <w:rFonts w:ascii="Arial" w:eastAsia="宋体" w:hAnsi="Arial" w:cs="Arial" w:hint="eastAsia"/>
                <w:highlight w:val="yellow"/>
              </w:rPr>
              <w:t>（瑞芬</w:t>
            </w:r>
            <w:r w:rsidR="0098078F" w:rsidRPr="0098078F">
              <w:rPr>
                <w:rFonts w:ascii="Arial" w:eastAsia="宋体" w:hAnsi="Arial" w:cs="Arial"/>
                <w:highlight w:val="yellow"/>
              </w:rPr>
              <w:t>DMI810-15</w:t>
            </w:r>
            <w:r w:rsidR="0098078F" w:rsidRPr="0098078F">
              <w:rPr>
                <w:rFonts w:ascii="Arial" w:eastAsia="宋体" w:hAnsi="Arial" w:cs="Arial" w:hint="eastAsia"/>
                <w:highlight w:val="yellow"/>
              </w:rPr>
              <w:t>）</w:t>
            </w:r>
            <w:r w:rsidR="0057433B" w:rsidRPr="002D284F">
              <w:rPr>
                <w:rFonts w:ascii="Arial" w:eastAsia="宋体" w:hAnsi="Arial" w:cs="Arial"/>
              </w:rPr>
              <w:t>，</w:t>
            </w:r>
            <w:r w:rsidR="0057433B" w:rsidRPr="0098078F">
              <w:rPr>
                <w:rFonts w:ascii="Arial" w:eastAsia="宋体" w:hAnsi="Arial" w:cs="Arial"/>
              </w:rPr>
              <w:t>精度</w:t>
            </w:r>
            <w:r w:rsidR="0098078F" w:rsidRPr="0098078F">
              <w:rPr>
                <w:rFonts w:ascii="Arial" w:eastAsia="宋体" w:hAnsi="Arial" w:cs="Arial"/>
                <w:highlight w:val="yellow"/>
              </w:rPr>
              <w:t>±0.03°</w:t>
            </w:r>
            <w:r w:rsidR="0057433B" w:rsidRPr="002D284F">
              <w:rPr>
                <w:rFonts w:ascii="Arial" w:eastAsia="宋体" w:hAnsi="Arial" w:cs="Arial"/>
              </w:rPr>
              <w:t>，分辨率</w:t>
            </w:r>
            <w:r w:rsidR="0057433B" w:rsidRPr="002D284F">
              <w:rPr>
                <w:rFonts w:ascii="Arial" w:eastAsia="宋体" w:hAnsi="Arial" w:cs="Arial"/>
              </w:rPr>
              <w:t>0.01°</w:t>
            </w:r>
            <w:r w:rsidR="0057433B" w:rsidRPr="002D284F">
              <w:rPr>
                <w:rFonts w:ascii="Arial" w:eastAsia="宋体" w:hAnsi="Arial" w:cs="Arial"/>
              </w:rPr>
              <w:t>，</w:t>
            </w:r>
          </w:p>
          <w:p w14:paraId="381C2823" w14:textId="14B08DBD" w:rsidR="0057433B" w:rsidRPr="002D284F" w:rsidRDefault="0057433B" w:rsidP="00C27F46">
            <w:pPr>
              <w:spacing w:line="380" w:lineRule="exact"/>
              <w:ind w:rightChars="-23" w:right="-55" w:firstLine="0"/>
              <w:rPr>
                <w:rFonts w:ascii="Arial" w:eastAsia="宋体" w:hAnsi="Arial" w:cs="Arial"/>
                <w:kern w:val="0"/>
              </w:rPr>
            </w:pPr>
            <w:r w:rsidRPr="002D284F">
              <w:rPr>
                <w:rFonts w:ascii="Arial" w:eastAsia="宋体" w:hAnsi="Arial" w:cs="Arial"/>
              </w:rPr>
              <w:lastRenderedPageBreak/>
              <w:t>注：位移、角度校准时尽量减少手动卡角度，位移读数，校准工具需固定在设备上，设备操作允许后读取相应数据。</w:t>
            </w:r>
          </w:p>
        </w:tc>
      </w:tr>
    </w:tbl>
    <w:p w14:paraId="4E41AC45" w14:textId="299E29E9" w:rsidR="0057433B" w:rsidRPr="002D284F" w:rsidRDefault="0057433B" w:rsidP="00BF531A">
      <w:pPr>
        <w:widowControl w:val="0"/>
        <w:autoSpaceDE w:val="0"/>
        <w:autoSpaceDN w:val="0"/>
        <w:adjustRightInd w:val="0"/>
        <w:spacing w:line="315" w:lineRule="atLeast"/>
        <w:ind w:firstLine="0"/>
        <w:rPr>
          <w:rFonts w:ascii="Arial" w:eastAsia="宋体" w:hAnsi="Arial" w:cs="Arial"/>
          <w:b/>
          <w:i/>
          <w:sz w:val="28"/>
        </w:rPr>
      </w:pPr>
      <w:r w:rsidRPr="002D284F">
        <w:rPr>
          <w:rFonts w:ascii="Segoe UI Symbol" w:eastAsia="宋体" w:hAnsi="Segoe UI Symbol" w:cs="Segoe UI Symbol"/>
          <w:b/>
          <w:i/>
          <w:sz w:val="28"/>
        </w:rPr>
        <w:lastRenderedPageBreak/>
        <w:t>★</w:t>
      </w:r>
      <w:r w:rsidRPr="002D284F">
        <w:rPr>
          <w:rFonts w:ascii="Arial" w:eastAsia="宋体" w:hAnsi="Arial" w:cs="Arial"/>
          <w:b/>
          <w:i/>
          <w:sz w:val="28"/>
        </w:rPr>
        <w:t>包覆块要求：</w:t>
      </w:r>
    </w:p>
    <w:p w14:paraId="487AA470" w14:textId="77777777" w:rsidR="0057433B" w:rsidRPr="002D284F" w:rsidRDefault="0057433B" w:rsidP="0057433B">
      <w:pPr>
        <w:pStyle w:val="a9"/>
        <w:widowControl w:val="0"/>
        <w:numPr>
          <w:ilvl w:val="0"/>
          <w:numId w:val="12"/>
        </w:numPr>
        <w:tabs>
          <w:tab w:val="left" w:pos="1710"/>
        </w:tabs>
        <w:autoSpaceDE w:val="0"/>
        <w:autoSpaceDN w:val="0"/>
        <w:adjustRightInd w:val="0"/>
        <w:spacing w:line="360" w:lineRule="auto"/>
        <w:ind w:firstLineChars="0"/>
        <w:jc w:val="both"/>
        <w:rPr>
          <w:rFonts w:ascii="Arial" w:eastAsia="宋体" w:hAnsi="Arial" w:cs="Arial"/>
          <w:bCs/>
        </w:rPr>
      </w:pPr>
      <w:r w:rsidRPr="002D284F">
        <w:rPr>
          <w:rFonts w:ascii="Arial" w:eastAsia="宋体" w:hAnsi="Arial" w:cs="Arial"/>
          <w:bCs/>
        </w:rPr>
        <w:t xml:space="preserve">SAE J2705 </w:t>
      </w:r>
      <w:r w:rsidRPr="002D284F">
        <w:rPr>
          <w:rFonts w:ascii="Arial" w:eastAsia="宋体" w:hAnsi="Arial" w:cs="Arial"/>
          <w:bCs/>
        </w:rPr>
        <w:t>等腰三角形包络块</w:t>
      </w:r>
      <w:r w:rsidRPr="002D284F">
        <w:rPr>
          <w:rFonts w:ascii="Arial" w:eastAsia="宋体" w:hAnsi="Arial" w:cs="Arial"/>
          <w:bCs/>
        </w:rPr>
        <w:t>5</w:t>
      </w:r>
      <w:r w:rsidRPr="002D284F">
        <w:rPr>
          <w:rFonts w:ascii="Arial" w:eastAsia="宋体" w:hAnsi="Arial" w:cs="Arial"/>
          <w:bCs/>
        </w:rPr>
        <w:t>块</w:t>
      </w:r>
      <w:r w:rsidRPr="002D284F">
        <w:rPr>
          <w:rFonts w:ascii="Arial" w:eastAsia="宋体" w:hAnsi="Arial" w:cs="Arial"/>
          <w:bCs/>
        </w:rPr>
        <w:t xml:space="preserve"> θ=45°</w:t>
      </w:r>
      <w:r w:rsidRPr="002D284F">
        <w:rPr>
          <w:rFonts w:ascii="Arial" w:eastAsia="宋体" w:hAnsi="Arial" w:cs="Arial"/>
          <w:bCs/>
        </w:rPr>
        <w:t>、</w:t>
      </w:r>
      <w:r w:rsidRPr="002D284F">
        <w:rPr>
          <w:rFonts w:ascii="Arial" w:eastAsia="宋体" w:hAnsi="Arial" w:cs="Arial"/>
          <w:bCs/>
        </w:rPr>
        <w:t>60°</w:t>
      </w:r>
      <w:r w:rsidRPr="002D284F">
        <w:rPr>
          <w:rFonts w:ascii="Arial" w:eastAsia="宋体" w:hAnsi="Arial" w:cs="Arial"/>
          <w:bCs/>
        </w:rPr>
        <w:t>、</w:t>
      </w:r>
      <w:r w:rsidRPr="002D284F">
        <w:rPr>
          <w:rFonts w:ascii="Arial" w:eastAsia="宋体" w:hAnsi="Arial" w:cs="Arial"/>
          <w:bCs/>
        </w:rPr>
        <w:t>75°</w:t>
      </w:r>
      <w:r w:rsidRPr="002D284F">
        <w:rPr>
          <w:rFonts w:ascii="Arial" w:eastAsia="宋体" w:hAnsi="Arial" w:cs="Arial"/>
          <w:bCs/>
        </w:rPr>
        <w:t>、</w:t>
      </w:r>
      <w:r w:rsidRPr="002D284F">
        <w:rPr>
          <w:rFonts w:ascii="Arial" w:eastAsia="宋体" w:hAnsi="Arial" w:cs="Arial"/>
          <w:bCs/>
        </w:rPr>
        <w:t>80°</w:t>
      </w:r>
      <w:r w:rsidRPr="002D284F">
        <w:rPr>
          <w:rFonts w:ascii="Arial" w:eastAsia="宋体" w:hAnsi="Arial" w:cs="Arial"/>
          <w:bCs/>
        </w:rPr>
        <w:t>、</w:t>
      </w:r>
      <w:r w:rsidRPr="002D284F">
        <w:rPr>
          <w:rFonts w:ascii="Arial" w:eastAsia="宋体" w:hAnsi="Arial" w:cs="Arial"/>
          <w:bCs/>
        </w:rPr>
        <w:t>85°</w:t>
      </w:r>
      <w:r w:rsidRPr="002D284F">
        <w:rPr>
          <w:rFonts w:ascii="Arial" w:eastAsia="宋体" w:hAnsi="Arial" w:cs="Arial"/>
          <w:bCs/>
        </w:rPr>
        <w:t>，</w:t>
      </w:r>
      <w:r w:rsidRPr="002D284F">
        <w:rPr>
          <w:rFonts w:ascii="Arial" w:eastAsia="宋体" w:hAnsi="Arial" w:cs="Arial"/>
          <w:bCs/>
        </w:rPr>
        <w:t>H</w:t>
      </w:r>
      <w:r w:rsidRPr="002D284F">
        <w:rPr>
          <w:rFonts w:ascii="Arial" w:eastAsia="宋体" w:hAnsi="Arial" w:cs="Arial"/>
          <w:bCs/>
        </w:rPr>
        <w:t>足够高，保证加载过程轮胎与模拟路面（工装不发生接触），</w:t>
      </w:r>
      <w:proofErr w:type="gramStart"/>
      <w:r w:rsidRPr="002D284F">
        <w:rPr>
          <w:rFonts w:ascii="Arial" w:eastAsia="宋体" w:hAnsi="Arial" w:cs="Arial"/>
          <w:bCs/>
        </w:rPr>
        <w:t>包络块尖为</w:t>
      </w:r>
      <w:proofErr w:type="gramEnd"/>
      <w:r w:rsidRPr="002D284F">
        <w:rPr>
          <w:rFonts w:ascii="Arial" w:eastAsia="宋体" w:hAnsi="Arial" w:cs="Arial"/>
          <w:bCs/>
        </w:rPr>
        <w:t>1.5mm</w:t>
      </w:r>
      <w:r w:rsidRPr="002D284F">
        <w:rPr>
          <w:rFonts w:ascii="Arial" w:eastAsia="宋体" w:hAnsi="Arial" w:cs="Arial"/>
          <w:bCs/>
        </w:rPr>
        <w:t>到</w:t>
      </w:r>
      <w:r w:rsidRPr="002D284F">
        <w:rPr>
          <w:rFonts w:ascii="Arial" w:eastAsia="宋体" w:hAnsi="Arial" w:cs="Arial"/>
          <w:bCs/>
        </w:rPr>
        <w:t>3.00mm</w:t>
      </w:r>
      <w:r w:rsidRPr="002D284F">
        <w:rPr>
          <w:rFonts w:ascii="Arial" w:eastAsia="宋体" w:hAnsi="Arial" w:cs="Arial"/>
          <w:bCs/>
        </w:rPr>
        <w:t>圆弧角。</w:t>
      </w:r>
    </w:p>
    <w:p w14:paraId="24034092" w14:textId="77777777" w:rsidR="0057433B" w:rsidRPr="002D284F" w:rsidRDefault="0057433B" w:rsidP="0057433B">
      <w:pPr>
        <w:widowControl w:val="0"/>
        <w:tabs>
          <w:tab w:val="left" w:pos="1710"/>
        </w:tabs>
        <w:autoSpaceDE w:val="0"/>
        <w:autoSpaceDN w:val="0"/>
        <w:adjustRightInd w:val="0"/>
        <w:spacing w:line="360" w:lineRule="auto"/>
        <w:ind w:firstLineChars="200"/>
        <w:jc w:val="center"/>
        <w:rPr>
          <w:rFonts w:ascii="Arial" w:eastAsia="宋体" w:hAnsi="Arial" w:cs="Arial"/>
          <w:bCs/>
        </w:rPr>
      </w:pPr>
      <w:r w:rsidRPr="002D284F">
        <w:rPr>
          <w:rFonts w:ascii="Arial" w:eastAsia="宋体" w:hAnsi="Arial" w:cs="Arial"/>
          <w:bCs/>
          <w:noProof/>
        </w:rPr>
        <w:drawing>
          <wp:inline distT="0" distB="0" distL="0" distR="0" wp14:anchorId="20648CCC" wp14:editId="3ED6D341">
            <wp:extent cx="2015290" cy="18669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647" cy="1874641"/>
                    </a:xfrm>
                    <a:prstGeom prst="rect">
                      <a:avLst/>
                    </a:prstGeom>
                    <a:noFill/>
                    <a:ln>
                      <a:noFill/>
                    </a:ln>
                  </pic:spPr>
                </pic:pic>
              </a:graphicData>
            </a:graphic>
          </wp:inline>
        </w:drawing>
      </w:r>
    </w:p>
    <w:p w14:paraId="2BD0D963" w14:textId="77777777" w:rsidR="0057433B" w:rsidRPr="002D284F" w:rsidRDefault="0057433B" w:rsidP="0057433B">
      <w:pPr>
        <w:pStyle w:val="a9"/>
        <w:widowControl w:val="0"/>
        <w:numPr>
          <w:ilvl w:val="0"/>
          <w:numId w:val="12"/>
        </w:numPr>
        <w:tabs>
          <w:tab w:val="left" w:pos="1710"/>
        </w:tabs>
        <w:autoSpaceDE w:val="0"/>
        <w:autoSpaceDN w:val="0"/>
        <w:adjustRightInd w:val="0"/>
        <w:spacing w:line="360" w:lineRule="auto"/>
        <w:ind w:firstLineChars="0"/>
        <w:jc w:val="both"/>
        <w:rPr>
          <w:rFonts w:ascii="Arial" w:eastAsia="宋体" w:hAnsi="Arial" w:cs="Arial"/>
          <w:bCs/>
        </w:rPr>
      </w:pPr>
      <w:r w:rsidRPr="002D284F">
        <w:rPr>
          <w:rFonts w:ascii="Arial" w:eastAsia="宋体" w:hAnsi="Arial" w:cs="Arial"/>
          <w:bCs/>
        </w:rPr>
        <w:t xml:space="preserve">SAE J2705 </w:t>
      </w:r>
      <w:r w:rsidRPr="002D284F">
        <w:rPr>
          <w:rFonts w:ascii="Arial" w:eastAsia="宋体" w:hAnsi="Arial" w:cs="Arial"/>
          <w:bCs/>
        </w:rPr>
        <w:t>阶梯块（位置可调节），</w:t>
      </w:r>
      <w:r w:rsidRPr="002D284F">
        <w:rPr>
          <w:rFonts w:ascii="Arial" w:eastAsia="宋体" w:hAnsi="Arial" w:cs="Arial"/>
          <w:bCs/>
        </w:rPr>
        <w:t>H</w:t>
      </w:r>
      <w:r w:rsidRPr="002D284F">
        <w:rPr>
          <w:rFonts w:ascii="Arial" w:eastAsia="宋体" w:hAnsi="Arial" w:cs="Arial"/>
          <w:bCs/>
        </w:rPr>
        <w:t>足够高，保证加载过程轮胎与模拟路面（工装不发生接触），</w:t>
      </w:r>
      <w:proofErr w:type="gramStart"/>
      <w:r w:rsidRPr="002D284F">
        <w:rPr>
          <w:rFonts w:ascii="Arial" w:eastAsia="宋体" w:hAnsi="Arial" w:cs="Arial"/>
          <w:bCs/>
        </w:rPr>
        <w:t>阶梯块尖为</w:t>
      </w:r>
      <w:proofErr w:type="gramEnd"/>
      <w:r w:rsidRPr="002D284F">
        <w:rPr>
          <w:rFonts w:ascii="Arial" w:eastAsia="宋体" w:hAnsi="Arial" w:cs="Arial"/>
          <w:bCs/>
        </w:rPr>
        <w:t>1.5mm</w:t>
      </w:r>
      <w:r w:rsidRPr="002D284F">
        <w:rPr>
          <w:rFonts w:ascii="Arial" w:eastAsia="宋体" w:hAnsi="Arial" w:cs="Arial"/>
          <w:bCs/>
        </w:rPr>
        <w:t>到</w:t>
      </w:r>
      <w:r w:rsidRPr="002D284F">
        <w:rPr>
          <w:rFonts w:ascii="Arial" w:eastAsia="宋体" w:hAnsi="Arial" w:cs="Arial"/>
          <w:bCs/>
        </w:rPr>
        <w:t>3.00mm</w:t>
      </w:r>
      <w:r w:rsidRPr="002D284F">
        <w:rPr>
          <w:rFonts w:ascii="Arial" w:eastAsia="宋体" w:hAnsi="Arial" w:cs="Arial"/>
          <w:bCs/>
        </w:rPr>
        <w:t>圆弧角，</w:t>
      </w:r>
      <w:r w:rsidRPr="002D284F">
        <w:rPr>
          <w:rFonts w:ascii="Arial" w:eastAsia="宋体" w:hAnsi="Arial" w:cs="Arial"/>
          <w:bCs/>
        </w:rPr>
        <w:t>Offset</w:t>
      </w:r>
      <w:r w:rsidRPr="002D284F">
        <w:rPr>
          <w:rFonts w:ascii="Arial" w:eastAsia="宋体" w:hAnsi="Arial" w:cs="Arial"/>
          <w:bCs/>
        </w:rPr>
        <w:t>可调节，调节从</w:t>
      </w:r>
      <w:r w:rsidRPr="002D284F">
        <w:rPr>
          <w:rFonts w:ascii="Arial" w:eastAsia="宋体" w:hAnsi="Arial" w:cs="Arial"/>
          <w:bCs/>
        </w:rPr>
        <w:t>-10%</w:t>
      </w:r>
      <w:r w:rsidRPr="002D284F">
        <w:rPr>
          <w:rFonts w:ascii="Arial" w:eastAsia="宋体" w:hAnsi="Arial" w:cs="Arial"/>
          <w:bCs/>
        </w:rPr>
        <w:t>到＋</w:t>
      </w:r>
      <w:r w:rsidRPr="002D284F">
        <w:rPr>
          <w:rFonts w:ascii="Arial" w:eastAsia="宋体" w:hAnsi="Arial" w:cs="Arial"/>
          <w:bCs/>
        </w:rPr>
        <w:t>10%</w:t>
      </w:r>
      <w:r w:rsidRPr="002D284F">
        <w:rPr>
          <w:rFonts w:ascii="Arial" w:eastAsia="宋体" w:hAnsi="Arial" w:cs="Arial"/>
          <w:bCs/>
        </w:rPr>
        <w:t>轮胎未加载状态半径。</w:t>
      </w:r>
    </w:p>
    <w:p w14:paraId="06307539" w14:textId="580E59CC" w:rsidR="0057433B" w:rsidRDefault="0057433B" w:rsidP="0057433B">
      <w:pPr>
        <w:widowControl w:val="0"/>
        <w:autoSpaceDE w:val="0"/>
        <w:autoSpaceDN w:val="0"/>
        <w:adjustRightInd w:val="0"/>
        <w:spacing w:line="315" w:lineRule="atLeast"/>
        <w:jc w:val="center"/>
        <w:rPr>
          <w:rFonts w:ascii="Arial" w:eastAsia="宋体" w:hAnsi="Arial" w:cs="Arial"/>
          <w:noProof/>
        </w:rPr>
      </w:pPr>
      <w:r w:rsidRPr="002D284F">
        <w:rPr>
          <w:rFonts w:ascii="Arial" w:eastAsia="宋体" w:hAnsi="Arial" w:cs="Arial"/>
          <w:noProof/>
        </w:rPr>
        <w:drawing>
          <wp:inline distT="0" distB="0" distL="0" distR="0" wp14:anchorId="09AE4C62" wp14:editId="2A36C92A">
            <wp:extent cx="2159669" cy="1657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857" cy="1662099"/>
                    </a:xfrm>
                    <a:prstGeom prst="rect">
                      <a:avLst/>
                    </a:prstGeom>
                    <a:noFill/>
                    <a:ln>
                      <a:noFill/>
                    </a:ln>
                  </pic:spPr>
                </pic:pic>
              </a:graphicData>
            </a:graphic>
          </wp:inline>
        </w:drawing>
      </w:r>
    </w:p>
    <w:p w14:paraId="3997DC13" w14:textId="09888ED0" w:rsidR="003F4564" w:rsidRDefault="003F4564" w:rsidP="003F4564">
      <w:pPr>
        <w:widowControl w:val="0"/>
        <w:autoSpaceDE w:val="0"/>
        <w:autoSpaceDN w:val="0"/>
        <w:adjustRightInd w:val="0"/>
        <w:spacing w:line="315" w:lineRule="atLeast"/>
        <w:ind w:firstLine="0"/>
        <w:rPr>
          <w:rFonts w:ascii="Arial" w:eastAsia="宋体" w:hAnsi="Arial" w:cs="Arial"/>
          <w:noProof/>
        </w:rPr>
      </w:pPr>
      <w:r w:rsidRPr="002D284F">
        <w:rPr>
          <w:rFonts w:ascii="Segoe UI Symbol" w:eastAsia="宋体" w:hAnsi="Segoe UI Symbol" w:cs="Segoe UI Symbol"/>
          <w:b/>
          <w:i/>
          <w:sz w:val="28"/>
        </w:rPr>
        <w:t>★</w:t>
      </w:r>
      <w:proofErr w:type="gramStart"/>
      <w:r>
        <w:rPr>
          <w:rFonts w:ascii="Arial" w:eastAsia="宋体" w:hAnsi="Arial" w:cs="Arial" w:hint="eastAsia"/>
          <w:b/>
          <w:i/>
          <w:sz w:val="28"/>
        </w:rPr>
        <w:t>胎侧轮廓</w:t>
      </w:r>
      <w:proofErr w:type="gramEnd"/>
      <w:r>
        <w:rPr>
          <w:rFonts w:ascii="Arial" w:eastAsia="宋体" w:hAnsi="Arial" w:cs="Arial" w:hint="eastAsia"/>
          <w:b/>
          <w:i/>
          <w:sz w:val="28"/>
        </w:rPr>
        <w:t>扫描（如图所示）</w:t>
      </w:r>
    </w:p>
    <w:p w14:paraId="3B4D2F16" w14:textId="0CA39984" w:rsidR="003F4564" w:rsidRPr="002D284F" w:rsidRDefault="003F4564" w:rsidP="003F4564">
      <w:pPr>
        <w:widowControl w:val="0"/>
        <w:autoSpaceDE w:val="0"/>
        <w:autoSpaceDN w:val="0"/>
        <w:adjustRightInd w:val="0"/>
        <w:spacing w:line="315" w:lineRule="atLeast"/>
        <w:ind w:firstLine="0"/>
        <w:jc w:val="center"/>
        <w:rPr>
          <w:rFonts w:ascii="Arial" w:eastAsia="宋体" w:hAnsi="Arial" w:cs="Arial"/>
          <w:noProof/>
        </w:rPr>
      </w:pPr>
      <w:r>
        <w:rPr>
          <w:noProof/>
        </w:rPr>
        <w:lastRenderedPageBreak/>
        <w:drawing>
          <wp:inline distT="0" distB="0" distL="0" distR="0" wp14:anchorId="7B451EF6" wp14:editId="25C1C48C">
            <wp:extent cx="3816412" cy="1538787"/>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1103" cy="1540678"/>
                    </a:xfrm>
                    <a:prstGeom prst="rect">
                      <a:avLst/>
                    </a:prstGeom>
                  </pic:spPr>
                </pic:pic>
              </a:graphicData>
            </a:graphic>
          </wp:inline>
        </w:drawing>
      </w:r>
    </w:p>
    <w:p w14:paraId="0C0DBF69" w14:textId="77777777" w:rsidR="0057433B" w:rsidRPr="002D284F" w:rsidRDefault="00BF531A" w:rsidP="0057433B">
      <w:pPr>
        <w:keepNext/>
        <w:keepLines/>
        <w:widowControl w:val="0"/>
        <w:tabs>
          <w:tab w:val="left" w:pos="927"/>
        </w:tabs>
        <w:autoSpaceDE w:val="0"/>
        <w:autoSpaceDN w:val="0"/>
        <w:adjustRightInd w:val="0"/>
        <w:spacing w:beforeLines="50" w:before="163" w:afterLines="50" w:after="163" w:line="360" w:lineRule="auto"/>
        <w:ind w:firstLine="0"/>
        <w:outlineLvl w:val="0"/>
        <w:rPr>
          <w:rFonts w:ascii="Arial" w:eastAsia="宋体" w:hAnsi="Arial" w:cs="Arial"/>
          <w:b/>
          <w:kern w:val="44"/>
        </w:rPr>
      </w:pPr>
      <w:bookmarkStart w:id="12" w:name="_Toc17699"/>
      <w:bookmarkStart w:id="13" w:name="_Toc101268635"/>
      <w:bookmarkStart w:id="14" w:name="_Toc103264556"/>
      <w:r w:rsidRPr="002D284F">
        <w:rPr>
          <w:rFonts w:ascii="Arial" w:eastAsia="宋体" w:hAnsi="Arial" w:cs="Arial"/>
          <w:b/>
          <w:kern w:val="44"/>
        </w:rPr>
        <w:t>五</w:t>
      </w:r>
      <w:r w:rsidR="0057433B" w:rsidRPr="002D284F">
        <w:rPr>
          <w:rFonts w:ascii="Arial" w:eastAsia="宋体" w:hAnsi="Arial" w:cs="Arial"/>
          <w:b/>
          <w:kern w:val="44"/>
        </w:rPr>
        <w:t>、测试分析软件技术参数和性能指标</w:t>
      </w:r>
      <w:bookmarkEnd w:id="12"/>
      <w:bookmarkEnd w:id="13"/>
      <w:bookmarkEnd w:id="14"/>
    </w:p>
    <w:p w14:paraId="0674DF5D" w14:textId="77777777" w:rsidR="0057433B" w:rsidRPr="002D284F" w:rsidRDefault="0057433B" w:rsidP="00BF531A">
      <w:pPr>
        <w:spacing w:line="360" w:lineRule="auto"/>
        <w:ind w:firstLineChars="177" w:firstLine="425"/>
        <w:rPr>
          <w:rFonts w:ascii="Arial" w:eastAsia="宋体" w:hAnsi="Arial" w:cs="Arial"/>
          <w:bCs/>
          <w:kern w:val="0"/>
        </w:rPr>
      </w:pPr>
      <w:proofErr w:type="gramStart"/>
      <w:r w:rsidRPr="002D284F">
        <w:rPr>
          <w:rFonts w:ascii="Arial" w:eastAsia="宋体" w:hAnsi="Arial" w:cs="Arial"/>
          <w:bCs/>
          <w:kern w:val="0"/>
        </w:rPr>
        <w:t>五刚机</w:t>
      </w:r>
      <w:proofErr w:type="gramEnd"/>
      <w:r w:rsidRPr="002D284F">
        <w:rPr>
          <w:rFonts w:ascii="Arial" w:eastAsia="宋体" w:hAnsi="Arial" w:cs="Arial"/>
          <w:bCs/>
          <w:kern w:val="0"/>
        </w:rPr>
        <w:t>（含倾角）测试分析软件需具备但不限于以下功能。</w:t>
      </w:r>
    </w:p>
    <w:p w14:paraId="4CA99973" w14:textId="66C5F9A2" w:rsidR="0057433B" w:rsidRPr="002D284F" w:rsidRDefault="0057433B" w:rsidP="00027037">
      <w:pPr>
        <w:spacing w:line="360" w:lineRule="auto"/>
        <w:ind w:firstLine="0"/>
        <w:rPr>
          <w:rFonts w:ascii="Arial" w:eastAsia="宋体" w:hAnsi="Arial" w:cs="Arial"/>
          <w:bCs/>
          <w:kern w:val="0"/>
        </w:rPr>
      </w:pPr>
      <w:bookmarkStart w:id="15" w:name="_Toc23783"/>
      <w:r w:rsidRPr="002D284F">
        <w:rPr>
          <w:rFonts w:ascii="Segoe UI Symbol" w:eastAsia="宋体" w:hAnsi="Segoe UI Symbol" w:cs="Segoe UI Symbol"/>
          <w:bCs/>
          <w:kern w:val="0"/>
        </w:rPr>
        <w:t>★</w:t>
      </w:r>
      <w:r w:rsidR="006D4450">
        <w:rPr>
          <w:rFonts w:ascii="Segoe UI Symbol" w:eastAsia="宋体" w:hAnsi="Segoe UI Symbol" w:cs="Segoe UI Symbol"/>
          <w:bCs/>
          <w:kern w:val="0"/>
        </w:rPr>
        <w:t>5</w:t>
      </w:r>
      <w:r w:rsidRPr="002D284F">
        <w:rPr>
          <w:rFonts w:ascii="Arial" w:eastAsia="宋体" w:hAnsi="Arial" w:cs="Arial"/>
          <w:bCs/>
          <w:kern w:val="0"/>
        </w:rPr>
        <w:t xml:space="preserve">.1 </w:t>
      </w:r>
      <w:r w:rsidRPr="002D284F">
        <w:rPr>
          <w:rFonts w:ascii="Arial" w:eastAsia="宋体" w:hAnsi="Arial" w:cs="Arial"/>
          <w:bCs/>
          <w:kern w:val="0"/>
        </w:rPr>
        <w:t>平台设计：基于</w:t>
      </w:r>
      <w:r w:rsidR="006D4450" w:rsidRPr="006D4450">
        <w:rPr>
          <w:rFonts w:ascii="Arial" w:eastAsia="宋体" w:hAnsi="Arial" w:cs="Arial"/>
          <w:bCs/>
          <w:kern w:val="0"/>
          <w:highlight w:val="yellow"/>
        </w:rPr>
        <w:t>Windows 10</w:t>
      </w:r>
      <w:r w:rsidRPr="002D284F">
        <w:rPr>
          <w:rFonts w:ascii="Arial" w:eastAsia="宋体" w:hAnsi="Arial" w:cs="Arial"/>
          <w:bCs/>
          <w:kern w:val="0"/>
        </w:rPr>
        <w:t>简体中文操作系统平台，所有测试软件采用简体中文</w:t>
      </w:r>
      <w:r w:rsidR="00472DDE">
        <w:rPr>
          <w:rFonts w:ascii="Arial" w:eastAsia="宋体" w:hAnsi="Arial" w:cs="Arial" w:hint="eastAsia"/>
          <w:bCs/>
          <w:kern w:val="0"/>
        </w:rPr>
        <w:t>显示</w:t>
      </w:r>
    </w:p>
    <w:p w14:paraId="78BBD32C" w14:textId="0445BF98" w:rsidR="0057433B" w:rsidRPr="002D284F" w:rsidRDefault="0057433B" w:rsidP="00472DDE">
      <w:pPr>
        <w:spacing w:line="360" w:lineRule="auto"/>
        <w:ind w:firstLine="0"/>
        <w:jc w:val="both"/>
        <w:rPr>
          <w:rFonts w:ascii="Arial" w:eastAsia="宋体" w:hAnsi="Arial" w:cs="Arial"/>
          <w:b/>
          <w:bCs/>
          <w:kern w:val="0"/>
          <w:u w:val="single"/>
        </w:rPr>
      </w:pPr>
      <w:r w:rsidRPr="002D284F">
        <w:rPr>
          <w:rFonts w:ascii="Segoe UI Symbol" w:eastAsia="宋体" w:hAnsi="Segoe UI Symbol" w:cs="Segoe UI Symbol"/>
          <w:bCs/>
          <w:kern w:val="0"/>
        </w:rPr>
        <w:t>★</w:t>
      </w:r>
      <w:r w:rsidR="006D4450">
        <w:rPr>
          <w:rFonts w:ascii="Segoe UI Symbol" w:eastAsia="宋体" w:hAnsi="Segoe UI Symbol" w:cs="Segoe UI Symbol"/>
          <w:bCs/>
          <w:kern w:val="0"/>
        </w:rPr>
        <w:t>5</w:t>
      </w:r>
      <w:r w:rsidRPr="002D284F">
        <w:rPr>
          <w:rFonts w:ascii="Arial" w:eastAsia="宋体" w:hAnsi="Arial" w:cs="Arial"/>
          <w:bCs/>
          <w:kern w:val="0"/>
        </w:rPr>
        <w:t xml:space="preserve">.2 </w:t>
      </w:r>
      <w:r w:rsidRPr="002D284F">
        <w:rPr>
          <w:rFonts w:ascii="Arial" w:eastAsia="宋体" w:hAnsi="Arial" w:cs="Arial"/>
          <w:bCs/>
          <w:kern w:val="0"/>
        </w:rPr>
        <w:t>测试控制功能：具备</w:t>
      </w:r>
      <w:r w:rsidR="006D4450" w:rsidRPr="006D4450">
        <w:rPr>
          <w:rFonts w:ascii="Arial" w:eastAsia="宋体" w:hAnsi="Arial" w:cs="Arial" w:hint="eastAsia"/>
          <w:bCs/>
          <w:kern w:val="0"/>
          <w:highlight w:val="yellow"/>
        </w:rPr>
        <w:t>刚度</w:t>
      </w:r>
      <w:r w:rsidRPr="002D284F">
        <w:rPr>
          <w:rFonts w:ascii="Arial" w:eastAsia="宋体" w:hAnsi="Arial" w:cs="Arial"/>
          <w:bCs/>
          <w:kern w:val="0"/>
        </w:rPr>
        <w:t>测试和静负荷测试所需的完整功能且两功能能够无障切换；至少具备位移、速度、载荷和角度等控制功能，用户可以自定义设定，其中的位移和载荷及角度控制</w:t>
      </w:r>
      <w:proofErr w:type="gramStart"/>
      <w:r w:rsidRPr="002D284F">
        <w:rPr>
          <w:rFonts w:ascii="Arial" w:eastAsia="宋体" w:hAnsi="Arial" w:cs="Arial"/>
          <w:bCs/>
          <w:kern w:val="0"/>
        </w:rPr>
        <w:t>须能够</w:t>
      </w:r>
      <w:proofErr w:type="gramEnd"/>
      <w:r w:rsidRPr="002D284F">
        <w:rPr>
          <w:rFonts w:ascii="Arial" w:eastAsia="宋体" w:hAnsi="Arial" w:cs="Arial"/>
          <w:bCs/>
          <w:kern w:val="0"/>
        </w:rPr>
        <w:t>在验收时进行标定。提交标书时请详细列明控制功能明细</w:t>
      </w:r>
      <w:r w:rsidR="00CD3AFC" w:rsidRPr="002D284F">
        <w:rPr>
          <w:rFonts w:ascii="Arial" w:eastAsia="宋体" w:hAnsi="Arial" w:cs="Arial"/>
          <w:bCs/>
          <w:kern w:val="0"/>
        </w:rPr>
        <w:t>；</w:t>
      </w:r>
      <w:r w:rsidR="00CD3AFC" w:rsidRPr="006D4450">
        <w:rPr>
          <w:rFonts w:ascii="Arial" w:eastAsia="宋体" w:hAnsi="Arial" w:cs="Arial"/>
          <w:bCs/>
          <w:kern w:val="0"/>
        </w:rPr>
        <w:t>轮胎刚性测试过程实现全自动化</w:t>
      </w:r>
      <w:r w:rsidR="008E492B">
        <w:rPr>
          <w:rFonts w:ascii="Arial" w:eastAsia="宋体" w:hAnsi="Arial" w:cs="Arial"/>
          <w:b/>
          <w:bCs/>
          <w:kern w:val="0"/>
          <w:u w:val="single"/>
        </w:rPr>
        <w:t>，测试开始后中途无需工程师进行任何操作，完成</w:t>
      </w:r>
      <w:r w:rsidR="008E492B">
        <w:rPr>
          <w:rFonts w:ascii="Arial" w:eastAsia="宋体" w:hAnsi="Arial" w:cs="Arial" w:hint="eastAsia"/>
          <w:b/>
          <w:bCs/>
          <w:kern w:val="0"/>
          <w:u w:val="single"/>
        </w:rPr>
        <w:t>四</w:t>
      </w:r>
      <w:r w:rsidR="00CD3AFC" w:rsidRPr="002D284F">
        <w:rPr>
          <w:rFonts w:ascii="Arial" w:eastAsia="宋体" w:hAnsi="Arial" w:cs="Arial"/>
          <w:b/>
          <w:bCs/>
          <w:kern w:val="0"/>
          <w:u w:val="single"/>
        </w:rPr>
        <w:t>个刚性</w:t>
      </w:r>
      <w:r w:rsidR="008E492B">
        <w:rPr>
          <w:rFonts w:ascii="Arial" w:eastAsia="宋体" w:hAnsi="Arial" w:cs="Arial" w:hint="eastAsia"/>
          <w:b/>
          <w:bCs/>
          <w:kern w:val="0"/>
          <w:u w:val="single"/>
        </w:rPr>
        <w:t>（径刚、横刚、纵刚、扭转刚性）</w:t>
      </w:r>
      <w:r w:rsidR="00CD3AFC" w:rsidRPr="002D284F">
        <w:rPr>
          <w:rFonts w:ascii="Arial" w:eastAsia="宋体" w:hAnsi="Arial" w:cs="Arial"/>
          <w:b/>
          <w:bCs/>
          <w:kern w:val="0"/>
          <w:u w:val="single"/>
        </w:rPr>
        <w:t>的测试后，设备停止，轮胎及加载系统回归初始位置，设备自动生成试验报告</w:t>
      </w:r>
      <w:r w:rsidRPr="002D284F">
        <w:rPr>
          <w:rFonts w:ascii="Arial" w:eastAsia="宋体" w:hAnsi="Arial" w:cs="Arial"/>
          <w:b/>
          <w:bCs/>
          <w:kern w:val="0"/>
          <w:u w:val="single"/>
        </w:rPr>
        <w:t>。</w:t>
      </w:r>
    </w:p>
    <w:p w14:paraId="3D2A2460" w14:textId="332CB13A" w:rsidR="0057433B" w:rsidRPr="002D284F" w:rsidRDefault="0057433B" w:rsidP="00027037">
      <w:pPr>
        <w:spacing w:line="360" w:lineRule="auto"/>
        <w:ind w:firstLine="0"/>
        <w:rPr>
          <w:rFonts w:ascii="Arial" w:eastAsia="宋体" w:hAnsi="Arial" w:cs="Arial"/>
          <w:bCs/>
          <w:kern w:val="0"/>
        </w:rPr>
      </w:pPr>
      <w:r w:rsidRPr="002D284F">
        <w:rPr>
          <w:rFonts w:ascii="Segoe UI Symbol" w:eastAsia="宋体" w:hAnsi="Segoe UI Symbol" w:cs="Segoe UI Symbol"/>
          <w:bCs/>
          <w:kern w:val="0"/>
        </w:rPr>
        <w:t>★</w:t>
      </w:r>
      <w:r w:rsidR="006D4450">
        <w:rPr>
          <w:rFonts w:ascii="Segoe UI Symbol" w:eastAsia="宋体" w:hAnsi="Segoe UI Symbol" w:cs="Segoe UI Symbol"/>
          <w:bCs/>
          <w:kern w:val="0"/>
        </w:rPr>
        <w:t>5</w:t>
      </w:r>
      <w:r w:rsidRPr="002D284F">
        <w:rPr>
          <w:rFonts w:ascii="Arial" w:eastAsia="宋体" w:hAnsi="Arial" w:cs="Arial"/>
          <w:bCs/>
          <w:kern w:val="0"/>
        </w:rPr>
        <w:t xml:space="preserve">.3 </w:t>
      </w:r>
      <w:r w:rsidRPr="002D284F">
        <w:rPr>
          <w:rFonts w:ascii="Arial" w:eastAsia="宋体" w:hAnsi="Arial" w:cs="Arial"/>
          <w:bCs/>
          <w:kern w:val="0"/>
        </w:rPr>
        <w:t>数据管理功能：要求具备各种实验数据的实时图形显示及切换；任意设定数据存取路径；数据库存储和管理试验信息和数据；查看及删除数据功能；新增或查看以往试验数据；实时显示机台目前状态、试验过程中轮胎气压；管理试验</w:t>
      </w:r>
      <w:proofErr w:type="gramStart"/>
      <w:r w:rsidRPr="002D284F">
        <w:rPr>
          <w:rFonts w:ascii="Arial" w:eastAsia="宋体" w:hAnsi="Arial" w:cs="Arial"/>
          <w:bCs/>
          <w:kern w:val="0"/>
        </w:rPr>
        <w:t>机各项</w:t>
      </w:r>
      <w:proofErr w:type="gramEnd"/>
      <w:r w:rsidRPr="002D284F">
        <w:rPr>
          <w:rFonts w:ascii="Arial" w:eastAsia="宋体" w:hAnsi="Arial" w:cs="Arial"/>
          <w:bCs/>
          <w:kern w:val="0"/>
        </w:rPr>
        <w:t>参数信息，灵活和安全的修改试验机的运行状态等功能。</w:t>
      </w:r>
    </w:p>
    <w:p w14:paraId="6B9B0B29" w14:textId="360B1351" w:rsidR="00D75AF8" w:rsidRPr="006D4450" w:rsidRDefault="006D4450" w:rsidP="00027037">
      <w:pPr>
        <w:spacing w:line="360" w:lineRule="auto"/>
        <w:ind w:firstLine="2"/>
        <w:rPr>
          <w:rFonts w:ascii="Arial" w:eastAsia="宋体" w:hAnsi="Arial" w:cs="Arial"/>
          <w:bCs/>
          <w:kern w:val="0"/>
          <w:highlight w:val="yellow"/>
        </w:rPr>
      </w:pPr>
      <w:r>
        <w:rPr>
          <w:rFonts w:ascii="Arial" w:eastAsia="宋体" w:hAnsi="Arial" w:cs="Arial"/>
          <w:bCs/>
          <w:kern w:val="0"/>
        </w:rPr>
        <w:t>5</w:t>
      </w:r>
      <w:r w:rsidR="0057433B" w:rsidRPr="002D284F">
        <w:rPr>
          <w:rFonts w:ascii="Arial" w:eastAsia="宋体" w:hAnsi="Arial" w:cs="Arial"/>
          <w:bCs/>
          <w:kern w:val="0"/>
        </w:rPr>
        <w:t xml:space="preserve">.4 </w:t>
      </w:r>
      <w:r w:rsidR="0057433B" w:rsidRPr="002D284F">
        <w:rPr>
          <w:rFonts w:ascii="Arial" w:eastAsia="宋体" w:hAnsi="Arial" w:cs="Arial"/>
          <w:bCs/>
          <w:kern w:val="0"/>
        </w:rPr>
        <w:t>数据分析功能：</w:t>
      </w:r>
      <w:r w:rsidR="00085517" w:rsidRPr="006D4450">
        <w:rPr>
          <w:rFonts w:ascii="Arial" w:eastAsia="宋体" w:hAnsi="Arial" w:cs="Arial"/>
          <w:bCs/>
          <w:kern w:val="0"/>
          <w:highlight w:val="yellow"/>
        </w:rPr>
        <w:t>软件分析功能包含标</w:t>
      </w:r>
      <w:r w:rsidR="00D75AF8" w:rsidRPr="006D4450">
        <w:rPr>
          <w:rFonts w:ascii="Arial" w:eastAsia="宋体" w:hAnsi="Arial" w:cs="Arial"/>
          <w:bCs/>
          <w:kern w:val="0"/>
          <w:highlight w:val="yellow"/>
        </w:rPr>
        <w:t>准规范给出的刚度计算方法，可根据用户给出的计算公式增加软件功能。</w:t>
      </w:r>
    </w:p>
    <w:p w14:paraId="3A7D4C41" w14:textId="7A0485CF" w:rsidR="00085517" w:rsidRPr="006D4450" w:rsidRDefault="00085517" w:rsidP="00027037">
      <w:pPr>
        <w:spacing w:line="360" w:lineRule="auto"/>
        <w:ind w:firstLine="2"/>
        <w:rPr>
          <w:rFonts w:ascii="Arial" w:eastAsia="宋体" w:hAnsi="Arial" w:cs="Arial"/>
          <w:bCs/>
          <w:kern w:val="0"/>
          <w:highlight w:val="yellow"/>
        </w:rPr>
      </w:pPr>
      <w:r w:rsidRPr="006D4450">
        <w:rPr>
          <w:rFonts w:ascii="Arial" w:eastAsia="宋体" w:hAnsi="Arial" w:cs="Arial"/>
          <w:bCs/>
          <w:kern w:val="0"/>
          <w:highlight w:val="yellow"/>
        </w:rPr>
        <w:t>自由编辑公式</w:t>
      </w:r>
      <w:r w:rsidR="00D75AF8" w:rsidRPr="006D4450">
        <w:rPr>
          <w:rFonts w:ascii="Arial" w:eastAsia="宋体" w:hAnsi="Arial" w:cs="Arial"/>
          <w:bCs/>
          <w:kern w:val="0"/>
          <w:highlight w:val="yellow"/>
        </w:rPr>
        <w:t>功能可到</w:t>
      </w:r>
      <w:r w:rsidR="00D75AF8" w:rsidRPr="006D4450">
        <w:rPr>
          <w:rFonts w:ascii="Arial" w:eastAsia="宋体" w:hAnsi="Arial" w:cs="Arial"/>
          <w:bCs/>
          <w:kern w:val="0"/>
          <w:highlight w:val="yellow"/>
        </w:rPr>
        <w:t>EXCEL</w:t>
      </w:r>
      <w:r w:rsidR="00D75AF8" w:rsidRPr="006D4450">
        <w:rPr>
          <w:rFonts w:ascii="Arial" w:eastAsia="宋体" w:hAnsi="Arial" w:cs="Arial"/>
          <w:bCs/>
          <w:kern w:val="0"/>
          <w:highlight w:val="yellow"/>
        </w:rPr>
        <w:t>软件中实现，对已有的数据进行分析。</w:t>
      </w:r>
    </w:p>
    <w:p w14:paraId="73E334A6" w14:textId="5453D9D7" w:rsidR="0057433B" w:rsidRPr="002D284F" w:rsidRDefault="0057433B" w:rsidP="00027037">
      <w:pPr>
        <w:spacing w:line="360" w:lineRule="auto"/>
        <w:ind w:firstLine="0"/>
        <w:rPr>
          <w:rFonts w:ascii="Arial" w:eastAsia="宋体" w:hAnsi="Arial" w:cs="Arial"/>
          <w:bCs/>
          <w:kern w:val="0"/>
        </w:rPr>
      </w:pPr>
      <w:r w:rsidRPr="002D284F">
        <w:rPr>
          <w:rFonts w:ascii="Segoe UI Symbol" w:eastAsia="宋体" w:hAnsi="Segoe UI Symbol" w:cs="Segoe UI Symbol"/>
          <w:bCs/>
          <w:kern w:val="0"/>
        </w:rPr>
        <w:t>★</w:t>
      </w:r>
      <w:r w:rsidR="006D4450">
        <w:rPr>
          <w:rFonts w:ascii="Segoe UI Symbol" w:eastAsia="宋体" w:hAnsi="Segoe UI Symbol" w:cs="Segoe UI Symbol"/>
          <w:bCs/>
          <w:kern w:val="0"/>
        </w:rPr>
        <w:t>5</w:t>
      </w:r>
      <w:r w:rsidRPr="002D284F">
        <w:rPr>
          <w:rFonts w:ascii="Arial" w:eastAsia="宋体" w:hAnsi="Arial" w:cs="Arial"/>
          <w:bCs/>
          <w:kern w:val="0"/>
        </w:rPr>
        <w:t xml:space="preserve">.5 </w:t>
      </w:r>
      <w:r w:rsidRPr="002D284F">
        <w:rPr>
          <w:rFonts w:ascii="Arial" w:eastAsia="宋体" w:hAnsi="Arial" w:cs="Arial"/>
          <w:bCs/>
          <w:kern w:val="0"/>
        </w:rPr>
        <w:t>报告模板功能：可以根据用户要求，定制试验报告模板，方便用户快速完成试验和分析报告。</w:t>
      </w:r>
    </w:p>
    <w:p w14:paraId="6E67B8BE" w14:textId="31AD263B" w:rsidR="0057433B" w:rsidRPr="002D284F" w:rsidRDefault="0057433B" w:rsidP="00027037">
      <w:pPr>
        <w:spacing w:line="360" w:lineRule="auto"/>
        <w:ind w:firstLine="0"/>
        <w:rPr>
          <w:rFonts w:ascii="Arial" w:eastAsia="宋体" w:hAnsi="Arial" w:cs="Arial"/>
          <w:bCs/>
          <w:kern w:val="0"/>
        </w:rPr>
      </w:pPr>
      <w:r w:rsidRPr="002D284F">
        <w:rPr>
          <w:rFonts w:ascii="Segoe UI Symbol" w:eastAsia="宋体" w:hAnsi="Segoe UI Symbol" w:cs="Segoe UI Symbol"/>
          <w:bCs/>
          <w:kern w:val="0"/>
        </w:rPr>
        <w:lastRenderedPageBreak/>
        <w:t>★</w:t>
      </w:r>
      <w:r w:rsidR="006D4450">
        <w:rPr>
          <w:rFonts w:ascii="Segoe UI Symbol" w:eastAsia="宋体" w:hAnsi="Segoe UI Symbol" w:cs="Segoe UI Symbol"/>
          <w:bCs/>
          <w:kern w:val="0"/>
        </w:rPr>
        <w:t>5</w:t>
      </w:r>
      <w:r w:rsidRPr="002D284F">
        <w:rPr>
          <w:rFonts w:ascii="Arial" w:eastAsia="宋体" w:hAnsi="Arial" w:cs="Arial"/>
          <w:bCs/>
          <w:kern w:val="0"/>
        </w:rPr>
        <w:t xml:space="preserve">.6 </w:t>
      </w:r>
      <w:r w:rsidRPr="002D284F">
        <w:rPr>
          <w:rFonts w:ascii="Arial" w:eastAsia="宋体" w:hAnsi="Arial" w:cs="Arial"/>
          <w:bCs/>
          <w:kern w:val="0"/>
        </w:rPr>
        <w:t>自动停机功能：过载保护、测试完成、手动完成测试等自动停机功能；符合</w:t>
      </w:r>
      <w:r w:rsidRPr="002D284F">
        <w:rPr>
          <w:rFonts w:ascii="Arial" w:eastAsia="宋体" w:hAnsi="Arial" w:cs="Arial"/>
          <w:bCs/>
          <w:kern w:val="0"/>
        </w:rPr>
        <w:t>CE</w:t>
      </w:r>
      <w:r w:rsidRPr="002D284F">
        <w:rPr>
          <w:rFonts w:ascii="Arial" w:eastAsia="宋体" w:hAnsi="Arial" w:cs="Arial"/>
          <w:bCs/>
          <w:kern w:val="0"/>
        </w:rPr>
        <w:t>要求（或等效要求）的安全防护控制功能。</w:t>
      </w:r>
    </w:p>
    <w:p w14:paraId="1C27355B" w14:textId="57F7EC5B" w:rsidR="0057433B" w:rsidRPr="002D284F" w:rsidRDefault="0057433B" w:rsidP="00027037">
      <w:pPr>
        <w:spacing w:line="360" w:lineRule="auto"/>
        <w:ind w:firstLine="0"/>
        <w:rPr>
          <w:rFonts w:ascii="Arial" w:eastAsia="宋体" w:hAnsi="Arial" w:cs="Arial"/>
          <w:bCs/>
          <w:kern w:val="0"/>
        </w:rPr>
      </w:pPr>
      <w:r w:rsidRPr="002D284F">
        <w:rPr>
          <w:rFonts w:ascii="Segoe UI Symbol" w:eastAsia="宋体" w:hAnsi="Segoe UI Symbol" w:cs="Segoe UI Symbol"/>
          <w:bCs/>
          <w:kern w:val="0"/>
        </w:rPr>
        <w:t>★</w:t>
      </w:r>
      <w:r w:rsidR="006D4450">
        <w:rPr>
          <w:rFonts w:ascii="Segoe UI Symbol" w:eastAsia="宋体" w:hAnsi="Segoe UI Symbol" w:cs="Segoe UI Symbol"/>
          <w:bCs/>
          <w:kern w:val="0"/>
        </w:rPr>
        <w:t>5</w:t>
      </w:r>
      <w:r w:rsidRPr="002D284F">
        <w:rPr>
          <w:rFonts w:ascii="Arial" w:eastAsia="宋体" w:hAnsi="Arial" w:cs="Arial"/>
          <w:bCs/>
          <w:kern w:val="0"/>
        </w:rPr>
        <w:t xml:space="preserve">.7 </w:t>
      </w:r>
      <w:r w:rsidRPr="002D284F">
        <w:rPr>
          <w:rFonts w:ascii="Arial" w:eastAsia="宋体" w:hAnsi="Arial" w:cs="Arial"/>
          <w:bCs/>
          <w:kern w:val="0"/>
        </w:rPr>
        <w:t>安全停机功能：运动机构安全设定保护装置；测试超负荷停机控制；主机的安全防护装置具有足够的可靠性，在寿命期限内有足够的强度、刚性、稳定性、耐腐蚀性、抗疲劳性，以确保试验机和操作人员的安全。</w:t>
      </w:r>
    </w:p>
    <w:p w14:paraId="27369FEE" w14:textId="0FECCECF" w:rsidR="0057433B" w:rsidRPr="002D284F" w:rsidRDefault="0057433B" w:rsidP="00027037">
      <w:pPr>
        <w:spacing w:line="360" w:lineRule="auto"/>
        <w:ind w:firstLine="0"/>
        <w:rPr>
          <w:rFonts w:ascii="Arial" w:eastAsia="宋体" w:hAnsi="Arial" w:cs="Arial"/>
          <w:bCs/>
          <w:kern w:val="0"/>
        </w:rPr>
      </w:pPr>
      <w:r w:rsidRPr="002D284F">
        <w:rPr>
          <w:rFonts w:ascii="Segoe UI Symbol" w:eastAsia="宋体" w:hAnsi="Segoe UI Symbol" w:cs="Segoe UI Symbol"/>
          <w:bCs/>
          <w:kern w:val="0"/>
        </w:rPr>
        <w:t>★</w:t>
      </w:r>
      <w:r w:rsidR="006D4450">
        <w:rPr>
          <w:rFonts w:ascii="Segoe UI Symbol" w:eastAsia="宋体" w:hAnsi="Segoe UI Symbol" w:cs="Segoe UI Symbol"/>
          <w:bCs/>
          <w:kern w:val="0"/>
        </w:rPr>
        <w:t>5</w:t>
      </w:r>
      <w:r w:rsidRPr="002D284F">
        <w:rPr>
          <w:rFonts w:ascii="Arial" w:eastAsia="宋体" w:hAnsi="Arial" w:cs="Arial"/>
          <w:bCs/>
          <w:kern w:val="0"/>
        </w:rPr>
        <w:t xml:space="preserve">.8 </w:t>
      </w:r>
      <w:r w:rsidRPr="002D284F">
        <w:rPr>
          <w:rFonts w:ascii="Arial" w:eastAsia="宋体" w:hAnsi="Arial" w:cs="Arial"/>
          <w:bCs/>
          <w:kern w:val="0"/>
        </w:rPr>
        <w:t>试验机标定功能：电控系统控制加载机构运行在负荷闭环模式下，精确控制加载负荷稳定在设定范围内。运行在工作站上的试验操作系统提供操作接口并实时显示和记录测量信号。</w:t>
      </w:r>
    </w:p>
    <w:p w14:paraId="75A225F4" w14:textId="7FE622CC" w:rsidR="0057433B" w:rsidRPr="002D284F" w:rsidRDefault="006D4450" w:rsidP="00027037">
      <w:pPr>
        <w:spacing w:line="360" w:lineRule="auto"/>
        <w:ind w:firstLine="0"/>
        <w:rPr>
          <w:rFonts w:ascii="Arial" w:eastAsia="宋体" w:hAnsi="Arial" w:cs="Arial"/>
          <w:bCs/>
          <w:kern w:val="0"/>
        </w:rPr>
      </w:pPr>
      <w:r>
        <w:rPr>
          <w:rFonts w:ascii="Arial" w:eastAsia="宋体" w:hAnsi="Arial" w:cs="Arial"/>
          <w:bCs/>
          <w:kern w:val="0"/>
        </w:rPr>
        <w:t>5</w:t>
      </w:r>
      <w:r w:rsidR="0057433B" w:rsidRPr="002D284F">
        <w:rPr>
          <w:rFonts w:ascii="Arial" w:eastAsia="宋体" w:hAnsi="Arial" w:cs="Arial"/>
          <w:bCs/>
          <w:kern w:val="0"/>
        </w:rPr>
        <w:t xml:space="preserve">.9 </w:t>
      </w:r>
      <w:r w:rsidR="0057433B" w:rsidRPr="002D284F">
        <w:rPr>
          <w:rFonts w:ascii="Arial" w:eastAsia="宋体" w:hAnsi="Arial" w:cs="Arial"/>
          <w:bCs/>
          <w:kern w:val="0"/>
        </w:rPr>
        <w:t>设备故障和调试功能：提供故障诊断信息和电控系统维护工具界面。</w:t>
      </w:r>
    </w:p>
    <w:p w14:paraId="68970031" w14:textId="23F318E9" w:rsidR="0057433B" w:rsidRDefault="006D4450" w:rsidP="00027037">
      <w:pPr>
        <w:spacing w:line="360" w:lineRule="auto"/>
        <w:ind w:firstLine="0"/>
        <w:rPr>
          <w:rFonts w:ascii="Arial" w:eastAsia="宋体" w:hAnsi="Arial" w:cs="Arial"/>
          <w:bCs/>
          <w:kern w:val="0"/>
        </w:rPr>
      </w:pPr>
      <w:r>
        <w:rPr>
          <w:rFonts w:ascii="Arial" w:eastAsia="宋体" w:hAnsi="Arial" w:cs="Arial"/>
          <w:bCs/>
          <w:kern w:val="0"/>
        </w:rPr>
        <w:t>5</w:t>
      </w:r>
      <w:r w:rsidR="0057433B" w:rsidRPr="002D284F">
        <w:rPr>
          <w:rFonts w:ascii="Arial" w:eastAsia="宋体" w:hAnsi="Arial" w:cs="Arial"/>
          <w:bCs/>
          <w:kern w:val="0"/>
        </w:rPr>
        <w:t>.10</w:t>
      </w:r>
      <w:r w:rsidR="0057433B" w:rsidRPr="002D284F">
        <w:rPr>
          <w:rFonts w:ascii="Arial" w:eastAsia="宋体" w:hAnsi="Arial" w:cs="Arial"/>
          <w:bCs/>
          <w:kern w:val="0"/>
        </w:rPr>
        <w:t>单位转换：软件中测量单位、公制、英制能够相互切换和重力单位转换</w:t>
      </w:r>
      <w:r w:rsidR="0057433B" w:rsidRPr="002D284F">
        <w:rPr>
          <w:rFonts w:ascii="Arial" w:eastAsia="宋体" w:hAnsi="Arial" w:cs="Arial"/>
          <w:bCs/>
          <w:kern w:val="0"/>
        </w:rPr>
        <w:t>1kg=9.80665N</w:t>
      </w:r>
      <w:r w:rsidR="0057433B" w:rsidRPr="002D284F">
        <w:rPr>
          <w:rFonts w:ascii="Arial" w:eastAsia="宋体" w:hAnsi="Arial" w:cs="Arial"/>
          <w:bCs/>
          <w:kern w:val="0"/>
        </w:rPr>
        <w:t>。</w:t>
      </w:r>
    </w:p>
    <w:p w14:paraId="03EF5011" w14:textId="77777777" w:rsidR="0057433B" w:rsidRPr="002D284F" w:rsidRDefault="00846686" w:rsidP="0057433B">
      <w:pPr>
        <w:keepNext/>
        <w:keepLines/>
        <w:widowControl w:val="0"/>
        <w:tabs>
          <w:tab w:val="left" w:pos="927"/>
        </w:tabs>
        <w:autoSpaceDE w:val="0"/>
        <w:autoSpaceDN w:val="0"/>
        <w:adjustRightInd w:val="0"/>
        <w:spacing w:beforeLines="50" w:before="163" w:afterLines="50" w:after="163" w:line="360" w:lineRule="auto"/>
        <w:ind w:firstLine="0"/>
        <w:outlineLvl w:val="0"/>
        <w:rPr>
          <w:rFonts w:ascii="Arial" w:eastAsia="宋体" w:hAnsi="Arial" w:cs="Arial"/>
          <w:b/>
          <w:kern w:val="44"/>
        </w:rPr>
      </w:pPr>
      <w:bookmarkStart w:id="16" w:name="_Toc101268636"/>
      <w:bookmarkStart w:id="17" w:name="_Toc103264557"/>
      <w:r w:rsidRPr="002D284F">
        <w:rPr>
          <w:rFonts w:ascii="Arial" w:eastAsia="宋体" w:hAnsi="Arial" w:cs="Arial"/>
          <w:b/>
          <w:kern w:val="44"/>
          <w:lang w:val="zh-CN"/>
        </w:rPr>
        <w:t>六</w:t>
      </w:r>
      <w:r w:rsidR="0057433B" w:rsidRPr="002D284F">
        <w:rPr>
          <w:rFonts w:ascii="Arial" w:eastAsia="宋体" w:hAnsi="Arial" w:cs="Arial"/>
          <w:b/>
          <w:kern w:val="44"/>
          <w:lang w:val="zh-CN"/>
        </w:rPr>
        <w:t>、</w:t>
      </w:r>
      <w:r w:rsidR="0057433B" w:rsidRPr="002D284F">
        <w:rPr>
          <w:rFonts w:ascii="Arial" w:eastAsia="宋体" w:hAnsi="Arial" w:cs="Arial"/>
          <w:b/>
          <w:kern w:val="44"/>
        </w:rPr>
        <w:t>信息化要求</w:t>
      </w:r>
      <w:bookmarkEnd w:id="15"/>
      <w:bookmarkEnd w:id="16"/>
      <w:bookmarkEnd w:id="17"/>
    </w:p>
    <w:p w14:paraId="0EDF3DBF" w14:textId="77777777" w:rsidR="0057433B" w:rsidRPr="002D284F" w:rsidRDefault="0057433B" w:rsidP="0057433B">
      <w:pPr>
        <w:widowControl w:val="0"/>
        <w:spacing w:line="360" w:lineRule="auto"/>
        <w:ind w:firstLineChars="200"/>
        <w:jc w:val="both"/>
        <w:rPr>
          <w:rFonts w:ascii="Arial" w:eastAsia="宋体" w:hAnsi="Arial" w:cs="Arial"/>
          <w:lang w:val="x-none" w:eastAsia="x-none"/>
        </w:rPr>
      </w:pPr>
      <w:proofErr w:type="spellStart"/>
      <w:r w:rsidRPr="002D284F">
        <w:rPr>
          <w:rFonts w:ascii="Arial" w:eastAsia="宋体" w:hAnsi="Arial" w:cs="Arial"/>
          <w:lang w:val="x-none" w:eastAsia="x-none"/>
        </w:rPr>
        <w:t>设备必须具有成熟的软硬件接口与测试中心配套实施的</w:t>
      </w:r>
      <w:r w:rsidRPr="002D284F">
        <w:rPr>
          <w:rFonts w:ascii="Arial" w:eastAsia="宋体" w:hAnsi="Arial" w:cs="Arial"/>
          <w:lang w:val="x-none" w:eastAsia="x-none"/>
        </w:rPr>
        <w:t>LIMS</w:t>
      </w:r>
      <w:r w:rsidRPr="002D284F">
        <w:rPr>
          <w:rFonts w:ascii="Arial" w:eastAsia="宋体" w:hAnsi="Arial" w:cs="Arial"/>
          <w:lang w:val="x-none" w:eastAsia="x-none"/>
        </w:rPr>
        <w:t>系统进行数据交互，内容包括但不限于检测计划下发，检测结果上传</w:t>
      </w:r>
      <w:proofErr w:type="spellEnd"/>
      <w:r w:rsidRPr="002D284F">
        <w:rPr>
          <w:rFonts w:ascii="Arial" w:eastAsia="宋体" w:hAnsi="Arial" w:cs="Arial"/>
          <w:lang w:val="x-none" w:eastAsia="x-none"/>
        </w:rPr>
        <w:t>。</w:t>
      </w:r>
    </w:p>
    <w:p w14:paraId="25508A40" w14:textId="77777777" w:rsidR="0057433B" w:rsidRPr="002D284F" w:rsidRDefault="0057433B" w:rsidP="0057433B">
      <w:pPr>
        <w:widowControl w:val="0"/>
        <w:spacing w:line="360" w:lineRule="auto"/>
        <w:ind w:firstLineChars="200"/>
        <w:jc w:val="both"/>
        <w:rPr>
          <w:rFonts w:ascii="Arial" w:eastAsia="宋体" w:hAnsi="Arial" w:cs="Arial"/>
          <w:lang w:val="x-none" w:eastAsia="x-none"/>
        </w:rPr>
      </w:pPr>
      <w:proofErr w:type="spellStart"/>
      <w:r w:rsidRPr="002D284F">
        <w:rPr>
          <w:rFonts w:ascii="Arial" w:eastAsia="宋体" w:hAnsi="Arial" w:cs="Arial"/>
          <w:lang w:val="x-none" w:eastAsia="x-none"/>
        </w:rPr>
        <w:t>检测计划指检测标准、测试计划</w:t>
      </w:r>
      <w:proofErr w:type="spellEnd"/>
      <w:r w:rsidRPr="002D284F">
        <w:rPr>
          <w:rFonts w:ascii="Arial" w:eastAsia="宋体" w:hAnsi="Arial" w:cs="Arial"/>
          <w:lang w:val="x-none" w:eastAsia="x-none"/>
        </w:rPr>
        <w:t>(</w:t>
      </w:r>
      <w:proofErr w:type="spellStart"/>
      <w:r w:rsidRPr="002D284F">
        <w:rPr>
          <w:rFonts w:ascii="Arial" w:eastAsia="宋体" w:hAnsi="Arial" w:cs="Arial"/>
          <w:lang w:val="x-none" w:eastAsia="x-none"/>
        </w:rPr>
        <w:t>例如：检测任务编号、样品名称、型号、编号、检测项目</w:t>
      </w:r>
      <w:proofErr w:type="spellEnd"/>
      <w:r w:rsidRPr="002D284F">
        <w:rPr>
          <w:rFonts w:ascii="Arial" w:eastAsia="宋体" w:hAnsi="Arial" w:cs="Arial"/>
          <w:lang w:val="x-none" w:eastAsia="x-none"/>
        </w:rPr>
        <w:t xml:space="preserve">), </w:t>
      </w:r>
      <w:proofErr w:type="spellStart"/>
      <w:r w:rsidRPr="002D284F">
        <w:rPr>
          <w:rFonts w:ascii="Arial" w:eastAsia="宋体" w:hAnsi="Arial" w:cs="Arial"/>
          <w:lang w:val="x-none" w:eastAsia="x-none"/>
        </w:rPr>
        <w:t>以及检测标准、测试计划等相关的基础信息</w:t>
      </w:r>
      <w:proofErr w:type="spellEnd"/>
      <w:r w:rsidRPr="002D284F">
        <w:rPr>
          <w:rFonts w:ascii="Arial" w:eastAsia="宋体" w:hAnsi="Arial" w:cs="Arial"/>
          <w:lang w:val="x-none" w:eastAsia="x-none"/>
        </w:rPr>
        <w:t>。</w:t>
      </w:r>
    </w:p>
    <w:p w14:paraId="1DD48621" w14:textId="77777777" w:rsidR="0057433B" w:rsidRPr="002D284F" w:rsidRDefault="0057433B" w:rsidP="0057433B">
      <w:pPr>
        <w:widowControl w:val="0"/>
        <w:spacing w:line="360" w:lineRule="auto"/>
        <w:ind w:firstLineChars="200"/>
        <w:jc w:val="both"/>
        <w:rPr>
          <w:rFonts w:ascii="Arial" w:eastAsia="宋体" w:hAnsi="Arial" w:cs="Arial"/>
          <w:lang w:val="x-none" w:eastAsia="x-none"/>
        </w:rPr>
      </w:pPr>
      <w:proofErr w:type="spellStart"/>
      <w:r w:rsidRPr="002D284F">
        <w:rPr>
          <w:rFonts w:ascii="Arial" w:eastAsia="宋体" w:hAnsi="Arial" w:cs="Arial"/>
          <w:lang w:val="x-none" w:eastAsia="x-none"/>
        </w:rPr>
        <w:t>检测结果指最终测试结果及与最终测试结果存在依赖关系的过程数据、检测计划，以及检测设备的状态、参数等信息</w:t>
      </w:r>
      <w:proofErr w:type="spellEnd"/>
      <w:r w:rsidRPr="002D284F">
        <w:rPr>
          <w:rFonts w:ascii="Arial" w:eastAsia="宋体" w:hAnsi="Arial" w:cs="Arial"/>
          <w:lang w:val="x-none" w:eastAsia="x-none"/>
        </w:rPr>
        <w:t>。</w:t>
      </w:r>
    </w:p>
    <w:p w14:paraId="7D2A6166" w14:textId="35608040" w:rsidR="0057433B" w:rsidRPr="002D284F" w:rsidRDefault="00644691" w:rsidP="00027037">
      <w:pPr>
        <w:widowControl w:val="0"/>
        <w:spacing w:line="360" w:lineRule="auto"/>
        <w:ind w:firstLine="0"/>
        <w:jc w:val="both"/>
        <w:rPr>
          <w:rFonts w:ascii="Arial" w:eastAsia="宋体" w:hAnsi="Arial" w:cs="Arial"/>
          <w:lang w:val="x-none" w:eastAsia="x-none"/>
        </w:rPr>
      </w:pPr>
      <w:r>
        <w:rPr>
          <w:rFonts w:ascii="Arial" w:eastAsia="宋体" w:hAnsi="Arial" w:cs="Arial"/>
          <w:lang w:val="x-none" w:eastAsia="x-none"/>
        </w:rPr>
        <w:t>6</w:t>
      </w:r>
      <w:r w:rsidR="0057433B" w:rsidRPr="002D284F">
        <w:rPr>
          <w:rFonts w:ascii="Arial" w:eastAsia="宋体" w:hAnsi="Arial" w:cs="Arial"/>
          <w:lang w:val="x-none" w:eastAsia="x-none"/>
        </w:rPr>
        <w:t xml:space="preserve">.1 </w:t>
      </w:r>
      <w:proofErr w:type="spellStart"/>
      <w:r w:rsidR="0057433B" w:rsidRPr="002D284F">
        <w:rPr>
          <w:rFonts w:ascii="Arial" w:eastAsia="宋体" w:hAnsi="Arial" w:cs="Arial"/>
          <w:lang w:val="x-none" w:eastAsia="x-none"/>
        </w:rPr>
        <w:t>要求设备配备配套</w:t>
      </w:r>
      <w:r w:rsidR="0057433B" w:rsidRPr="002D284F">
        <w:rPr>
          <w:rFonts w:ascii="Arial" w:eastAsia="宋体" w:hAnsi="Arial" w:cs="Arial"/>
          <w:lang w:val="x-none" w:eastAsia="x-none"/>
        </w:rPr>
        <w:t>PC</w:t>
      </w:r>
      <w:r w:rsidR="0057433B" w:rsidRPr="002D284F">
        <w:rPr>
          <w:rFonts w:ascii="Arial" w:eastAsia="宋体" w:hAnsi="Arial" w:cs="Arial"/>
          <w:lang w:val="x-none" w:eastAsia="x-none"/>
        </w:rPr>
        <w:t>机及检测软件，并提供与</w:t>
      </w:r>
      <w:r w:rsidR="0057433B" w:rsidRPr="002D284F">
        <w:rPr>
          <w:rFonts w:ascii="Arial" w:eastAsia="宋体" w:hAnsi="Arial" w:cs="Arial"/>
          <w:lang w:val="x-none" w:eastAsia="x-none"/>
        </w:rPr>
        <w:t>LIMS</w:t>
      </w:r>
      <w:r w:rsidR="0057433B" w:rsidRPr="002D284F">
        <w:rPr>
          <w:rFonts w:ascii="Arial" w:eastAsia="宋体" w:hAnsi="Arial" w:cs="Arial"/>
          <w:lang w:val="x-none" w:eastAsia="x-none"/>
        </w:rPr>
        <w:t>系统的交互接口</w:t>
      </w:r>
      <w:proofErr w:type="spellEnd"/>
      <w:r w:rsidR="0057433B" w:rsidRPr="002D284F">
        <w:rPr>
          <w:rFonts w:ascii="Arial" w:eastAsia="宋体" w:hAnsi="Arial" w:cs="Arial"/>
          <w:lang w:val="x-none" w:eastAsia="x-none"/>
        </w:rPr>
        <w:t>(</w:t>
      </w:r>
      <w:r w:rsidR="0057433B" w:rsidRPr="002D284F">
        <w:rPr>
          <w:rFonts w:ascii="Arial" w:eastAsia="宋体" w:hAnsi="Arial" w:cs="Arial"/>
          <w:lang w:val="x-none" w:eastAsia="x-none"/>
        </w:rPr>
        <w:t>包括软件接口及独享的硬件</w:t>
      </w:r>
      <w:r w:rsidR="0057433B" w:rsidRPr="002D284F">
        <w:rPr>
          <w:rFonts w:ascii="Arial" w:eastAsia="宋体" w:hAnsi="Arial" w:cs="Arial"/>
          <w:lang w:val="x-none" w:eastAsia="x-none"/>
        </w:rPr>
        <w:t>RJ45</w:t>
      </w:r>
      <w:r w:rsidR="0057433B" w:rsidRPr="002D284F">
        <w:rPr>
          <w:rFonts w:ascii="Arial" w:eastAsia="宋体" w:hAnsi="Arial" w:cs="Arial"/>
          <w:lang w:val="x-none" w:eastAsia="x-none"/>
        </w:rPr>
        <w:t>端口</w:t>
      </w:r>
      <w:r w:rsidR="0057433B" w:rsidRPr="002D284F">
        <w:rPr>
          <w:rFonts w:ascii="Arial" w:eastAsia="宋体" w:hAnsi="Arial" w:cs="Arial"/>
          <w:lang w:val="x-none" w:eastAsia="x-none"/>
        </w:rPr>
        <w:t>)</w:t>
      </w:r>
      <w:r w:rsidR="0057433B" w:rsidRPr="002D284F">
        <w:rPr>
          <w:rFonts w:ascii="Arial" w:eastAsia="宋体" w:hAnsi="Arial" w:cs="Arial"/>
          <w:lang w:val="x-none" w:eastAsia="x-none"/>
        </w:rPr>
        <w:t>。</w:t>
      </w:r>
    </w:p>
    <w:p w14:paraId="5DE775D9" w14:textId="6BEECBCC" w:rsidR="0057433B" w:rsidRPr="002D284F" w:rsidRDefault="00644691" w:rsidP="0057433B">
      <w:pPr>
        <w:widowControl w:val="0"/>
        <w:spacing w:line="360" w:lineRule="auto"/>
        <w:ind w:firstLine="0"/>
        <w:jc w:val="both"/>
        <w:rPr>
          <w:rFonts w:ascii="Arial" w:eastAsia="宋体" w:hAnsi="Arial" w:cs="Arial"/>
          <w:lang w:val="x-none" w:eastAsia="x-none"/>
        </w:rPr>
      </w:pPr>
      <w:r>
        <w:rPr>
          <w:rFonts w:ascii="Arial" w:eastAsia="宋体" w:hAnsi="Arial" w:cs="Arial"/>
          <w:lang w:val="x-none" w:eastAsia="x-none"/>
        </w:rPr>
        <w:t>6</w:t>
      </w:r>
      <w:r w:rsidR="0057433B" w:rsidRPr="002D284F">
        <w:rPr>
          <w:rFonts w:ascii="Arial" w:eastAsia="宋体" w:hAnsi="Arial" w:cs="Arial"/>
          <w:lang w:val="x-none" w:eastAsia="x-none"/>
        </w:rPr>
        <w:t xml:space="preserve">.1.1 </w:t>
      </w:r>
      <w:proofErr w:type="spellStart"/>
      <w:r w:rsidR="0057433B" w:rsidRPr="002D284F">
        <w:rPr>
          <w:rFonts w:ascii="Arial" w:eastAsia="宋体" w:hAnsi="Arial" w:cs="Arial"/>
          <w:lang w:val="x-none" w:eastAsia="x-none"/>
        </w:rPr>
        <w:t>在检测软件中可以展示下发的检测计划，并实现与测试结果等的有效关联</w:t>
      </w:r>
      <w:proofErr w:type="spellEnd"/>
      <w:r w:rsidR="0057433B" w:rsidRPr="002D284F">
        <w:rPr>
          <w:rFonts w:ascii="Arial" w:eastAsia="宋体" w:hAnsi="Arial" w:cs="Arial"/>
          <w:lang w:val="x-none" w:eastAsia="x-none"/>
        </w:rPr>
        <w:t>。</w:t>
      </w:r>
    </w:p>
    <w:p w14:paraId="13A0DFF9" w14:textId="6C800F39" w:rsidR="0057433B" w:rsidRPr="002D284F" w:rsidRDefault="00644691" w:rsidP="0057433B">
      <w:pPr>
        <w:widowControl w:val="0"/>
        <w:spacing w:line="360" w:lineRule="auto"/>
        <w:ind w:firstLine="0"/>
        <w:jc w:val="both"/>
        <w:rPr>
          <w:rFonts w:ascii="Arial" w:eastAsia="宋体" w:hAnsi="Arial" w:cs="Arial"/>
          <w:lang w:val="x-none" w:eastAsia="x-none"/>
        </w:rPr>
      </w:pPr>
      <w:r>
        <w:rPr>
          <w:rFonts w:ascii="Arial" w:eastAsia="宋体" w:hAnsi="Arial" w:cs="Arial"/>
          <w:lang w:val="x-none" w:eastAsia="x-none"/>
        </w:rPr>
        <w:t>6</w:t>
      </w:r>
      <w:r w:rsidR="0057433B" w:rsidRPr="002D284F">
        <w:rPr>
          <w:rFonts w:ascii="Arial" w:eastAsia="宋体" w:hAnsi="Arial" w:cs="Arial"/>
          <w:lang w:val="x-none" w:eastAsia="x-none"/>
        </w:rPr>
        <w:t xml:space="preserve">.1.2 </w:t>
      </w:r>
      <w:proofErr w:type="spellStart"/>
      <w:r w:rsidR="0057433B" w:rsidRPr="002D284F">
        <w:rPr>
          <w:rFonts w:ascii="Arial" w:eastAsia="宋体" w:hAnsi="Arial" w:cs="Arial"/>
          <w:lang w:val="x-none" w:eastAsia="x-none"/>
        </w:rPr>
        <w:t>如果有可以直接调用的接口，如</w:t>
      </w:r>
      <w:r w:rsidR="0057433B" w:rsidRPr="002D284F">
        <w:rPr>
          <w:rFonts w:ascii="Arial" w:eastAsia="宋体" w:hAnsi="Arial" w:cs="Arial"/>
          <w:lang w:val="x-none" w:eastAsia="x-none"/>
        </w:rPr>
        <w:t>WEBSERVICE</w:t>
      </w:r>
      <w:r w:rsidR="0057433B" w:rsidRPr="002D284F">
        <w:rPr>
          <w:rFonts w:ascii="Arial" w:eastAsia="宋体" w:hAnsi="Arial" w:cs="Arial"/>
          <w:lang w:val="x-none" w:eastAsia="x-none"/>
        </w:rPr>
        <w:t>、</w:t>
      </w:r>
      <w:r w:rsidR="0057433B" w:rsidRPr="002D284F">
        <w:rPr>
          <w:rFonts w:ascii="Arial" w:eastAsia="宋体" w:hAnsi="Arial" w:cs="Arial"/>
          <w:lang w:val="x-none" w:eastAsia="x-none"/>
        </w:rPr>
        <w:t>SOCKET</w:t>
      </w:r>
      <w:proofErr w:type="spellEnd"/>
      <w:r w:rsidR="0057433B" w:rsidRPr="002D284F">
        <w:rPr>
          <w:rFonts w:ascii="Arial" w:eastAsia="宋体" w:hAnsi="Arial" w:cs="Arial"/>
          <w:lang w:val="x-none" w:eastAsia="x-none"/>
        </w:rPr>
        <w:t xml:space="preserve"> </w:t>
      </w:r>
      <w:proofErr w:type="spellStart"/>
      <w:r w:rsidR="0057433B" w:rsidRPr="002D284F">
        <w:rPr>
          <w:rFonts w:ascii="Arial" w:eastAsia="宋体" w:hAnsi="Arial" w:cs="Arial"/>
          <w:lang w:val="x-none" w:eastAsia="x-none"/>
        </w:rPr>
        <w:t>等，需要提供详细的接口说明及配套示例</w:t>
      </w:r>
      <w:proofErr w:type="spellEnd"/>
      <w:r w:rsidR="0057433B" w:rsidRPr="002D284F">
        <w:rPr>
          <w:rFonts w:ascii="Arial" w:eastAsia="宋体" w:hAnsi="Arial" w:cs="Arial"/>
          <w:lang w:val="x-none" w:eastAsia="x-none"/>
        </w:rPr>
        <w:t>。</w:t>
      </w:r>
    </w:p>
    <w:p w14:paraId="1DBD1AA4" w14:textId="111AC599" w:rsidR="0057433B" w:rsidRPr="002D284F" w:rsidRDefault="00644691" w:rsidP="00027037">
      <w:pPr>
        <w:widowControl w:val="0"/>
        <w:spacing w:line="360" w:lineRule="auto"/>
        <w:ind w:firstLine="0"/>
        <w:jc w:val="both"/>
        <w:rPr>
          <w:rFonts w:ascii="Arial" w:eastAsia="宋体" w:hAnsi="Arial" w:cs="Arial"/>
          <w:lang w:val="x-none" w:eastAsia="x-none"/>
        </w:rPr>
      </w:pPr>
      <w:r>
        <w:rPr>
          <w:rFonts w:ascii="Arial" w:eastAsia="宋体" w:hAnsi="Arial" w:cs="Arial"/>
          <w:lang w:val="x-none" w:eastAsia="x-none"/>
        </w:rPr>
        <w:t>6</w:t>
      </w:r>
      <w:r w:rsidR="0057433B" w:rsidRPr="002D284F">
        <w:rPr>
          <w:rFonts w:ascii="Arial" w:eastAsia="宋体" w:hAnsi="Arial" w:cs="Arial"/>
          <w:lang w:val="x-none" w:eastAsia="x-none"/>
        </w:rPr>
        <w:t>.1.3</w:t>
      </w:r>
      <w:r w:rsidR="0057433B" w:rsidRPr="002D284F">
        <w:rPr>
          <w:rFonts w:ascii="Arial" w:eastAsia="宋体" w:hAnsi="Arial" w:cs="Arial"/>
          <w:lang w:val="x-none" w:eastAsia="x-none"/>
        </w:rPr>
        <w:t>如果可以通过数据库、文件等方式交换数据；要求优先采用数据库方式</w:t>
      </w:r>
      <w:r w:rsidR="0057433B" w:rsidRPr="002D284F">
        <w:rPr>
          <w:rFonts w:ascii="Arial" w:eastAsia="宋体" w:hAnsi="Arial" w:cs="Arial"/>
          <w:lang w:val="x-none" w:eastAsia="x-none"/>
        </w:rPr>
        <w:t>(</w:t>
      </w:r>
      <w:proofErr w:type="spellStart"/>
      <w:r w:rsidR="0057433B" w:rsidRPr="002D284F">
        <w:rPr>
          <w:rFonts w:ascii="Arial" w:eastAsia="宋体" w:hAnsi="Arial" w:cs="Arial"/>
          <w:lang w:val="x-none" w:eastAsia="x-none"/>
        </w:rPr>
        <w:t>Sql</w:t>
      </w:r>
      <w:proofErr w:type="spellEnd"/>
      <w:r w:rsidR="0057433B" w:rsidRPr="002D284F">
        <w:rPr>
          <w:rFonts w:ascii="Arial" w:eastAsia="宋体" w:hAnsi="Arial" w:cs="Arial"/>
          <w:lang w:val="x-none" w:eastAsia="x-none"/>
        </w:rPr>
        <w:t xml:space="preserve"> Server, Oracle)</w:t>
      </w:r>
      <w:r w:rsidR="0057433B" w:rsidRPr="002D284F">
        <w:rPr>
          <w:rFonts w:ascii="Arial" w:eastAsia="宋体" w:hAnsi="Arial" w:cs="Arial"/>
          <w:lang w:val="x-none" w:eastAsia="x-none"/>
        </w:rPr>
        <w:t>进行数据交换，并提供数据库的相关信息，如数据库设计</w:t>
      </w:r>
      <w:r w:rsidR="0057433B" w:rsidRPr="002D284F">
        <w:rPr>
          <w:rFonts w:ascii="Arial" w:eastAsia="宋体" w:hAnsi="Arial" w:cs="Arial"/>
          <w:lang w:val="x-none" w:eastAsia="x-none"/>
        </w:rPr>
        <w:lastRenderedPageBreak/>
        <w:t>（表、字段等）说明，访问模式等供数据交互使用；如果仅能使用文件方式，要求采用</w:t>
      </w:r>
      <w:r w:rsidR="0057433B" w:rsidRPr="002D284F">
        <w:rPr>
          <w:rFonts w:ascii="Arial" w:eastAsia="宋体" w:hAnsi="Arial" w:cs="Arial"/>
          <w:lang w:val="x-none" w:eastAsia="x-none"/>
        </w:rPr>
        <w:t>XML/JSON/XLS</w:t>
      </w:r>
      <w:r w:rsidR="0057433B" w:rsidRPr="002D284F">
        <w:rPr>
          <w:rFonts w:ascii="Arial" w:eastAsia="宋体" w:hAnsi="Arial" w:cs="Arial"/>
          <w:lang w:val="x-none" w:eastAsia="x-none"/>
        </w:rPr>
        <w:t>格式，不建议使用</w:t>
      </w:r>
      <w:r w:rsidR="0057433B" w:rsidRPr="002D284F">
        <w:rPr>
          <w:rFonts w:ascii="Arial" w:eastAsia="宋体" w:hAnsi="Arial" w:cs="Arial"/>
          <w:lang w:val="x-none" w:eastAsia="x-none"/>
        </w:rPr>
        <w:t>TXT</w:t>
      </w:r>
      <w:r w:rsidR="0057433B" w:rsidRPr="002D284F">
        <w:rPr>
          <w:rFonts w:ascii="Arial" w:eastAsia="宋体" w:hAnsi="Arial" w:cs="Arial"/>
          <w:lang w:val="x-none" w:eastAsia="x-none"/>
        </w:rPr>
        <w:t>、</w:t>
      </w:r>
      <w:r w:rsidR="0057433B" w:rsidRPr="002D284F">
        <w:rPr>
          <w:rFonts w:ascii="Arial" w:eastAsia="宋体" w:hAnsi="Arial" w:cs="Arial"/>
          <w:lang w:val="x-none" w:eastAsia="x-none"/>
        </w:rPr>
        <w:t>CSV</w:t>
      </w:r>
      <w:r w:rsidR="0057433B" w:rsidRPr="002D284F">
        <w:rPr>
          <w:rFonts w:ascii="Arial" w:eastAsia="宋体" w:hAnsi="Arial" w:cs="Arial"/>
          <w:lang w:val="x-none" w:eastAsia="x-none"/>
        </w:rPr>
        <w:t>等格式，且能根据设置，自动生成数据交互文件，且有明确方式标明文件生成、处理状态。</w:t>
      </w:r>
    </w:p>
    <w:p w14:paraId="7AB3CE7B" w14:textId="6FFFBCBA" w:rsidR="0057433B" w:rsidRPr="002D284F" w:rsidRDefault="00644691" w:rsidP="00027037">
      <w:pPr>
        <w:widowControl w:val="0"/>
        <w:spacing w:line="360" w:lineRule="auto"/>
        <w:ind w:firstLine="0"/>
        <w:jc w:val="both"/>
        <w:rPr>
          <w:rFonts w:ascii="Arial" w:eastAsia="宋体" w:hAnsi="Arial" w:cs="Arial"/>
          <w:lang w:val="x-none" w:eastAsia="x-none"/>
        </w:rPr>
      </w:pPr>
      <w:r>
        <w:rPr>
          <w:rFonts w:ascii="Arial" w:eastAsia="宋体" w:hAnsi="Arial" w:cs="Arial"/>
          <w:lang w:val="x-none" w:eastAsia="x-none"/>
        </w:rPr>
        <w:t>6</w:t>
      </w:r>
      <w:r w:rsidR="0057433B" w:rsidRPr="002D284F">
        <w:rPr>
          <w:rFonts w:ascii="Arial" w:eastAsia="宋体" w:hAnsi="Arial" w:cs="Arial"/>
          <w:lang w:val="x-none" w:eastAsia="x-none"/>
        </w:rPr>
        <w:t xml:space="preserve">.2 </w:t>
      </w:r>
      <w:r w:rsidR="0057433B" w:rsidRPr="002D284F">
        <w:rPr>
          <w:rFonts w:ascii="Arial" w:eastAsia="宋体" w:hAnsi="Arial" w:cs="Arial"/>
          <w:lang w:val="x-none" w:eastAsia="x-none"/>
        </w:rPr>
        <w:t>如果无配套</w:t>
      </w:r>
      <w:r w:rsidR="0057433B" w:rsidRPr="002D284F">
        <w:rPr>
          <w:rFonts w:ascii="Arial" w:eastAsia="宋体" w:hAnsi="Arial" w:cs="Arial"/>
          <w:lang w:val="x-none" w:eastAsia="x-none"/>
        </w:rPr>
        <w:t>PC</w:t>
      </w:r>
      <w:r w:rsidR="0057433B" w:rsidRPr="002D284F">
        <w:rPr>
          <w:rFonts w:ascii="Arial" w:eastAsia="宋体" w:hAnsi="Arial" w:cs="Arial"/>
          <w:lang w:val="x-none" w:eastAsia="x-none"/>
        </w:rPr>
        <w:t>机</w:t>
      </w:r>
      <w:r w:rsidR="0057433B" w:rsidRPr="002D284F">
        <w:rPr>
          <w:rFonts w:ascii="Arial" w:eastAsia="宋体" w:hAnsi="Arial" w:cs="Arial"/>
          <w:lang w:val="x-none" w:eastAsia="x-none"/>
        </w:rPr>
        <w:t>(</w:t>
      </w:r>
      <w:r w:rsidR="0057433B" w:rsidRPr="002D284F">
        <w:rPr>
          <w:rFonts w:ascii="Arial" w:eastAsia="宋体" w:hAnsi="Arial" w:cs="Arial"/>
          <w:lang w:val="x-none" w:eastAsia="x-none"/>
        </w:rPr>
        <w:t>检测软件</w:t>
      </w:r>
      <w:r w:rsidR="0057433B" w:rsidRPr="002D284F">
        <w:rPr>
          <w:rFonts w:ascii="Arial" w:eastAsia="宋体" w:hAnsi="Arial" w:cs="Arial"/>
          <w:lang w:val="x-none" w:eastAsia="x-none"/>
        </w:rPr>
        <w:t>)</w:t>
      </w:r>
      <w:r w:rsidR="0057433B" w:rsidRPr="002D284F">
        <w:rPr>
          <w:rFonts w:ascii="Arial" w:eastAsia="宋体" w:hAnsi="Arial" w:cs="Arial"/>
          <w:lang w:val="x-none" w:eastAsia="x-none"/>
        </w:rPr>
        <w:t>但可以通过接口进行数据交换，要求同</w:t>
      </w:r>
      <w:r w:rsidR="0057433B" w:rsidRPr="002D284F">
        <w:rPr>
          <w:rFonts w:ascii="Arial" w:eastAsia="宋体" w:hAnsi="Arial" w:cs="Arial"/>
          <w:lang w:val="x-none" w:eastAsia="x-none"/>
        </w:rPr>
        <w:t>4.1</w:t>
      </w:r>
      <w:r w:rsidR="0057433B" w:rsidRPr="002D284F">
        <w:rPr>
          <w:rFonts w:ascii="Arial" w:eastAsia="宋体" w:hAnsi="Arial" w:cs="Arial"/>
          <w:lang w:val="x-none" w:eastAsia="x-none"/>
        </w:rPr>
        <w:t>章节。无配套</w:t>
      </w:r>
      <w:r w:rsidR="0057433B" w:rsidRPr="002D284F">
        <w:rPr>
          <w:rFonts w:ascii="Arial" w:eastAsia="宋体" w:hAnsi="Arial" w:cs="Arial"/>
          <w:lang w:val="x-none" w:eastAsia="x-none"/>
        </w:rPr>
        <w:t>PC</w:t>
      </w:r>
      <w:r w:rsidR="0057433B" w:rsidRPr="002D284F">
        <w:rPr>
          <w:rFonts w:ascii="Arial" w:eastAsia="宋体" w:hAnsi="Arial" w:cs="Arial"/>
          <w:lang w:val="x-none" w:eastAsia="x-none"/>
        </w:rPr>
        <w:t>机</w:t>
      </w:r>
      <w:r w:rsidR="0057433B" w:rsidRPr="002D284F">
        <w:rPr>
          <w:rFonts w:ascii="Arial" w:eastAsia="宋体" w:hAnsi="Arial" w:cs="Arial"/>
          <w:lang w:val="x-none" w:eastAsia="x-none"/>
        </w:rPr>
        <w:t>(</w:t>
      </w:r>
      <w:r w:rsidR="0057433B" w:rsidRPr="002D284F">
        <w:rPr>
          <w:rFonts w:ascii="Arial" w:eastAsia="宋体" w:hAnsi="Arial" w:cs="Arial"/>
          <w:lang w:val="x-none" w:eastAsia="x-none"/>
        </w:rPr>
        <w:t>检测软件</w:t>
      </w:r>
      <w:r w:rsidR="0057433B" w:rsidRPr="002D284F">
        <w:rPr>
          <w:rFonts w:ascii="Arial" w:eastAsia="宋体" w:hAnsi="Arial" w:cs="Arial"/>
          <w:lang w:val="x-none" w:eastAsia="x-none"/>
        </w:rPr>
        <w:t>)</w:t>
      </w:r>
      <w:r w:rsidR="0057433B" w:rsidRPr="002D284F">
        <w:rPr>
          <w:rFonts w:ascii="Arial" w:eastAsia="宋体" w:hAnsi="Arial" w:cs="Arial"/>
          <w:lang w:val="x-none" w:eastAsia="x-none"/>
        </w:rPr>
        <w:t>且数据仅能实时采集，要求配备独享的</w:t>
      </w:r>
      <w:r w:rsidR="0057433B" w:rsidRPr="002D284F">
        <w:rPr>
          <w:rFonts w:ascii="Arial" w:eastAsia="宋体" w:hAnsi="Arial" w:cs="Arial"/>
          <w:lang w:val="x-none" w:eastAsia="x-none"/>
        </w:rPr>
        <w:t>RJ45</w:t>
      </w:r>
      <w:r w:rsidR="0057433B" w:rsidRPr="002D284F">
        <w:rPr>
          <w:rFonts w:ascii="Arial" w:eastAsia="宋体" w:hAnsi="Arial" w:cs="Arial"/>
          <w:lang w:val="x-none" w:eastAsia="x-none"/>
        </w:rPr>
        <w:t>端口，且具有有效的缓存方式，保证其可以与</w:t>
      </w:r>
      <w:r w:rsidR="0057433B" w:rsidRPr="002D284F">
        <w:rPr>
          <w:rFonts w:ascii="Arial" w:eastAsia="宋体" w:hAnsi="Arial" w:cs="Arial"/>
          <w:lang w:val="x-none" w:eastAsia="x-none"/>
        </w:rPr>
        <w:t>LIMS</w:t>
      </w:r>
      <w:r w:rsidR="0057433B" w:rsidRPr="002D284F">
        <w:rPr>
          <w:rFonts w:ascii="Arial" w:eastAsia="宋体" w:hAnsi="Arial" w:cs="Arial"/>
          <w:lang w:val="x-none" w:eastAsia="x-none"/>
        </w:rPr>
        <w:t>系统进行可靠的数据交换，确保数据不存在丢失问题；需要提供数据交互接口详细说明，同时提供接口函数的详细调用示例。</w:t>
      </w:r>
    </w:p>
    <w:p w14:paraId="5F053AC5" w14:textId="0A3B8D8C" w:rsidR="0057433B" w:rsidRPr="002D284F" w:rsidRDefault="00644691" w:rsidP="00027037">
      <w:pPr>
        <w:widowControl w:val="0"/>
        <w:spacing w:line="360" w:lineRule="auto"/>
        <w:ind w:firstLine="0"/>
        <w:jc w:val="both"/>
        <w:rPr>
          <w:rFonts w:ascii="Arial" w:eastAsia="宋体" w:hAnsi="Arial" w:cs="Arial"/>
          <w:lang w:val="x-none" w:eastAsia="x-none"/>
        </w:rPr>
      </w:pPr>
      <w:r>
        <w:rPr>
          <w:rFonts w:ascii="Arial" w:eastAsia="宋体" w:hAnsi="Arial" w:cs="Arial"/>
          <w:lang w:val="x-none" w:eastAsia="x-none"/>
        </w:rPr>
        <w:t>6</w:t>
      </w:r>
      <w:r w:rsidR="0057433B" w:rsidRPr="002D284F">
        <w:rPr>
          <w:rFonts w:ascii="Arial" w:eastAsia="宋体" w:hAnsi="Arial" w:cs="Arial"/>
          <w:lang w:val="x-none" w:eastAsia="x-none"/>
        </w:rPr>
        <w:t xml:space="preserve">.3 </w:t>
      </w:r>
      <w:r w:rsidR="0057433B" w:rsidRPr="002D284F">
        <w:rPr>
          <w:rFonts w:ascii="Arial" w:eastAsia="宋体" w:hAnsi="Arial" w:cs="Arial"/>
          <w:lang w:val="x-none" w:eastAsia="x-none"/>
        </w:rPr>
        <w:t>可供采集的数据应包含检测从开始准备至最终结束整个生命过程中的全部要素，以及与之相关的设备状态、参数等信息。上传的检测结果与下发的检测计划存在有效的对应关系。</w:t>
      </w:r>
    </w:p>
    <w:p w14:paraId="66AC7B98" w14:textId="295DBBE8" w:rsidR="0057433B" w:rsidRDefault="00644691" w:rsidP="00027037">
      <w:pPr>
        <w:widowControl w:val="0"/>
        <w:spacing w:line="360" w:lineRule="auto"/>
        <w:ind w:firstLine="0"/>
        <w:jc w:val="both"/>
        <w:rPr>
          <w:rFonts w:ascii="Arial" w:eastAsia="宋体" w:hAnsi="Arial" w:cs="Arial"/>
          <w:lang w:val="x-none" w:eastAsia="x-none"/>
        </w:rPr>
      </w:pPr>
      <w:r>
        <w:rPr>
          <w:rFonts w:ascii="Arial" w:eastAsia="宋体" w:hAnsi="Arial" w:cs="Arial"/>
          <w:lang w:val="x-none" w:eastAsia="x-none"/>
        </w:rPr>
        <w:t>6</w:t>
      </w:r>
      <w:r w:rsidR="0057433B" w:rsidRPr="002D284F">
        <w:rPr>
          <w:rFonts w:ascii="Arial" w:eastAsia="宋体" w:hAnsi="Arial" w:cs="Arial"/>
          <w:lang w:val="x-none" w:eastAsia="x-none"/>
        </w:rPr>
        <w:t xml:space="preserve">.4 </w:t>
      </w:r>
      <w:r w:rsidR="0057433B" w:rsidRPr="002D284F">
        <w:rPr>
          <w:rFonts w:ascii="Arial" w:eastAsia="宋体" w:hAnsi="Arial" w:cs="Arial"/>
          <w:lang w:val="x-none" w:eastAsia="x-none"/>
        </w:rPr>
        <w:t>测试中心</w:t>
      </w:r>
      <w:r w:rsidR="0057433B" w:rsidRPr="002D284F">
        <w:rPr>
          <w:rFonts w:ascii="Arial" w:eastAsia="宋体" w:hAnsi="Arial" w:cs="Arial"/>
          <w:lang w:val="x-none" w:eastAsia="x-none"/>
        </w:rPr>
        <w:t>LIMS</w:t>
      </w:r>
      <w:r w:rsidR="0057433B" w:rsidRPr="002D284F">
        <w:rPr>
          <w:rFonts w:ascii="Arial" w:eastAsia="宋体" w:hAnsi="Arial" w:cs="Arial"/>
          <w:lang w:val="x-none" w:eastAsia="x-none"/>
        </w:rPr>
        <w:t>系统实施时，中标方应积极配合并参与</w:t>
      </w:r>
      <w:r w:rsidR="0057433B" w:rsidRPr="002D284F">
        <w:rPr>
          <w:rFonts w:ascii="Arial" w:eastAsia="宋体" w:hAnsi="Arial" w:cs="Arial"/>
          <w:lang w:val="x-none" w:eastAsia="x-none"/>
        </w:rPr>
        <w:t>LIMS</w:t>
      </w:r>
      <w:r w:rsidR="0057433B" w:rsidRPr="002D284F">
        <w:rPr>
          <w:rFonts w:ascii="Arial" w:eastAsia="宋体" w:hAnsi="Arial" w:cs="Arial"/>
          <w:lang w:val="x-none" w:eastAsia="x-none"/>
        </w:rPr>
        <w:t>实施，完成数据交互开发及测试，与</w:t>
      </w:r>
      <w:r w:rsidR="0057433B" w:rsidRPr="002D284F">
        <w:rPr>
          <w:rFonts w:ascii="Arial" w:eastAsia="宋体" w:hAnsi="Arial" w:cs="Arial"/>
          <w:lang w:val="x-none" w:eastAsia="x-none"/>
        </w:rPr>
        <w:t>LIMS</w:t>
      </w:r>
      <w:r w:rsidR="0057433B" w:rsidRPr="002D284F">
        <w:rPr>
          <w:rFonts w:ascii="Arial" w:eastAsia="宋体" w:hAnsi="Arial" w:cs="Arial"/>
          <w:lang w:val="x-none" w:eastAsia="x-none"/>
        </w:rPr>
        <w:t>实施方共同完成</w:t>
      </w:r>
      <w:r w:rsidR="0057433B" w:rsidRPr="002D284F">
        <w:rPr>
          <w:rFonts w:ascii="Arial" w:eastAsia="宋体" w:hAnsi="Arial" w:cs="Arial"/>
          <w:lang w:val="x-none" w:eastAsia="x-none"/>
        </w:rPr>
        <w:t>LIMS</w:t>
      </w:r>
      <w:r w:rsidR="0057433B" w:rsidRPr="002D284F">
        <w:rPr>
          <w:rFonts w:ascii="Arial" w:eastAsia="宋体" w:hAnsi="Arial" w:cs="Arial"/>
          <w:lang w:val="x-none" w:eastAsia="x-none"/>
        </w:rPr>
        <w:t>与设备的联调联试。</w:t>
      </w:r>
    </w:p>
    <w:p w14:paraId="020E62DE" w14:textId="77777777" w:rsidR="00145A40" w:rsidRPr="002D284F" w:rsidRDefault="00846686" w:rsidP="00F3134B">
      <w:pPr>
        <w:keepNext/>
        <w:keepLines/>
        <w:widowControl w:val="0"/>
        <w:tabs>
          <w:tab w:val="left" w:pos="927"/>
        </w:tabs>
        <w:autoSpaceDE w:val="0"/>
        <w:autoSpaceDN w:val="0"/>
        <w:adjustRightInd w:val="0"/>
        <w:spacing w:beforeLines="50" w:before="163" w:afterLines="50" w:after="163" w:line="360" w:lineRule="auto"/>
        <w:ind w:firstLine="0"/>
        <w:outlineLvl w:val="0"/>
        <w:rPr>
          <w:rFonts w:ascii="Arial" w:eastAsia="宋体" w:hAnsi="Arial" w:cs="Arial"/>
          <w:b/>
          <w:kern w:val="44"/>
          <w:lang w:val="zh-CN"/>
        </w:rPr>
      </w:pPr>
      <w:bookmarkStart w:id="18" w:name="_Toc101268637"/>
      <w:bookmarkStart w:id="19" w:name="_Toc103264558"/>
      <w:r w:rsidRPr="002D284F">
        <w:rPr>
          <w:rFonts w:ascii="Arial" w:eastAsia="宋体" w:hAnsi="Arial" w:cs="Arial"/>
          <w:b/>
          <w:kern w:val="44"/>
          <w:lang w:val="zh-CN"/>
        </w:rPr>
        <w:t>七</w:t>
      </w:r>
      <w:r w:rsidR="00145A40" w:rsidRPr="002D284F">
        <w:rPr>
          <w:rFonts w:ascii="Arial" w:eastAsia="宋体" w:hAnsi="Arial" w:cs="Arial"/>
          <w:b/>
          <w:kern w:val="44"/>
          <w:lang w:val="zh-CN"/>
        </w:rPr>
        <w:t>、设备工作条件、技术文件清单</w:t>
      </w:r>
      <w:bookmarkEnd w:id="18"/>
      <w:bookmarkEnd w:id="19"/>
    </w:p>
    <w:p w14:paraId="7CF3A0A8" w14:textId="3D81A691" w:rsidR="00145A40" w:rsidRPr="002D284F" w:rsidRDefault="00644691" w:rsidP="00145A40">
      <w:pPr>
        <w:spacing w:line="360" w:lineRule="auto"/>
        <w:ind w:firstLine="0"/>
        <w:rPr>
          <w:rFonts w:ascii="Arial" w:eastAsia="宋体" w:hAnsi="Arial" w:cs="Arial"/>
          <w:bCs/>
        </w:rPr>
      </w:pPr>
      <w:r>
        <w:rPr>
          <w:rFonts w:ascii="Arial" w:eastAsia="宋体" w:hAnsi="Arial" w:cs="Arial"/>
          <w:bCs/>
        </w:rPr>
        <w:t>7</w:t>
      </w:r>
      <w:r w:rsidR="00145A40" w:rsidRPr="002D284F">
        <w:rPr>
          <w:rFonts w:ascii="Arial" w:eastAsia="宋体" w:hAnsi="Arial" w:cs="Arial"/>
          <w:bCs/>
        </w:rPr>
        <w:t xml:space="preserve">.1 </w:t>
      </w:r>
      <w:r w:rsidR="00145A40" w:rsidRPr="002D284F">
        <w:rPr>
          <w:rFonts w:ascii="Arial" w:eastAsia="宋体" w:hAnsi="Arial" w:cs="Arial"/>
          <w:bCs/>
        </w:rPr>
        <w:t>设备工作条件：</w:t>
      </w:r>
    </w:p>
    <w:p w14:paraId="29674E36" w14:textId="77777777" w:rsidR="00145A40" w:rsidRPr="002D284F" w:rsidRDefault="00145A40" w:rsidP="00145A40">
      <w:pPr>
        <w:spacing w:line="360" w:lineRule="auto"/>
        <w:ind w:firstLine="0"/>
        <w:rPr>
          <w:rFonts w:ascii="Arial" w:eastAsia="宋体" w:hAnsi="Arial" w:cs="Arial"/>
          <w:bCs/>
        </w:rPr>
      </w:pPr>
      <w:r w:rsidRPr="002D284F">
        <w:rPr>
          <w:rFonts w:ascii="Arial" w:eastAsia="宋体" w:hAnsi="Arial" w:cs="Arial"/>
          <w:bCs/>
        </w:rPr>
        <w:t>电源电压：</w:t>
      </w:r>
      <w:r w:rsidRPr="002D284F">
        <w:rPr>
          <w:rFonts w:ascii="Arial" w:eastAsia="宋体" w:hAnsi="Arial" w:cs="Arial"/>
          <w:bCs/>
        </w:rPr>
        <w:t>380VAC ±10%</w:t>
      </w:r>
      <w:r w:rsidRPr="002D284F">
        <w:rPr>
          <w:rFonts w:ascii="Arial" w:eastAsia="宋体" w:hAnsi="Arial" w:cs="Arial"/>
          <w:bCs/>
        </w:rPr>
        <w:t>，</w:t>
      </w:r>
      <w:r w:rsidRPr="002D284F">
        <w:rPr>
          <w:rFonts w:ascii="Arial" w:eastAsia="宋体" w:hAnsi="Arial" w:cs="Arial"/>
          <w:bCs/>
        </w:rPr>
        <w:t>50Hz</w:t>
      </w:r>
    </w:p>
    <w:p w14:paraId="7B303DDD" w14:textId="77777777" w:rsidR="00145A40" w:rsidRPr="002D284F" w:rsidRDefault="00145A40" w:rsidP="00145A40">
      <w:pPr>
        <w:spacing w:line="360" w:lineRule="auto"/>
        <w:ind w:firstLine="0"/>
        <w:rPr>
          <w:rFonts w:ascii="Arial" w:eastAsia="宋体" w:hAnsi="Arial" w:cs="Arial"/>
          <w:bCs/>
        </w:rPr>
      </w:pPr>
      <w:r w:rsidRPr="002D284F">
        <w:rPr>
          <w:rFonts w:ascii="Arial" w:eastAsia="宋体" w:hAnsi="Arial" w:cs="Arial"/>
          <w:bCs/>
        </w:rPr>
        <w:t>环境温度</w:t>
      </w:r>
      <w:r w:rsidRPr="002D284F">
        <w:rPr>
          <w:rFonts w:ascii="Arial" w:eastAsia="宋体" w:hAnsi="Arial" w:cs="Arial"/>
          <w:bCs/>
        </w:rPr>
        <w:t>: 10</w:t>
      </w:r>
      <w:r w:rsidRPr="002D284F">
        <w:rPr>
          <w:rFonts w:ascii="宋体" w:eastAsia="宋体" w:hAnsi="宋体" w:cs="宋体" w:hint="eastAsia"/>
          <w:bCs/>
        </w:rPr>
        <w:t>℃</w:t>
      </w:r>
      <w:r w:rsidRPr="002D284F">
        <w:rPr>
          <w:rFonts w:ascii="Arial" w:eastAsia="宋体" w:hAnsi="Arial" w:cs="Arial"/>
          <w:bCs/>
        </w:rPr>
        <w:t>~50</w:t>
      </w:r>
      <w:r w:rsidRPr="002D284F">
        <w:rPr>
          <w:rFonts w:ascii="宋体" w:eastAsia="宋体" w:hAnsi="宋体" w:cs="宋体" w:hint="eastAsia"/>
          <w:bCs/>
        </w:rPr>
        <w:t>℃</w:t>
      </w:r>
    </w:p>
    <w:p w14:paraId="04C235BC" w14:textId="77777777" w:rsidR="00145A40" w:rsidRPr="002D284F" w:rsidRDefault="00145A40" w:rsidP="00145A40">
      <w:pPr>
        <w:spacing w:line="360" w:lineRule="auto"/>
        <w:ind w:firstLine="0"/>
        <w:rPr>
          <w:rFonts w:ascii="Arial" w:eastAsia="宋体" w:hAnsi="Arial" w:cs="Arial"/>
          <w:bCs/>
        </w:rPr>
      </w:pPr>
      <w:r w:rsidRPr="002D284F">
        <w:rPr>
          <w:rFonts w:ascii="Arial" w:eastAsia="宋体" w:hAnsi="Arial" w:cs="Arial"/>
          <w:bCs/>
        </w:rPr>
        <w:t>相对湿度</w:t>
      </w:r>
      <w:r w:rsidRPr="002D284F">
        <w:rPr>
          <w:rFonts w:ascii="Arial" w:eastAsia="宋体" w:hAnsi="Arial" w:cs="Arial"/>
          <w:bCs/>
        </w:rPr>
        <w:t>:≤ 90%</w:t>
      </w:r>
      <w:r w:rsidRPr="002D284F">
        <w:rPr>
          <w:rFonts w:ascii="Arial" w:eastAsia="宋体" w:hAnsi="Arial" w:cs="Arial"/>
          <w:bCs/>
        </w:rPr>
        <w:t>（无凝露）</w:t>
      </w:r>
    </w:p>
    <w:p w14:paraId="299416E2" w14:textId="73C861B8" w:rsidR="00145A40" w:rsidRPr="002D284F" w:rsidRDefault="00644691" w:rsidP="00145A40">
      <w:pPr>
        <w:spacing w:line="360" w:lineRule="auto"/>
        <w:ind w:firstLine="0"/>
        <w:rPr>
          <w:rFonts w:ascii="Arial" w:eastAsia="宋体" w:hAnsi="Arial" w:cs="Arial"/>
          <w:bCs/>
        </w:rPr>
      </w:pPr>
      <w:r>
        <w:rPr>
          <w:rFonts w:ascii="Arial" w:eastAsia="宋体" w:hAnsi="Arial" w:cs="Arial"/>
          <w:bCs/>
        </w:rPr>
        <w:t>7</w:t>
      </w:r>
      <w:r w:rsidR="00145A40" w:rsidRPr="002D284F">
        <w:rPr>
          <w:rFonts w:ascii="Arial" w:eastAsia="宋体" w:hAnsi="Arial" w:cs="Arial"/>
          <w:bCs/>
        </w:rPr>
        <w:t xml:space="preserve">.2 </w:t>
      </w:r>
      <w:r w:rsidR="00145A40" w:rsidRPr="002D284F">
        <w:rPr>
          <w:rFonts w:ascii="Arial" w:eastAsia="宋体" w:hAnsi="Arial" w:cs="Arial"/>
          <w:bCs/>
        </w:rPr>
        <w:t>投标方提供的技术资料及交付进度</w:t>
      </w:r>
    </w:p>
    <w:p w14:paraId="313EAEAC" w14:textId="33D1A214" w:rsidR="00145A40" w:rsidRPr="002D284F" w:rsidRDefault="00644691" w:rsidP="00145A40">
      <w:pPr>
        <w:spacing w:line="360" w:lineRule="auto"/>
        <w:ind w:firstLine="0"/>
        <w:rPr>
          <w:rFonts w:ascii="Arial" w:eastAsia="宋体" w:hAnsi="Arial" w:cs="Arial"/>
          <w:bCs/>
        </w:rPr>
      </w:pPr>
      <w:r>
        <w:rPr>
          <w:rFonts w:ascii="Arial" w:eastAsia="宋体" w:hAnsi="Arial" w:cs="Arial"/>
          <w:bCs/>
        </w:rPr>
        <w:t>7</w:t>
      </w:r>
      <w:r w:rsidR="00145A40" w:rsidRPr="002D284F">
        <w:rPr>
          <w:rFonts w:ascii="Arial" w:eastAsia="宋体" w:hAnsi="Arial" w:cs="Arial"/>
          <w:bCs/>
        </w:rPr>
        <w:t xml:space="preserve">.2.1 </w:t>
      </w:r>
      <w:r w:rsidR="00145A40" w:rsidRPr="002D284F">
        <w:rPr>
          <w:rFonts w:ascii="Arial" w:eastAsia="宋体" w:hAnsi="Arial" w:cs="Arial"/>
          <w:bCs/>
        </w:rPr>
        <w:t>投标方必须按下表内容提供叁套完整的纸质版竣工图纸资料及</w:t>
      </w:r>
      <w:r w:rsidR="00145A40" w:rsidRPr="002D284F">
        <w:rPr>
          <w:rFonts w:ascii="Arial" w:eastAsia="宋体" w:hAnsi="Arial" w:cs="Arial"/>
          <w:bCs/>
        </w:rPr>
        <w:t>1</w:t>
      </w:r>
      <w:r w:rsidR="00145A40" w:rsidRPr="002D284F">
        <w:rPr>
          <w:rFonts w:ascii="Arial" w:eastAsia="宋体" w:hAnsi="Arial" w:cs="Arial"/>
          <w:bCs/>
        </w:rPr>
        <w:t>套电子版资料给招标方。</w:t>
      </w:r>
    </w:p>
    <w:p w14:paraId="4CBFDCC4" w14:textId="1A271C69" w:rsidR="00145A40" w:rsidRPr="002D284F" w:rsidRDefault="00644691" w:rsidP="00145A40">
      <w:pPr>
        <w:spacing w:line="360" w:lineRule="auto"/>
        <w:ind w:firstLine="0"/>
        <w:rPr>
          <w:rFonts w:ascii="Arial" w:eastAsia="宋体" w:hAnsi="Arial" w:cs="Arial"/>
          <w:bCs/>
        </w:rPr>
      </w:pPr>
      <w:r>
        <w:rPr>
          <w:rFonts w:ascii="Arial" w:eastAsia="宋体" w:hAnsi="Arial" w:cs="Arial"/>
          <w:bCs/>
        </w:rPr>
        <w:t>7</w:t>
      </w:r>
      <w:r w:rsidR="00145A40" w:rsidRPr="002D284F">
        <w:rPr>
          <w:rFonts w:ascii="Arial" w:eastAsia="宋体" w:hAnsi="Arial" w:cs="Arial"/>
          <w:bCs/>
        </w:rPr>
        <w:t xml:space="preserve">.2.2 </w:t>
      </w:r>
      <w:r w:rsidR="00145A40" w:rsidRPr="002D284F">
        <w:rPr>
          <w:rFonts w:ascii="Arial" w:eastAsia="宋体" w:hAnsi="Arial" w:cs="Arial"/>
          <w:bCs/>
        </w:rPr>
        <w:t>投标方应保证所提供资料的准确性，不得随意变动</w:t>
      </w:r>
      <w:r w:rsidR="00145A40" w:rsidRPr="002D284F">
        <w:rPr>
          <w:rFonts w:ascii="Arial" w:eastAsia="宋体" w:hAnsi="Arial" w:cs="Arial"/>
          <w:bCs/>
        </w:rPr>
        <w:t xml:space="preserve">, </w:t>
      </w:r>
      <w:r w:rsidR="00145A40" w:rsidRPr="002D284F">
        <w:rPr>
          <w:rFonts w:ascii="Arial" w:eastAsia="宋体" w:hAnsi="Arial" w:cs="Arial"/>
          <w:bCs/>
        </w:rPr>
        <w:t>不得提供缩微复印的图纸；所提供的资料应有</w:t>
      </w:r>
      <w:r w:rsidR="00145A40" w:rsidRPr="002D284F">
        <w:rPr>
          <w:rFonts w:ascii="Arial" w:eastAsia="宋体" w:hAnsi="Arial" w:cs="Arial"/>
          <w:bCs/>
        </w:rPr>
        <w:t>“</w:t>
      </w:r>
      <w:r w:rsidR="00145A40" w:rsidRPr="002D284F">
        <w:rPr>
          <w:rFonts w:ascii="Arial" w:eastAsia="宋体" w:hAnsi="Arial" w:cs="Arial"/>
          <w:bCs/>
        </w:rPr>
        <w:t>浦林成山（山东）轮胎有限公司测试中心项目</w:t>
      </w:r>
      <w:r w:rsidR="00145A40" w:rsidRPr="002D284F">
        <w:rPr>
          <w:rFonts w:ascii="Arial" w:eastAsia="宋体" w:hAnsi="Arial" w:cs="Arial"/>
          <w:bCs/>
        </w:rPr>
        <w:t>”</w:t>
      </w:r>
      <w:r w:rsidR="00145A40" w:rsidRPr="002D284F">
        <w:rPr>
          <w:rFonts w:ascii="Arial" w:eastAsia="宋体" w:hAnsi="Arial" w:cs="Arial"/>
          <w:bCs/>
        </w:rPr>
        <w:t>字样并加盖公章。</w:t>
      </w:r>
    </w:p>
    <w:p w14:paraId="778534B3" w14:textId="7887DD9D" w:rsidR="00145A40" w:rsidRPr="002D284F" w:rsidRDefault="00644691" w:rsidP="00145A40">
      <w:pPr>
        <w:spacing w:line="360" w:lineRule="auto"/>
        <w:ind w:firstLine="0"/>
        <w:rPr>
          <w:rFonts w:ascii="Arial" w:eastAsia="宋体" w:hAnsi="Arial" w:cs="Arial"/>
          <w:bCs/>
        </w:rPr>
      </w:pPr>
      <w:r>
        <w:rPr>
          <w:rFonts w:ascii="Arial" w:eastAsia="宋体" w:hAnsi="Arial" w:cs="Arial"/>
          <w:bCs/>
        </w:rPr>
        <w:t>7</w:t>
      </w:r>
      <w:r w:rsidR="00145A40" w:rsidRPr="002D284F">
        <w:rPr>
          <w:rFonts w:ascii="Arial" w:eastAsia="宋体" w:hAnsi="Arial" w:cs="Arial"/>
          <w:bCs/>
        </w:rPr>
        <w:t xml:space="preserve">.2.3 </w:t>
      </w:r>
      <w:r w:rsidR="00145A40" w:rsidRPr="002D284F">
        <w:rPr>
          <w:rFonts w:ascii="Arial" w:eastAsia="宋体" w:hAnsi="Arial" w:cs="Arial"/>
          <w:bCs/>
        </w:rPr>
        <w:t>投标方提供的技术资料一般须满足投标阶段、工程设计资料、设备检验、安装调试、性能验收和运行维护等方面的具体要求。</w:t>
      </w:r>
    </w:p>
    <w:p w14:paraId="4C43ADA3" w14:textId="35043F76" w:rsidR="00145A40" w:rsidRPr="002D284F" w:rsidRDefault="00644691" w:rsidP="00145A40">
      <w:pPr>
        <w:spacing w:line="360" w:lineRule="auto"/>
        <w:ind w:firstLine="0"/>
        <w:rPr>
          <w:rFonts w:ascii="Arial" w:eastAsia="宋体" w:hAnsi="Arial" w:cs="Arial"/>
          <w:bCs/>
        </w:rPr>
      </w:pPr>
      <w:r>
        <w:rPr>
          <w:rFonts w:ascii="Arial" w:eastAsia="宋体" w:hAnsi="Arial" w:cs="Arial"/>
          <w:bCs/>
        </w:rPr>
        <w:lastRenderedPageBreak/>
        <w:t>7</w:t>
      </w:r>
      <w:r w:rsidR="00145A40" w:rsidRPr="002D284F">
        <w:rPr>
          <w:rFonts w:ascii="Arial" w:eastAsia="宋体" w:hAnsi="Arial" w:cs="Arial"/>
          <w:bCs/>
        </w:rPr>
        <w:t xml:space="preserve">.2.4 </w:t>
      </w:r>
      <w:r w:rsidR="00145A40" w:rsidRPr="002D284F">
        <w:rPr>
          <w:rFonts w:ascii="Arial" w:eastAsia="宋体" w:hAnsi="Arial" w:cs="Arial"/>
          <w:bCs/>
        </w:rPr>
        <w:t>投标方提交给招标方的每一批资料都应附有图纸清单，每张资料都应注明版次，当提交新版资料时应注明修改处并说明修改原因。</w:t>
      </w:r>
    </w:p>
    <w:p w14:paraId="5B6934BC" w14:textId="3E7C10A1" w:rsidR="00145A40" w:rsidRPr="002D284F" w:rsidRDefault="00644691" w:rsidP="00145A40">
      <w:pPr>
        <w:spacing w:line="360" w:lineRule="auto"/>
        <w:ind w:firstLine="0"/>
        <w:rPr>
          <w:rFonts w:ascii="Arial" w:eastAsia="宋体" w:hAnsi="Arial" w:cs="Arial"/>
          <w:bCs/>
        </w:rPr>
      </w:pPr>
      <w:r>
        <w:rPr>
          <w:rFonts w:ascii="Arial" w:eastAsia="宋体" w:hAnsi="Arial" w:cs="Arial"/>
          <w:bCs/>
        </w:rPr>
        <w:t>7</w:t>
      </w:r>
      <w:r w:rsidR="00145A40" w:rsidRPr="002D284F">
        <w:rPr>
          <w:rFonts w:ascii="Arial" w:eastAsia="宋体" w:hAnsi="Arial" w:cs="Arial"/>
          <w:bCs/>
        </w:rPr>
        <w:t xml:space="preserve">.2.5 </w:t>
      </w:r>
      <w:r w:rsidR="00145A40" w:rsidRPr="002D284F">
        <w:rPr>
          <w:rFonts w:ascii="Arial" w:eastAsia="宋体" w:hAnsi="Arial" w:cs="Arial"/>
          <w:bCs/>
        </w:rPr>
        <w:t>交付时间以招标</w:t>
      </w:r>
      <w:proofErr w:type="gramStart"/>
      <w:r w:rsidR="00145A40" w:rsidRPr="002D284F">
        <w:rPr>
          <w:rFonts w:ascii="Arial" w:eastAsia="宋体" w:hAnsi="Arial" w:cs="Arial"/>
          <w:bCs/>
        </w:rPr>
        <w:t>方收到</w:t>
      </w:r>
      <w:proofErr w:type="gramEnd"/>
      <w:r w:rsidR="00145A40" w:rsidRPr="002D284F">
        <w:rPr>
          <w:rFonts w:ascii="Arial" w:eastAsia="宋体" w:hAnsi="Arial" w:cs="Arial"/>
          <w:bCs/>
        </w:rPr>
        <w:t>时间为准。</w:t>
      </w:r>
    </w:p>
    <w:p w14:paraId="6E18E710" w14:textId="7121AF0C" w:rsidR="00865FFD" w:rsidRPr="002D284F" w:rsidRDefault="00644691" w:rsidP="00145A40">
      <w:pPr>
        <w:ind w:firstLine="0"/>
        <w:rPr>
          <w:rFonts w:ascii="Arial" w:eastAsia="宋体" w:hAnsi="Arial" w:cs="Arial"/>
          <w:bCs/>
        </w:rPr>
      </w:pPr>
      <w:r>
        <w:rPr>
          <w:rFonts w:ascii="Arial" w:eastAsia="宋体" w:hAnsi="Arial" w:cs="Arial"/>
          <w:bCs/>
        </w:rPr>
        <w:t>7</w:t>
      </w:r>
      <w:r w:rsidR="00145A40" w:rsidRPr="002D284F">
        <w:rPr>
          <w:rFonts w:ascii="Arial" w:eastAsia="宋体" w:hAnsi="Arial" w:cs="Arial"/>
          <w:bCs/>
        </w:rPr>
        <w:t>.2.</w:t>
      </w:r>
      <w:r>
        <w:rPr>
          <w:rFonts w:ascii="Arial" w:eastAsia="宋体" w:hAnsi="Arial" w:cs="Arial"/>
          <w:bCs/>
        </w:rPr>
        <w:t>6</w:t>
      </w:r>
      <w:r w:rsidR="00145A40" w:rsidRPr="002D284F">
        <w:rPr>
          <w:rFonts w:ascii="Arial" w:eastAsia="宋体" w:hAnsi="Arial" w:cs="Arial"/>
          <w:bCs/>
        </w:rPr>
        <w:t xml:space="preserve"> </w:t>
      </w:r>
      <w:r w:rsidR="00145A40" w:rsidRPr="002D284F">
        <w:rPr>
          <w:rFonts w:ascii="Arial" w:eastAsia="宋体" w:hAnsi="Arial" w:cs="Arial"/>
          <w:bCs/>
        </w:rPr>
        <w:t>图纸及资料交付进度见表：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4417"/>
        <w:gridCol w:w="793"/>
        <w:gridCol w:w="1352"/>
        <w:gridCol w:w="939"/>
      </w:tblGrid>
      <w:tr w:rsidR="00F3134B" w:rsidRPr="002D284F" w14:paraId="02FB66B4" w14:textId="77777777" w:rsidTr="00472DDE">
        <w:trPr>
          <w:tblHeader/>
          <w:jc w:val="center"/>
        </w:trPr>
        <w:tc>
          <w:tcPr>
            <w:tcW w:w="479" w:type="pct"/>
            <w:vAlign w:val="center"/>
          </w:tcPr>
          <w:p w14:paraId="4C6537B0"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序号</w:t>
            </w:r>
          </w:p>
        </w:tc>
        <w:tc>
          <w:tcPr>
            <w:tcW w:w="2662" w:type="pct"/>
            <w:vAlign w:val="center"/>
          </w:tcPr>
          <w:p w14:paraId="621643E9"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名称</w:t>
            </w:r>
          </w:p>
        </w:tc>
        <w:tc>
          <w:tcPr>
            <w:tcW w:w="478" w:type="pct"/>
            <w:vAlign w:val="center"/>
          </w:tcPr>
          <w:p w14:paraId="0B382DD8"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数量</w:t>
            </w:r>
          </w:p>
        </w:tc>
        <w:tc>
          <w:tcPr>
            <w:tcW w:w="815" w:type="pct"/>
            <w:vAlign w:val="center"/>
          </w:tcPr>
          <w:p w14:paraId="0543760A"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交付进度</w:t>
            </w:r>
          </w:p>
        </w:tc>
        <w:tc>
          <w:tcPr>
            <w:tcW w:w="566" w:type="pct"/>
            <w:vAlign w:val="center"/>
          </w:tcPr>
          <w:p w14:paraId="08140473"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备注</w:t>
            </w:r>
          </w:p>
        </w:tc>
      </w:tr>
      <w:tr w:rsidR="00F3134B" w:rsidRPr="002D284F" w14:paraId="4110FCCF" w14:textId="77777777" w:rsidTr="00472DDE">
        <w:trPr>
          <w:jc w:val="center"/>
        </w:trPr>
        <w:tc>
          <w:tcPr>
            <w:tcW w:w="479" w:type="pct"/>
            <w:vAlign w:val="center"/>
          </w:tcPr>
          <w:p w14:paraId="019FC057"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1</w:t>
            </w:r>
          </w:p>
        </w:tc>
        <w:tc>
          <w:tcPr>
            <w:tcW w:w="2662" w:type="pct"/>
            <w:vAlign w:val="center"/>
          </w:tcPr>
          <w:p w14:paraId="68A27EE1"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设备平面布置图、</w:t>
            </w:r>
            <w:r w:rsidRPr="002D284F">
              <w:rPr>
                <w:rFonts w:ascii="Arial" w:eastAsia="宋体" w:hAnsi="Arial" w:cs="Arial"/>
                <w:spacing w:val="8"/>
                <w:kern w:val="0"/>
              </w:rPr>
              <w:t>设备基础图</w:t>
            </w:r>
          </w:p>
        </w:tc>
        <w:tc>
          <w:tcPr>
            <w:tcW w:w="478" w:type="pct"/>
            <w:vAlign w:val="center"/>
          </w:tcPr>
          <w:p w14:paraId="3CEA7432"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Align w:val="center"/>
          </w:tcPr>
          <w:p w14:paraId="09786F92"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交货前一个月</w:t>
            </w:r>
          </w:p>
        </w:tc>
        <w:tc>
          <w:tcPr>
            <w:tcW w:w="566" w:type="pct"/>
            <w:vMerge w:val="restart"/>
            <w:vAlign w:val="center"/>
          </w:tcPr>
          <w:p w14:paraId="6C5CD980"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经项目技术方确认的最终图纸资料</w:t>
            </w:r>
          </w:p>
        </w:tc>
      </w:tr>
      <w:tr w:rsidR="00F3134B" w:rsidRPr="002D284F" w14:paraId="42F3D985" w14:textId="77777777" w:rsidTr="00472DDE">
        <w:trPr>
          <w:jc w:val="center"/>
        </w:trPr>
        <w:tc>
          <w:tcPr>
            <w:tcW w:w="479" w:type="pct"/>
            <w:vAlign w:val="center"/>
          </w:tcPr>
          <w:p w14:paraId="43BF6E09"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2</w:t>
            </w:r>
          </w:p>
        </w:tc>
        <w:tc>
          <w:tcPr>
            <w:tcW w:w="2662" w:type="pct"/>
            <w:vAlign w:val="center"/>
          </w:tcPr>
          <w:p w14:paraId="21ED2B22"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设备总装图（包含传动系统）、关键部件图</w:t>
            </w:r>
          </w:p>
        </w:tc>
        <w:tc>
          <w:tcPr>
            <w:tcW w:w="478" w:type="pct"/>
          </w:tcPr>
          <w:p w14:paraId="229C855B"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val="restart"/>
            <w:vAlign w:val="center"/>
          </w:tcPr>
          <w:p w14:paraId="69B4AAE7" w14:textId="77777777" w:rsidR="00F3134B" w:rsidRPr="002D284F" w:rsidRDefault="00F3134B" w:rsidP="00F3134B">
            <w:pPr>
              <w:widowControl w:val="0"/>
              <w:autoSpaceDE w:val="0"/>
              <w:autoSpaceDN w:val="0"/>
              <w:adjustRightInd w:val="0"/>
              <w:spacing w:line="360" w:lineRule="auto"/>
              <w:ind w:firstLineChars="50" w:firstLine="120"/>
              <w:jc w:val="center"/>
              <w:rPr>
                <w:rFonts w:ascii="Arial" w:eastAsia="宋体" w:hAnsi="Arial" w:cs="Arial"/>
                <w:kern w:val="0"/>
              </w:rPr>
            </w:pPr>
            <w:r w:rsidRPr="002D284F">
              <w:rPr>
                <w:rFonts w:ascii="Arial" w:eastAsia="宋体" w:hAnsi="Arial" w:cs="Arial"/>
                <w:kern w:val="0"/>
              </w:rPr>
              <w:t>随货同行</w:t>
            </w:r>
          </w:p>
        </w:tc>
        <w:tc>
          <w:tcPr>
            <w:tcW w:w="566" w:type="pct"/>
            <w:vMerge/>
          </w:tcPr>
          <w:p w14:paraId="530D5E9F"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73F91E7C" w14:textId="77777777" w:rsidTr="00472DDE">
        <w:trPr>
          <w:jc w:val="center"/>
        </w:trPr>
        <w:tc>
          <w:tcPr>
            <w:tcW w:w="479" w:type="pct"/>
            <w:vAlign w:val="center"/>
          </w:tcPr>
          <w:p w14:paraId="1FECA267"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p>
        </w:tc>
        <w:tc>
          <w:tcPr>
            <w:tcW w:w="2662" w:type="pct"/>
            <w:vAlign w:val="center"/>
          </w:tcPr>
          <w:p w14:paraId="541F1026" w14:textId="4CCF4D6F" w:rsidR="00F3134B" w:rsidRPr="002D284F" w:rsidRDefault="00F3134B" w:rsidP="006346C9">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电气原理图，接线图、气动、</w:t>
            </w:r>
            <w:r w:rsidRPr="00644691">
              <w:rPr>
                <w:rFonts w:ascii="Arial" w:eastAsia="宋体" w:hAnsi="Arial" w:cs="Arial"/>
                <w:kern w:val="0"/>
              </w:rPr>
              <w:t>液压</w:t>
            </w:r>
            <w:r w:rsidRPr="002D284F">
              <w:rPr>
                <w:rFonts w:ascii="Arial" w:eastAsia="宋体" w:hAnsi="Arial" w:cs="Arial"/>
                <w:kern w:val="0"/>
              </w:rPr>
              <w:t>原理图</w:t>
            </w:r>
          </w:p>
        </w:tc>
        <w:tc>
          <w:tcPr>
            <w:tcW w:w="478" w:type="pct"/>
          </w:tcPr>
          <w:p w14:paraId="46BB6DA0"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1F697B94"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tc>
        <w:tc>
          <w:tcPr>
            <w:tcW w:w="566" w:type="pct"/>
            <w:vMerge/>
          </w:tcPr>
          <w:p w14:paraId="2CB6982F"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6018697D" w14:textId="77777777" w:rsidTr="00472DDE">
        <w:trPr>
          <w:jc w:val="center"/>
        </w:trPr>
        <w:tc>
          <w:tcPr>
            <w:tcW w:w="479" w:type="pct"/>
            <w:vAlign w:val="center"/>
          </w:tcPr>
          <w:p w14:paraId="37136BF7"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4</w:t>
            </w:r>
          </w:p>
        </w:tc>
        <w:tc>
          <w:tcPr>
            <w:tcW w:w="2662" w:type="pct"/>
            <w:vAlign w:val="center"/>
          </w:tcPr>
          <w:p w14:paraId="7F21B260"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设备制造、安装、验收标准</w:t>
            </w:r>
          </w:p>
        </w:tc>
        <w:tc>
          <w:tcPr>
            <w:tcW w:w="478" w:type="pct"/>
          </w:tcPr>
          <w:p w14:paraId="4AC5104D"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050F2488"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tc>
        <w:tc>
          <w:tcPr>
            <w:tcW w:w="566" w:type="pct"/>
            <w:vMerge/>
          </w:tcPr>
          <w:p w14:paraId="30F91E9E"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16278F44" w14:textId="77777777" w:rsidTr="00472DDE">
        <w:trPr>
          <w:jc w:val="center"/>
        </w:trPr>
        <w:tc>
          <w:tcPr>
            <w:tcW w:w="479" w:type="pct"/>
            <w:vAlign w:val="center"/>
          </w:tcPr>
          <w:p w14:paraId="2393D54D"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5</w:t>
            </w:r>
          </w:p>
        </w:tc>
        <w:tc>
          <w:tcPr>
            <w:tcW w:w="2662" w:type="pct"/>
            <w:vAlign w:val="center"/>
          </w:tcPr>
          <w:p w14:paraId="796AAC3B"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设备安装、操作和维护保养说明书</w:t>
            </w:r>
          </w:p>
        </w:tc>
        <w:tc>
          <w:tcPr>
            <w:tcW w:w="478" w:type="pct"/>
          </w:tcPr>
          <w:p w14:paraId="0C5E5BA8"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1AEEF834"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tc>
        <w:tc>
          <w:tcPr>
            <w:tcW w:w="566" w:type="pct"/>
            <w:vMerge/>
          </w:tcPr>
          <w:p w14:paraId="5CB490E5"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04AF35BC" w14:textId="77777777" w:rsidTr="00472DDE">
        <w:trPr>
          <w:jc w:val="center"/>
        </w:trPr>
        <w:tc>
          <w:tcPr>
            <w:tcW w:w="479" w:type="pct"/>
            <w:vAlign w:val="center"/>
          </w:tcPr>
          <w:p w14:paraId="06AFD0AA"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6</w:t>
            </w:r>
          </w:p>
        </w:tc>
        <w:tc>
          <w:tcPr>
            <w:tcW w:w="2662" w:type="pct"/>
            <w:vAlign w:val="center"/>
          </w:tcPr>
          <w:p w14:paraId="21E4BCA3"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设备发货清单</w:t>
            </w:r>
          </w:p>
        </w:tc>
        <w:tc>
          <w:tcPr>
            <w:tcW w:w="478" w:type="pct"/>
          </w:tcPr>
          <w:p w14:paraId="5F257980"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3BB31DDC"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tc>
        <w:tc>
          <w:tcPr>
            <w:tcW w:w="566" w:type="pct"/>
            <w:vMerge/>
          </w:tcPr>
          <w:p w14:paraId="618D4C26"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691A1465" w14:textId="77777777" w:rsidTr="00472DDE">
        <w:trPr>
          <w:jc w:val="center"/>
        </w:trPr>
        <w:tc>
          <w:tcPr>
            <w:tcW w:w="479" w:type="pct"/>
            <w:vAlign w:val="center"/>
          </w:tcPr>
          <w:p w14:paraId="50AD1E4D"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7</w:t>
            </w:r>
          </w:p>
        </w:tc>
        <w:tc>
          <w:tcPr>
            <w:tcW w:w="2662" w:type="pct"/>
            <w:vAlign w:val="center"/>
          </w:tcPr>
          <w:p w14:paraId="1C7041DF"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产品、外购件及外协件合格证</w:t>
            </w:r>
          </w:p>
        </w:tc>
        <w:tc>
          <w:tcPr>
            <w:tcW w:w="478" w:type="pct"/>
          </w:tcPr>
          <w:p w14:paraId="199BCFF2"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1</w:t>
            </w:r>
            <w:r w:rsidRPr="002D284F">
              <w:rPr>
                <w:rFonts w:ascii="Arial" w:eastAsia="宋体" w:hAnsi="Arial" w:cs="Arial"/>
                <w:kern w:val="0"/>
              </w:rPr>
              <w:t>套</w:t>
            </w:r>
          </w:p>
        </w:tc>
        <w:tc>
          <w:tcPr>
            <w:tcW w:w="815" w:type="pct"/>
            <w:vMerge w:val="restart"/>
            <w:vAlign w:val="center"/>
          </w:tcPr>
          <w:p w14:paraId="098538C8"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随货同行</w:t>
            </w:r>
          </w:p>
        </w:tc>
        <w:tc>
          <w:tcPr>
            <w:tcW w:w="566" w:type="pct"/>
            <w:vMerge/>
          </w:tcPr>
          <w:p w14:paraId="56DFF72B"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6502065E" w14:textId="77777777" w:rsidTr="00472DDE">
        <w:trPr>
          <w:jc w:val="center"/>
        </w:trPr>
        <w:tc>
          <w:tcPr>
            <w:tcW w:w="479" w:type="pct"/>
            <w:vAlign w:val="center"/>
          </w:tcPr>
          <w:p w14:paraId="288D567C"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8</w:t>
            </w:r>
          </w:p>
        </w:tc>
        <w:tc>
          <w:tcPr>
            <w:tcW w:w="2662" w:type="pct"/>
            <w:vAlign w:val="center"/>
          </w:tcPr>
          <w:p w14:paraId="513BAD2F"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spacing w:val="8"/>
                <w:kern w:val="0"/>
              </w:rPr>
            </w:pPr>
            <w:r w:rsidRPr="002D284F">
              <w:rPr>
                <w:rFonts w:ascii="Arial" w:eastAsia="宋体" w:hAnsi="Arial" w:cs="Arial"/>
                <w:kern w:val="0"/>
              </w:rPr>
              <w:t>操作和维护手册、维修手册、安全操作方法，紧急停车和再开车的说明。</w:t>
            </w:r>
          </w:p>
        </w:tc>
        <w:tc>
          <w:tcPr>
            <w:tcW w:w="478" w:type="pct"/>
          </w:tcPr>
          <w:p w14:paraId="796FD19E"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51C989AB"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tc>
        <w:tc>
          <w:tcPr>
            <w:tcW w:w="566" w:type="pct"/>
            <w:vMerge/>
          </w:tcPr>
          <w:p w14:paraId="3BB334EC"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26DDBDE4" w14:textId="77777777" w:rsidTr="00472DDE">
        <w:trPr>
          <w:jc w:val="center"/>
        </w:trPr>
        <w:tc>
          <w:tcPr>
            <w:tcW w:w="479" w:type="pct"/>
            <w:vAlign w:val="center"/>
          </w:tcPr>
          <w:p w14:paraId="19BB2CAD"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9</w:t>
            </w:r>
          </w:p>
        </w:tc>
        <w:tc>
          <w:tcPr>
            <w:tcW w:w="2662" w:type="pct"/>
            <w:vAlign w:val="center"/>
          </w:tcPr>
          <w:p w14:paraId="3CADAB3C"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备品备件和易损件清单、主要配套件清单</w:t>
            </w:r>
          </w:p>
        </w:tc>
        <w:tc>
          <w:tcPr>
            <w:tcW w:w="478" w:type="pct"/>
          </w:tcPr>
          <w:p w14:paraId="6D8EF416"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2036E149"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tc>
        <w:tc>
          <w:tcPr>
            <w:tcW w:w="566" w:type="pct"/>
            <w:vMerge/>
          </w:tcPr>
          <w:p w14:paraId="746D7992"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3B39E7FD" w14:textId="77777777" w:rsidTr="00472DDE">
        <w:trPr>
          <w:jc w:val="center"/>
        </w:trPr>
        <w:tc>
          <w:tcPr>
            <w:tcW w:w="479" w:type="pct"/>
            <w:vAlign w:val="center"/>
          </w:tcPr>
          <w:p w14:paraId="23CAA461"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10</w:t>
            </w:r>
          </w:p>
        </w:tc>
        <w:tc>
          <w:tcPr>
            <w:tcW w:w="2662" w:type="pct"/>
            <w:vAlign w:val="center"/>
          </w:tcPr>
          <w:p w14:paraId="3010DAD5"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专用工具清单</w:t>
            </w:r>
          </w:p>
        </w:tc>
        <w:tc>
          <w:tcPr>
            <w:tcW w:w="478" w:type="pct"/>
          </w:tcPr>
          <w:p w14:paraId="11A7DCB2"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6FCA5ECB"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tc>
        <w:tc>
          <w:tcPr>
            <w:tcW w:w="566" w:type="pct"/>
            <w:vMerge/>
          </w:tcPr>
          <w:p w14:paraId="41A3928C"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6E774B07" w14:textId="77777777" w:rsidTr="00472DDE">
        <w:trPr>
          <w:jc w:val="center"/>
        </w:trPr>
        <w:tc>
          <w:tcPr>
            <w:tcW w:w="479" w:type="pct"/>
            <w:vAlign w:val="center"/>
          </w:tcPr>
          <w:p w14:paraId="3785BAAA"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11</w:t>
            </w:r>
          </w:p>
        </w:tc>
        <w:tc>
          <w:tcPr>
            <w:tcW w:w="2662" w:type="pct"/>
            <w:vAlign w:val="center"/>
          </w:tcPr>
          <w:p w14:paraId="2056D8DC"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设备装箱单和装车清单</w:t>
            </w:r>
          </w:p>
        </w:tc>
        <w:tc>
          <w:tcPr>
            <w:tcW w:w="478" w:type="pct"/>
          </w:tcPr>
          <w:p w14:paraId="3ECA463D"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70F57596"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tc>
        <w:tc>
          <w:tcPr>
            <w:tcW w:w="566" w:type="pct"/>
            <w:vMerge/>
          </w:tcPr>
          <w:p w14:paraId="13ACFD1F"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4CAE15CC" w14:textId="77777777" w:rsidTr="00472DDE">
        <w:trPr>
          <w:jc w:val="center"/>
        </w:trPr>
        <w:tc>
          <w:tcPr>
            <w:tcW w:w="479" w:type="pct"/>
            <w:vAlign w:val="center"/>
          </w:tcPr>
          <w:p w14:paraId="7186314B"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12</w:t>
            </w:r>
          </w:p>
        </w:tc>
        <w:tc>
          <w:tcPr>
            <w:tcW w:w="2662" w:type="pct"/>
            <w:vAlign w:val="center"/>
          </w:tcPr>
          <w:p w14:paraId="441DFDDC"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招标方使用和维护所需的其他资料</w:t>
            </w:r>
          </w:p>
        </w:tc>
        <w:tc>
          <w:tcPr>
            <w:tcW w:w="478" w:type="pct"/>
          </w:tcPr>
          <w:p w14:paraId="4DA0C540"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2BBC0A68"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tc>
        <w:tc>
          <w:tcPr>
            <w:tcW w:w="566" w:type="pct"/>
            <w:vMerge/>
          </w:tcPr>
          <w:p w14:paraId="67E80FAC"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7DB68A8B" w14:textId="77777777" w:rsidTr="00472DDE">
        <w:trPr>
          <w:jc w:val="center"/>
        </w:trPr>
        <w:tc>
          <w:tcPr>
            <w:tcW w:w="479" w:type="pct"/>
            <w:vAlign w:val="center"/>
          </w:tcPr>
          <w:p w14:paraId="4D87048E"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13</w:t>
            </w:r>
          </w:p>
        </w:tc>
        <w:tc>
          <w:tcPr>
            <w:tcW w:w="2662" w:type="pct"/>
            <w:vAlign w:val="center"/>
          </w:tcPr>
          <w:p w14:paraId="4FC6A66F"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安装调试资料</w:t>
            </w:r>
          </w:p>
        </w:tc>
        <w:tc>
          <w:tcPr>
            <w:tcW w:w="478" w:type="pct"/>
          </w:tcPr>
          <w:p w14:paraId="12EBCAEA"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val="restart"/>
          </w:tcPr>
          <w:p w14:paraId="7AD43DA2"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p>
          <w:p w14:paraId="3B4D6CC2" w14:textId="77777777" w:rsidR="00F3134B" w:rsidRPr="002D284F" w:rsidRDefault="00F3134B" w:rsidP="00F3134B">
            <w:pPr>
              <w:widowControl w:val="0"/>
              <w:autoSpaceDE w:val="0"/>
              <w:autoSpaceDN w:val="0"/>
              <w:adjustRightInd w:val="0"/>
              <w:spacing w:line="360" w:lineRule="auto"/>
              <w:ind w:firstLineChars="100" w:firstLine="240"/>
              <w:jc w:val="center"/>
              <w:rPr>
                <w:rFonts w:ascii="Arial" w:eastAsia="宋体" w:hAnsi="Arial" w:cs="Arial"/>
                <w:kern w:val="0"/>
              </w:rPr>
            </w:pPr>
            <w:r w:rsidRPr="002D284F">
              <w:rPr>
                <w:rFonts w:ascii="Arial" w:eastAsia="宋体" w:hAnsi="Arial" w:cs="Arial"/>
                <w:kern w:val="0"/>
              </w:rPr>
              <w:t>验收前</w:t>
            </w:r>
          </w:p>
        </w:tc>
        <w:tc>
          <w:tcPr>
            <w:tcW w:w="566" w:type="pct"/>
          </w:tcPr>
          <w:p w14:paraId="24522086"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r w:rsidR="00F3134B" w:rsidRPr="002D284F" w14:paraId="58E3F249" w14:textId="77777777" w:rsidTr="00472DDE">
        <w:trPr>
          <w:jc w:val="center"/>
        </w:trPr>
        <w:tc>
          <w:tcPr>
            <w:tcW w:w="479" w:type="pct"/>
            <w:vAlign w:val="center"/>
          </w:tcPr>
          <w:p w14:paraId="5EEDFCD7"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14</w:t>
            </w:r>
          </w:p>
        </w:tc>
        <w:tc>
          <w:tcPr>
            <w:tcW w:w="2662" w:type="pct"/>
            <w:vAlign w:val="center"/>
          </w:tcPr>
          <w:p w14:paraId="6B09B82B"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r w:rsidRPr="002D284F">
              <w:rPr>
                <w:rFonts w:ascii="Arial" w:eastAsia="宋体" w:hAnsi="Arial" w:cs="Arial"/>
                <w:kern w:val="0"/>
              </w:rPr>
              <w:t>验收资料</w:t>
            </w:r>
          </w:p>
        </w:tc>
        <w:tc>
          <w:tcPr>
            <w:tcW w:w="478" w:type="pct"/>
          </w:tcPr>
          <w:p w14:paraId="6EEB3152" w14:textId="77777777" w:rsidR="00F3134B" w:rsidRPr="002D284F" w:rsidRDefault="00F3134B" w:rsidP="00F3134B">
            <w:pPr>
              <w:widowControl w:val="0"/>
              <w:autoSpaceDE w:val="0"/>
              <w:autoSpaceDN w:val="0"/>
              <w:adjustRightInd w:val="0"/>
              <w:spacing w:line="360" w:lineRule="auto"/>
              <w:ind w:firstLine="0"/>
              <w:jc w:val="center"/>
              <w:rPr>
                <w:rFonts w:ascii="Arial" w:eastAsia="宋体" w:hAnsi="Arial" w:cs="Arial"/>
                <w:kern w:val="0"/>
              </w:rPr>
            </w:pPr>
            <w:r w:rsidRPr="002D284F">
              <w:rPr>
                <w:rFonts w:ascii="Arial" w:eastAsia="宋体" w:hAnsi="Arial" w:cs="Arial"/>
                <w:kern w:val="0"/>
              </w:rPr>
              <w:t>3</w:t>
            </w:r>
            <w:r w:rsidRPr="002D284F">
              <w:rPr>
                <w:rFonts w:ascii="Arial" w:eastAsia="宋体" w:hAnsi="Arial" w:cs="Arial"/>
                <w:kern w:val="0"/>
              </w:rPr>
              <w:t>套</w:t>
            </w:r>
          </w:p>
        </w:tc>
        <w:tc>
          <w:tcPr>
            <w:tcW w:w="815" w:type="pct"/>
            <w:vMerge/>
          </w:tcPr>
          <w:p w14:paraId="4FCFFF9D"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c>
          <w:tcPr>
            <w:tcW w:w="566" w:type="pct"/>
          </w:tcPr>
          <w:p w14:paraId="798E085E" w14:textId="77777777" w:rsidR="00F3134B" w:rsidRPr="002D284F" w:rsidRDefault="00F3134B" w:rsidP="00F3134B">
            <w:pPr>
              <w:widowControl w:val="0"/>
              <w:autoSpaceDE w:val="0"/>
              <w:autoSpaceDN w:val="0"/>
              <w:adjustRightInd w:val="0"/>
              <w:spacing w:line="360" w:lineRule="auto"/>
              <w:ind w:firstLine="0"/>
              <w:rPr>
                <w:rFonts w:ascii="Arial" w:eastAsia="宋体" w:hAnsi="Arial" w:cs="Arial"/>
                <w:kern w:val="0"/>
              </w:rPr>
            </w:pPr>
          </w:p>
        </w:tc>
      </w:tr>
    </w:tbl>
    <w:p w14:paraId="3BD2C957" w14:textId="749B8602" w:rsidR="00F3134B" w:rsidRDefault="00F3134B" w:rsidP="00F3134B">
      <w:pPr>
        <w:widowControl w:val="0"/>
        <w:autoSpaceDE w:val="0"/>
        <w:autoSpaceDN w:val="0"/>
        <w:adjustRightInd w:val="0"/>
        <w:spacing w:line="360" w:lineRule="auto"/>
        <w:ind w:firstLine="0"/>
        <w:rPr>
          <w:rFonts w:ascii="Arial" w:eastAsia="宋体" w:hAnsi="Arial" w:cs="Arial"/>
        </w:rPr>
      </w:pPr>
      <w:r w:rsidRPr="002D284F">
        <w:rPr>
          <w:rFonts w:ascii="Arial" w:eastAsia="宋体" w:hAnsi="Arial" w:cs="Arial"/>
        </w:rPr>
        <w:t>注：</w:t>
      </w:r>
      <w:r w:rsidRPr="002D284F">
        <w:rPr>
          <w:rFonts w:ascii="Arial" w:eastAsia="宋体" w:hAnsi="Arial" w:cs="Arial"/>
        </w:rPr>
        <w:t>1</w:t>
      </w:r>
      <w:r w:rsidRPr="002D284F">
        <w:rPr>
          <w:rFonts w:ascii="Arial" w:eastAsia="宋体" w:hAnsi="Arial" w:cs="Arial"/>
        </w:rPr>
        <w:t>、</w:t>
      </w:r>
      <w:r w:rsidRPr="00761152">
        <w:rPr>
          <w:rFonts w:ascii="Arial" w:eastAsia="宋体" w:hAnsi="Arial" w:cs="Arial"/>
          <w:color w:val="FF0000"/>
          <w:highlight w:val="green"/>
        </w:rPr>
        <w:t>须提供</w:t>
      </w:r>
      <w:r w:rsidRPr="00761152">
        <w:rPr>
          <w:rFonts w:ascii="Arial" w:eastAsia="宋体" w:hAnsi="Arial" w:cs="Arial"/>
          <w:color w:val="FF0000"/>
          <w:highlight w:val="green"/>
        </w:rPr>
        <w:t>1</w:t>
      </w:r>
      <w:r w:rsidRPr="00761152">
        <w:rPr>
          <w:rFonts w:ascii="Arial" w:eastAsia="宋体" w:hAnsi="Arial" w:cs="Arial"/>
          <w:color w:val="FF0000"/>
          <w:highlight w:val="green"/>
        </w:rPr>
        <w:t>套电子版资料给招标方</w:t>
      </w:r>
      <w:r w:rsidR="00325128" w:rsidRPr="00761152">
        <w:rPr>
          <w:rFonts w:ascii="Arial" w:eastAsia="宋体" w:hAnsi="Arial" w:cs="Arial" w:hint="eastAsia"/>
          <w:color w:val="FF0000"/>
          <w:highlight w:val="green"/>
        </w:rPr>
        <w:t>（存储在</w:t>
      </w:r>
      <w:r w:rsidR="00325128" w:rsidRPr="00761152">
        <w:rPr>
          <w:rFonts w:ascii="Arial" w:eastAsia="宋体" w:hAnsi="Arial" w:cs="Arial" w:hint="eastAsia"/>
          <w:color w:val="FF0000"/>
          <w:highlight w:val="green"/>
        </w:rPr>
        <w:t>U</w:t>
      </w:r>
      <w:r w:rsidR="00325128" w:rsidRPr="00761152">
        <w:rPr>
          <w:rFonts w:ascii="Arial" w:eastAsia="宋体" w:hAnsi="Arial" w:cs="Arial" w:hint="eastAsia"/>
          <w:color w:val="FF0000"/>
          <w:highlight w:val="green"/>
        </w:rPr>
        <w:t>盘或光盘内）</w:t>
      </w:r>
      <w:r w:rsidRPr="00761152">
        <w:rPr>
          <w:rFonts w:ascii="Arial" w:eastAsia="宋体" w:hAnsi="Arial" w:cs="Arial"/>
          <w:color w:val="FF0000"/>
          <w:highlight w:val="green"/>
        </w:rPr>
        <w:t>。</w:t>
      </w:r>
    </w:p>
    <w:p w14:paraId="2082DAE2" w14:textId="77777777" w:rsidR="00F3134B" w:rsidRPr="002D284F" w:rsidRDefault="00846686" w:rsidP="00F3134B">
      <w:pPr>
        <w:keepNext/>
        <w:keepLines/>
        <w:widowControl w:val="0"/>
        <w:tabs>
          <w:tab w:val="left" w:pos="927"/>
        </w:tabs>
        <w:autoSpaceDE w:val="0"/>
        <w:autoSpaceDN w:val="0"/>
        <w:adjustRightInd w:val="0"/>
        <w:spacing w:beforeLines="50" w:before="163" w:afterLines="50" w:after="163" w:line="360" w:lineRule="auto"/>
        <w:ind w:firstLine="0"/>
        <w:outlineLvl w:val="0"/>
        <w:rPr>
          <w:rFonts w:ascii="Arial" w:eastAsia="宋体" w:hAnsi="Arial" w:cs="Arial"/>
          <w:b/>
          <w:kern w:val="44"/>
          <w:lang w:val="zh-CN"/>
        </w:rPr>
      </w:pPr>
      <w:bookmarkStart w:id="20" w:name="_Toc101268638"/>
      <w:bookmarkStart w:id="21" w:name="_Toc103264559"/>
      <w:r w:rsidRPr="002D284F">
        <w:rPr>
          <w:rFonts w:ascii="Arial" w:eastAsia="宋体" w:hAnsi="Arial" w:cs="Arial"/>
          <w:b/>
          <w:kern w:val="44"/>
          <w:lang w:val="zh-CN"/>
        </w:rPr>
        <w:lastRenderedPageBreak/>
        <w:t>八</w:t>
      </w:r>
      <w:r w:rsidR="00F3134B" w:rsidRPr="002D284F">
        <w:rPr>
          <w:rFonts w:ascii="Arial" w:eastAsia="宋体" w:hAnsi="Arial" w:cs="Arial"/>
          <w:b/>
          <w:kern w:val="44"/>
          <w:lang w:val="zh-CN"/>
        </w:rPr>
        <w:t>、设备安全要求</w:t>
      </w:r>
      <w:bookmarkEnd w:id="20"/>
      <w:bookmarkEnd w:id="21"/>
    </w:p>
    <w:p w14:paraId="5713E67E" w14:textId="3F79C4E5"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 xml:space="preserve">.1.1 </w:t>
      </w:r>
      <w:r w:rsidR="00F3134B" w:rsidRPr="002D284F">
        <w:rPr>
          <w:rFonts w:ascii="Arial" w:eastAsia="宋体" w:hAnsi="Arial" w:cs="Arial"/>
          <w:bCs/>
        </w:rPr>
        <w:t>投标方必须提供行业监管部门发放的安全生产资质，设备合格证、使用说明书及设备安全操作规程。</w:t>
      </w:r>
    </w:p>
    <w:p w14:paraId="317E5A2C" w14:textId="7107686D"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 xml:space="preserve">.1.2 </w:t>
      </w:r>
      <w:r w:rsidR="00F3134B" w:rsidRPr="002D284F">
        <w:rPr>
          <w:rFonts w:ascii="Arial" w:eastAsia="宋体" w:hAnsi="Arial" w:cs="Arial"/>
          <w:bCs/>
        </w:rPr>
        <w:t>提供的设备、设施必须符合国家的规定、行业的要求，同时也必须满足《机械制造企业安全质量标准化考核评级标准》及其他中国的相关法律法规要求。</w:t>
      </w:r>
    </w:p>
    <w:p w14:paraId="57562120" w14:textId="19DCC355"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 xml:space="preserve">.1.3 </w:t>
      </w:r>
      <w:r w:rsidR="00F3134B" w:rsidRPr="002D284F">
        <w:rPr>
          <w:rFonts w:ascii="Arial" w:eastAsia="宋体" w:hAnsi="Arial" w:cs="Arial"/>
          <w:bCs/>
        </w:rPr>
        <w:t>设备安装紧急停车的防护措施有护栏、急停开关及防护门等安全防护系统，具有明显的安全标识。</w:t>
      </w:r>
    </w:p>
    <w:p w14:paraId="1E41ABFB" w14:textId="0204D712"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 xml:space="preserve">.1.4 </w:t>
      </w:r>
      <w:r w:rsidR="00F3134B" w:rsidRPr="002D284F">
        <w:rPr>
          <w:rFonts w:ascii="Arial" w:eastAsia="宋体" w:hAnsi="Arial" w:cs="Arial"/>
          <w:bCs/>
        </w:rPr>
        <w:t>设备设施上的安全标志须提供中文内容。</w:t>
      </w:r>
    </w:p>
    <w:p w14:paraId="586F907A" w14:textId="491DB5F7"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 xml:space="preserve">.1.5 </w:t>
      </w:r>
      <w:r w:rsidR="00F3134B" w:rsidRPr="002D284F">
        <w:rPr>
          <w:rFonts w:ascii="Arial" w:eastAsia="宋体" w:hAnsi="Arial" w:cs="Arial"/>
          <w:bCs/>
        </w:rPr>
        <w:t>提供完善的设备设施安全操作说明书，并负责对操作人员进行培训，确保操作人员熟练掌握操作方法和要求。</w:t>
      </w:r>
    </w:p>
    <w:p w14:paraId="4B067F6C" w14:textId="457AD347"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 xml:space="preserve">.1.6 </w:t>
      </w:r>
      <w:r w:rsidR="00F3134B" w:rsidRPr="002D284F">
        <w:rPr>
          <w:rFonts w:ascii="Arial" w:eastAsia="宋体" w:hAnsi="Arial" w:cs="Arial"/>
          <w:bCs/>
        </w:rPr>
        <w:t>安全色对应按照国标《</w:t>
      </w:r>
      <w:r w:rsidR="00F3134B" w:rsidRPr="002D284F">
        <w:rPr>
          <w:rFonts w:ascii="Arial" w:eastAsia="宋体" w:hAnsi="Arial" w:cs="Arial"/>
          <w:bCs/>
        </w:rPr>
        <w:t>GB 2893-2008</w:t>
      </w:r>
      <w:r w:rsidR="00F3134B" w:rsidRPr="002D284F">
        <w:rPr>
          <w:rFonts w:ascii="Arial" w:eastAsia="宋体" w:hAnsi="Arial" w:cs="Arial"/>
          <w:bCs/>
        </w:rPr>
        <w:t>安全色》要求设置安全警示标识。</w:t>
      </w:r>
    </w:p>
    <w:p w14:paraId="535329AD" w14:textId="1A2F8CF8"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 xml:space="preserve">.1.7 </w:t>
      </w:r>
      <w:r w:rsidR="00F3134B" w:rsidRPr="002D284F">
        <w:rPr>
          <w:rFonts w:ascii="Arial" w:eastAsia="宋体" w:hAnsi="Arial" w:cs="Arial"/>
          <w:bCs/>
        </w:rPr>
        <w:t>设备的安装配置图由投标方提供。</w:t>
      </w:r>
    </w:p>
    <w:p w14:paraId="3872AAB7" w14:textId="0536F43E"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 xml:space="preserve">.1.8 </w:t>
      </w:r>
      <w:r w:rsidR="00F3134B" w:rsidRPr="002D284F">
        <w:rPr>
          <w:rFonts w:ascii="Arial" w:eastAsia="宋体" w:hAnsi="Arial" w:cs="Arial"/>
          <w:bCs/>
        </w:rPr>
        <w:t>电控设备技术参数：</w:t>
      </w:r>
    </w:p>
    <w:p w14:paraId="220BF24B" w14:textId="77777777" w:rsidR="00F3134B" w:rsidRPr="002D284F" w:rsidRDefault="00F3134B" w:rsidP="00F3134B">
      <w:pPr>
        <w:spacing w:line="360" w:lineRule="auto"/>
        <w:ind w:firstLine="0"/>
        <w:rPr>
          <w:rFonts w:ascii="Arial" w:eastAsia="宋体" w:hAnsi="Arial" w:cs="Arial"/>
          <w:bCs/>
        </w:rPr>
      </w:pPr>
      <w:r w:rsidRPr="002D284F">
        <w:rPr>
          <w:rFonts w:ascii="Arial" w:eastAsia="宋体" w:hAnsi="Arial" w:cs="Arial"/>
          <w:bCs/>
        </w:rPr>
        <w:t>1</w:t>
      </w:r>
      <w:r w:rsidRPr="002D284F">
        <w:rPr>
          <w:rFonts w:ascii="Arial" w:eastAsia="宋体" w:hAnsi="Arial" w:cs="Arial"/>
          <w:bCs/>
        </w:rPr>
        <w:t>）电气设计符合</w:t>
      </w:r>
      <w:r w:rsidRPr="002D284F">
        <w:rPr>
          <w:rFonts w:ascii="Arial" w:eastAsia="宋体" w:hAnsi="Arial" w:cs="Arial"/>
          <w:bCs/>
        </w:rPr>
        <w:t xml:space="preserve">IEC </w:t>
      </w:r>
      <w:r w:rsidRPr="002D284F">
        <w:rPr>
          <w:rFonts w:ascii="Arial" w:eastAsia="宋体" w:hAnsi="Arial" w:cs="Arial"/>
          <w:bCs/>
        </w:rPr>
        <w:t>相关标准要求。</w:t>
      </w:r>
    </w:p>
    <w:p w14:paraId="3F5AE97C" w14:textId="77777777" w:rsidR="00F3134B" w:rsidRPr="002D284F" w:rsidRDefault="00F3134B" w:rsidP="00F3134B">
      <w:pPr>
        <w:spacing w:line="360" w:lineRule="auto"/>
        <w:ind w:firstLine="0"/>
        <w:rPr>
          <w:rFonts w:ascii="Arial" w:eastAsia="宋体" w:hAnsi="Arial" w:cs="Arial"/>
          <w:bCs/>
        </w:rPr>
      </w:pPr>
      <w:r w:rsidRPr="002D284F">
        <w:rPr>
          <w:rFonts w:ascii="Arial" w:eastAsia="宋体" w:hAnsi="Arial" w:cs="Arial"/>
          <w:bCs/>
        </w:rPr>
        <w:t>2</w:t>
      </w:r>
      <w:r w:rsidRPr="002D284F">
        <w:rPr>
          <w:rFonts w:ascii="Arial" w:eastAsia="宋体" w:hAnsi="Arial" w:cs="Arial"/>
          <w:bCs/>
        </w:rPr>
        <w:t>）防护等级</w:t>
      </w:r>
      <w:r w:rsidRPr="002D284F">
        <w:rPr>
          <w:rFonts w:ascii="Arial" w:eastAsia="宋体" w:hAnsi="Arial" w:cs="Arial"/>
          <w:bCs/>
        </w:rPr>
        <w:t>≥IP54</w:t>
      </w:r>
      <w:r w:rsidRPr="002D284F">
        <w:rPr>
          <w:rFonts w:ascii="Arial" w:eastAsia="宋体" w:hAnsi="Arial" w:cs="Arial"/>
          <w:bCs/>
        </w:rPr>
        <w:t>。</w:t>
      </w:r>
    </w:p>
    <w:p w14:paraId="1DBC0367" w14:textId="77777777" w:rsidR="00F3134B" w:rsidRPr="002D284F" w:rsidRDefault="00F3134B" w:rsidP="00F3134B">
      <w:pPr>
        <w:spacing w:line="360" w:lineRule="auto"/>
        <w:ind w:firstLine="0"/>
        <w:rPr>
          <w:rFonts w:ascii="Arial" w:eastAsia="宋体" w:hAnsi="Arial" w:cs="Arial"/>
          <w:bCs/>
        </w:rPr>
      </w:pPr>
      <w:r w:rsidRPr="002D284F">
        <w:rPr>
          <w:rFonts w:ascii="Arial" w:eastAsia="宋体" w:hAnsi="Arial" w:cs="Arial"/>
          <w:bCs/>
        </w:rPr>
        <w:t>3</w:t>
      </w:r>
      <w:r w:rsidRPr="002D284F">
        <w:rPr>
          <w:rFonts w:ascii="Arial" w:eastAsia="宋体" w:hAnsi="Arial" w:cs="Arial"/>
          <w:bCs/>
        </w:rPr>
        <w:t>）电气配线及元件标识清晰持久，与电气图纸必须对应。</w:t>
      </w:r>
    </w:p>
    <w:p w14:paraId="50DB5996" w14:textId="6D609C26"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.1.9</w:t>
      </w:r>
      <w:r w:rsidR="00F3134B" w:rsidRPr="002D284F">
        <w:rPr>
          <w:rFonts w:ascii="Arial" w:eastAsia="宋体" w:hAnsi="Arial" w:cs="Arial"/>
          <w:bCs/>
        </w:rPr>
        <w:t>电气设备符合设备工艺条件。</w:t>
      </w:r>
    </w:p>
    <w:p w14:paraId="0A08C129" w14:textId="4FD9FE02"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.1.10</w:t>
      </w:r>
      <w:r w:rsidR="00F3134B" w:rsidRPr="002D284F">
        <w:rPr>
          <w:rFonts w:ascii="Arial" w:eastAsia="宋体" w:hAnsi="Arial" w:cs="Arial"/>
          <w:bCs/>
        </w:rPr>
        <w:t>紧急情况处理：凡系统出现报警，可查看报警内容，并根据报警内容采取相应措施。</w:t>
      </w:r>
    </w:p>
    <w:p w14:paraId="0CE70A6E" w14:textId="0613B5AC"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.1.11</w:t>
      </w:r>
      <w:r w:rsidR="00F3134B" w:rsidRPr="002D284F">
        <w:rPr>
          <w:rFonts w:ascii="Arial" w:eastAsia="宋体" w:hAnsi="Arial" w:cs="Arial"/>
          <w:bCs/>
        </w:rPr>
        <w:t>此设备必须达到本质</w:t>
      </w:r>
      <w:proofErr w:type="gramStart"/>
      <w:r w:rsidR="00F3134B" w:rsidRPr="002D284F">
        <w:rPr>
          <w:rFonts w:ascii="Arial" w:eastAsia="宋体" w:hAnsi="Arial" w:cs="Arial"/>
          <w:bCs/>
        </w:rPr>
        <w:t>化安全</w:t>
      </w:r>
      <w:proofErr w:type="gramEnd"/>
      <w:r w:rsidR="00F3134B" w:rsidRPr="002D284F">
        <w:rPr>
          <w:rFonts w:ascii="Arial" w:eastAsia="宋体" w:hAnsi="Arial" w:cs="Arial"/>
          <w:bCs/>
        </w:rPr>
        <w:t>要求。</w:t>
      </w:r>
    </w:p>
    <w:p w14:paraId="1687CAD9" w14:textId="0B8C3D6C"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.1.12</w:t>
      </w:r>
      <w:r w:rsidR="00F3134B" w:rsidRPr="002D284F">
        <w:rPr>
          <w:rFonts w:ascii="Arial" w:eastAsia="宋体" w:hAnsi="Arial" w:cs="Arial"/>
          <w:bCs/>
        </w:rPr>
        <w:t>设备必须符合国际国内安全规范要求。</w:t>
      </w:r>
    </w:p>
    <w:p w14:paraId="727D92BD" w14:textId="5B3A5815"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.1.13</w:t>
      </w:r>
      <w:r w:rsidR="00F3134B" w:rsidRPr="002D284F">
        <w:rPr>
          <w:rFonts w:ascii="Arial" w:eastAsia="宋体" w:hAnsi="Arial" w:cs="Arial"/>
          <w:bCs/>
        </w:rPr>
        <w:t>必须要有招标方确认安全操作符合生产使用要求。</w:t>
      </w:r>
    </w:p>
    <w:p w14:paraId="5673476F" w14:textId="2BEB8421"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.1.14</w:t>
      </w:r>
      <w:r w:rsidR="00F3134B" w:rsidRPr="002D284F">
        <w:rPr>
          <w:rFonts w:ascii="Arial" w:eastAsia="宋体" w:hAnsi="Arial" w:cs="Arial"/>
          <w:bCs/>
        </w:rPr>
        <w:t>设备如在使用过程中出现安全事故，</w:t>
      </w:r>
      <w:proofErr w:type="gramStart"/>
      <w:r w:rsidR="00F3134B" w:rsidRPr="002D284F">
        <w:rPr>
          <w:rFonts w:ascii="Arial" w:eastAsia="宋体" w:hAnsi="Arial" w:cs="Arial"/>
          <w:bCs/>
        </w:rPr>
        <w:t>经安全</w:t>
      </w:r>
      <w:proofErr w:type="gramEnd"/>
      <w:r w:rsidR="00F3134B" w:rsidRPr="002D284F">
        <w:rPr>
          <w:rFonts w:ascii="Arial" w:eastAsia="宋体" w:hAnsi="Arial" w:cs="Arial"/>
          <w:bCs/>
        </w:rPr>
        <w:t>权威部门鉴定属于设备缺陷造成的，由投标方承担相关安全主体责任及赔偿；</w:t>
      </w:r>
    </w:p>
    <w:p w14:paraId="1F884105" w14:textId="6A8ED76E"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.1.15</w:t>
      </w:r>
      <w:r w:rsidR="00F3134B" w:rsidRPr="002D284F">
        <w:rPr>
          <w:rFonts w:ascii="Arial" w:eastAsia="宋体" w:hAnsi="Arial" w:cs="Arial"/>
          <w:bCs/>
        </w:rPr>
        <w:t>有外露转动部分的应设有安全防护罩。</w:t>
      </w:r>
    </w:p>
    <w:p w14:paraId="49333289" w14:textId="5B528C1A"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.1.16</w:t>
      </w:r>
      <w:r w:rsidR="00F3134B" w:rsidRPr="002D284F">
        <w:rPr>
          <w:rFonts w:ascii="Arial" w:eastAsia="宋体" w:hAnsi="Arial" w:cs="Arial"/>
          <w:bCs/>
        </w:rPr>
        <w:t>需要提供安全风险评估表。</w:t>
      </w:r>
    </w:p>
    <w:p w14:paraId="4C2683D1" w14:textId="09FD1FCB"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.1.17</w:t>
      </w:r>
      <w:r w:rsidR="00F3134B" w:rsidRPr="002D284F">
        <w:rPr>
          <w:rFonts w:ascii="Arial" w:eastAsia="宋体" w:hAnsi="Arial" w:cs="Arial"/>
          <w:bCs/>
        </w:rPr>
        <w:t>提供设备安全关键部件的相关技术参数。</w:t>
      </w:r>
    </w:p>
    <w:p w14:paraId="7C9BBECA" w14:textId="38B4F97C" w:rsidR="00F3134B" w:rsidRPr="002D284F" w:rsidRDefault="00644691" w:rsidP="00F3134B">
      <w:pPr>
        <w:spacing w:line="360" w:lineRule="auto"/>
        <w:ind w:firstLine="0"/>
        <w:rPr>
          <w:rFonts w:ascii="Arial" w:eastAsia="宋体" w:hAnsi="Arial" w:cs="Arial"/>
          <w:bCs/>
        </w:rPr>
      </w:pPr>
      <w:r>
        <w:rPr>
          <w:rFonts w:ascii="Arial" w:eastAsia="宋体" w:hAnsi="Arial" w:cs="Arial"/>
          <w:bCs/>
        </w:rPr>
        <w:lastRenderedPageBreak/>
        <w:t>8</w:t>
      </w:r>
      <w:r w:rsidR="00F3134B" w:rsidRPr="002D284F">
        <w:rPr>
          <w:rFonts w:ascii="Arial" w:eastAsia="宋体" w:hAnsi="Arial" w:cs="Arial"/>
          <w:bCs/>
        </w:rPr>
        <w:t>.1.18</w:t>
      </w:r>
      <w:r w:rsidR="00F3134B" w:rsidRPr="002D284F">
        <w:rPr>
          <w:rFonts w:ascii="Arial" w:eastAsia="宋体" w:hAnsi="Arial" w:cs="Arial"/>
          <w:bCs/>
        </w:rPr>
        <w:t>噪声声压级不大于</w:t>
      </w:r>
      <w:r w:rsidR="00F3134B" w:rsidRPr="002D284F">
        <w:rPr>
          <w:rFonts w:ascii="Arial" w:eastAsia="宋体" w:hAnsi="Arial" w:cs="Arial"/>
          <w:bCs/>
        </w:rPr>
        <w:t>70dB</w:t>
      </w:r>
      <w:r w:rsidR="00F3134B" w:rsidRPr="002D284F">
        <w:rPr>
          <w:rFonts w:ascii="Arial" w:eastAsia="宋体" w:hAnsi="Arial" w:cs="Arial"/>
          <w:bCs/>
        </w:rPr>
        <w:t>。</w:t>
      </w:r>
    </w:p>
    <w:p w14:paraId="7DF351BA" w14:textId="065C29DA"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.1.19</w:t>
      </w:r>
      <w:r w:rsidR="00F3134B" w:rsidRPr="002D284F">
        <w:rPr>
          <w:rFonts w:ascii="Arial" w:eastAsia="宋体" w:hAnsi="Arial" w:cs="Arial"/>
          <w:bCs/>
        </w:rPr>
        <w:t>电气控制系统应符合</w:t>
      </w:r>
      <w:r w:rsidR="00F3134B" w:rsidRPr="002D284F">
        <w:rPr>
          <w:rFonts w:ascii="Arial" w:eastAsia="宋体" w:hAnsi="Arial" w:cs="Arial"/>
          <w:bCs/>
        </w:rPr>
        <w:t>GB/T 4064</w:t>
      </w:r>
      <w:r w:rsidR="00F3134B" w:rsidRPr="002D284F">
        <w:rPr>
          <w:rFonts w:ascii="Arial" w:eastAsia="宋体" w:hAnsi="Arial" w:cs="Arial"/>
          <w:bCs/>
        </w:rPr>
        <w:t>的规定。</w:t>
      </w:r>
    </w:p>
    <w:p w14:paraId="7A9340A2" w14:textId="55457A05"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.1.20</w:t>
      </w:r>
      <w:r w:rsidR="00F3134B" w:rsidRPr="002D284F">
        <w:rPr>
          <w:rFonts w:ascii="Arial" w:eastAsia="宋体" w:hAnsi="Arial" w:cs="Arial"/>
          <w:bCs/>
        </w:rPr>
        <w:t>电气及控制要求符合国标</w:t>
      </w:r>
      <w:r w:rsidR="00F3134B" w:rsidRPr="002D284F">
        <w:rPr>
          <w:rFonts w:ascii="Arial" w:eastAsia="宋体" w:hAnsi="Arial" w:cs="Arial"/>
          <w:bCs/>
        </w:rPr>
        <w:t>GB19517</w:t>
      </w:r>
      <w:r w:rsidR="00F3134B" w:rsidRPr="002D284F">
        <w:rPr>
          <w:rFonts w:ascii="Arial" w:eastAsia="宋体" w:hAnsi="Arial" w:cs="Arial"/>
          <w:bCs/>
        </w:rPr>
        <w:t>电气安全规范。</w:t>
      </w:r>
    </w:p>
    <w:p w14:paraId="7E236EA0" w14:textId="387C9CEE" w:rsidR="00F3134B" w:rsidRPr="002D284F" w:rsidRDefault="00644691" w:rsidP="00F3134B">
      <w:pPr>
        <w:spacing w:line="360" w:lineRule="auto"/>
        <w:ind w:firstLine="0"/>
        <w:rPr>
          <w:rFonts w:ascii="Arial" w:eastAsia="宋体" w:hAnsi="Arial" w:cs="Arial"/>
          <w:bCs/>
        </w:rPr>
      </w:pPr>
      <w:r>
        <w:rPr>
          <w:rFonts w:ascii="Arial" w:eastAsia="宋体" w:hAnsi="Arial" w:cs="Arial"/>
          <w:bCs/>
        </w:rPr>
        <w:t>8</w:t>
      </w:r>
      <w:r w:rsidR="00F3134B" w:rsidRPr="002D284F">
        <w:rPr>
          <w:rFonts w:ascii="Arial" w:eastAsia="宋体" w:hAnsi="Arial" w:cs="Arial"/>
          <w:bCs/>
        </w:rPr>
        <w:t>.1.21</w:t>
      </w:r>
      <w:r w:rsidR="00F3134B" w:rsidRPr="002D284F">
        <w:rPr>
          <w:rFonts w:ascii="Arial" w:eastAsia="宋体" w:hAnsi="Arial" w:cs="Arial"/>
          <w:bCs/>
        </w:rPr>
        <w:t>符合</w:t>
      </w:r>
      <w:r w:rsidR="00F3134B" w:rsidRPr="002D284F">
        <w:rPr>
          <w:rFonts w:ascii="Arial" w:eastAsia="宋体" w:hAnsi="Arial" w:cs="Arial"/>
          <w:bCs/>
        </w:rPr>
        <w:t>ISO/</w:t>
      </w:r>
      <w:r w:rsidR="00F3134B" w:rsidRPr="002D284F">
        <w:rPr>
          <w:rFonts w:ascii="Arial" w:eastAsia="宋体" w:hAnsi="Arial" w:cs="Arial"/>
          <w:bCs/>
        </w:rPr>
        <w:t>欧标</w:t>
      </w:r>
      <w:r w:rsidR="00F3134B" w:rsidRPr="002D284F">
        <w:rPr>
          <w:rFonts w:ascii="Arial" w:eastAsia="宋体" w:hAnsi="Arial" w:cs="Arial"/>
          <w:bCs/>
        </w:rPr>
        <w:t>CE</w:t>
      </w:r>
      <w:r w:rsidR="00F3134B" w:rsidRPr="002D284F">
        <w:rPr>
          <w:rFonts w:ascii="Arial" w:eastAsia="宋体" w:hAnsi="Arial" w:cs="Arial"/>
          <w:bCs/>
        </w:rPr>
        <w:t>等安全标准要求。</w:t>
      </w:r>
    </w:p>
    <w:p w14:paraId="3057DFFF" w14:textId="21B8F057" w:rsidR="00F3134B" w:rsidRDefault="00F3134B" w:rsidP="00F3134B">
      <w:pPr>
        <w:spacing w:line="360" w:lineRule="auto"/>
        <w:ind w:firstLineChars="177" w:firstLine="425"/>
        <w:rPr>
          <w:rFonts w:ascii="Arial" w:eastAsia="宋体" w:hAnsi="Arial" w:cs="Arial"/>
          <w:bCs/>
        </w:rPr>
      </w:pPr>
      <w:r w:rsidRPr="002D284F">
        <w:rPr>
          <w:rFonts w:ascii="Arial" w:eastAsia="宋体" w:hAnsi="Arial" w:cs="Arial"/>
          <w:bCs/>
        </w:rPr>
        <w:t>以上</w:t>
      </w:r>
      <w:proofErr w:type="gramStart"/>
      <w:r w:rsidRPr="002D284F">
        <w:rPr>
          <w:rFonts w:ascii="Arial" w:eastAsia="宋体" w:hAnsi="Arial" w:cs="Arial"/>
          <w:bCs/>
        </w:rPr>
        <w:t>安全项</w:t>
      </w:r>
      <w:proofErr w:type="gramEnd"/>
      <w:r w:rsidRPr="002D284F">
        <w:rPr>
          <w:rFonts w:ascii="Arial" w:eastAsia="宋体" w:hAnsi="Arial" w:cs="Arial"/>
          <w:bCs/>
        </w:rPr>
        <w:t>作为设备验收、使用的依据及标准。</w:t>
      </w:r>
    </w:p>
    <w:p w14:paraId="3638F475" w14:textId="77777777" w:rsidR="00F3134B" w:rsidRPr="002D284F" w:rsidRDefault="00846686" w:rsidP="00F3134B">
      <w:pPr>
        <w:keepNext/>
        <w:keepLines/>
        <w:widowControl w:val="0"/>
        <w:tabs>
          <w:tab w:val="left" w:pos="927"/>
        </w:tabs>
        <w:autoSpaceDE w:val="0"/>
        <w:autoSpaceDN w:val="0"/>
        <w:adjustRightInd w:val="0"/>
        <w:spacing w:beforeLines="50" w:before="163" w:afterLines="50" w:after="163" w:line="360" w:lineRule="auto"/>
        <w:ind w:firstLine="0"/>
        <w:outlineLvl w:val="0"/>
        <w:rPr>
          <w:rFonts w:ascii="Arial" w:eastAsia="宋体" w:hAnsi="Arial" w:cs="Arial"/>
          <w:b/>
          <w:kern w:val="44"/>
          <w:lang w:val="zh-CN"/>
        </w:rPr>
      </w:pPr>
      <w:bookmarkStart w:id="22" w:name="_Toc12786"/>
      <w:bookmarkStart w:id="23" w:name="_Toc101268639"/>
      <w:bookmarkStart w:id="24" w:name="_Toc103264560"/>
      <w:r w:rsidRPr="002D284F">
        <w:rPr>
          <w:rFonts w:ascii="Arial" w:eastAsia="宋体" w:hAnsi="Arial" w:cs="Arial"/>
          <w:b/>
          <w:kern w:val="44"/>
          <w:lang w:val="zh-CN"/>
        </w:rPr>
        <w:t>九</w:t>
      </w:r>
      <w:r w:rsidR="00F3134B" w:rsidRPr="002D284F">
        <w:rPr>
          <w:rFonts w:ascii="Arial" w:eastAsia="宋体" w:hAnsi="Arial" w:cs="Arial"/>
          <w:b/>
          <w:kern w:val="44"/>
          <w:lang w:val="zh-CN"/>
        </w:rPr>
        <w:t>、设备交货期</w:t>
      </w:r>
      <w:bookmarkEnd w:id="22"/>
      <w:bookmarkEnd w:id="23"/>
      <w:bookmarkEnd w:id="24"/>
    </w:p>
    <w:p w14:paraId="4206F689" w14:textId="45BE616F" w:rsidR="00F3134B" w:rsidRPr="002D284F" w:rsidRDefault="00644691" w:rsidP="00F3134B">
      <w:pPr>
        <w:spacing w:line="360" w:lineRule="auto"/>
        <w:ind w:firstLine="0"/>
        <w:rPr>
          <w:rFonts w:ascii="Arial" w:eastAsia="宋体" w:hAnsi="Arial" w:cs="Arial"/>
          <w:bCs/>
        </w:rPr>
      </w:pPr>
      <w:r>
        <w:rPr>
          <w:rFonts w:ascii="Arial" w:eastAsia="宋体" w:hAnsi="Arial" w:cs="Arial"/>
          <w:bCs/>
        </w:rPr>
        <w:t>9</w:t>
      </w:r>
      <w:r w:rsidR="00F3134B" w:rsidRPr="002D284F">
        <w:rPr>
          <w:rFonts w:ascii="Arial" w:eastAsia="宋体" w:hAnsi="Arial" w:cs="Arial"/>
          <w:bCs/>
        </w:rPr>
        <w:t xml:space="preserve">.1 </w:t>
      </w:r>
      <w:r w:rsidR="00F3134B" w:rsidRPr="002D284F">
        <w:rPr>
          <w:rFonts w:ascii="Arial" w:eastAsia="宋体" w:hAnsi="Arial" w:cs="Arial"/>
          <w:bCs/>
        </w:rPr>
        <w:t>设备采购合同生效后</w:t>
      </w:r>
      <w:r w:rsidR="00F3134B" w:rsidRPr="0036016C">
        <w:rPr>
          <w:rFonts w:ascii="Arial" w:eastAsia="宋体" w:hAnsi="Arial" w:cs="Arial"/>
          <w:bCs/>
          <w:color w:val="0000FF"/>
          <w:highlight w:val="yellow"/>
        </w:rPr>
        <w:t>6</w:t>
      </w:r>
      <w:r w:rsidR="00F3134B" w:rsidRPr="002D284F">
        <w:rPr>
          <w:rFonts w:ascii="Arial" w:eastAsia="宋体" w:hAnsi="Arial" w:cs="Arial"/>
          <w:bCs/>
        </w:rPr>
        <w:t>个月。</w:t>
      </w:r>
    </w:p>
    <w:p w14:paraId="202CAAEE" w14:textId="594910F9" w:rsidR="00F3134B" w:rsidRPr="002D284F" w:rsidRDefault="00644691" w:rsidP="00F3134B">
      <w:pPr>
        <w:spacing w:line="360" w:lineRule="auto"/>
        <w:ind w:firstLine="0"/>
        <w:rPr>
          <w:rFonts w:ascii="Arial" w:eastAsia="宋体" w:hAnsi="Arial" w:cs="Arial"/>
          <w:bCs/>
        </w:rPr>
      </w:pPr>
      <w:r>
        <w:rPr>
          <w:rFonts w:ascii="Arial" w:eastAsia="宋体" w:hAnsi="Arial" w:cs="Arial"/>
          <w:bCs/>
        </w:rPr>
        <w:t>9</w:t>
      </w:r>
      <w:r w:rsidR="00F3134B" w:rsidRPr="002D284F">
        <w:rPr>
          <w:rFonts w:ascii="Arial" w:eastAsia="宋体" w:hAnsi="Arial" w:cs="Arial"/>
          <w:bCs/>
        </w:rPr>
        <w:t>.2</w:t>
      </w:r>
      <w:r w:rsidR="00F3134B" w:rsidRPr="002D284F">
        <w:rPr>
          <w:rFonts w:ascii="Arial" w:eastAsia="宋体" w:hAnsi="Arial" w:cs="Arial"/>
          <w:bCs/>
        </w:rPr>
        <w:t>实际交货期按合同约定，但要满足：</w:t>
      </w:r>
    </w:p>
    <w:p w14:paraId="6CA63909" w14:textId="77777777" w:rsidR="00F3134B" w:rsidRPr="002D284F" w:rsidRDefault="00F3134B" w:rsidP="00F3134B">
      <w:pPr>
        <w:spacing w:line="360" w:lineRule="auto"/>
        <w:ind w:firstLine="0"/>
        <w:rPr>
          <w:rFonts w:ascii="Arial" w:eastAsia="宋体" w:hAnsi="Arial" w:cs="Arial"/>
          <w:bCs/>
        </w:rPr>
      </w:pPr>
      <w:r w:rsidRPr="002D284F">
        <w:rPr>
          <w:rFonts w:ascii="Arial" w:eastAsia="宋体" w:hAnsi="Arial" w:cs="Arial"/>
          <w:bCs/>
        </w:rPr>
        <w:t>1</w:t>
      </w:r>
      <w:r w:rsidRPr="002D284F">
        <w:rPr>
          <w:rFonts w:ascii="Arial" w:eastAsia="宋体" w:hAnsi="Arial" w:cs="Arial"/>
          <w:bCs/>
        </w:rPr>
        <w:t>）保证按时、按质、按量完成供货任务；</w:t>
      </w:r>
    </w:p>
    <w:p w14:paraId="3FE70089" w14:textId="5BBFA11A" w:rsidR="00F3134B" w:rsidRDefault="00F3134B" w:rsidP="00F01326">
      <w:pPr>
        <w:pStyle w:val="a9"/>
        <w:numPr>
          <w:ilvl w:val="0"/>
          <w:numId w:val="15"/>
        </w:numPr>
        <w:spacing w:line="360" w:lineRule="auto"/>
        <w:ind w:firstLineChars="0"/>
        <w:rPr>
          <w:rFonts w:ascii="Arial" w:eastAsia="宋体" w:hAnsi="Arial" w:cs="Arial"/>
          <w:bCs/>
        </w:rPr>
      </w:pPr>
      <w:r w:rsidRPr="002D284F">
        <w:rPr>
          <w:rFonts w:ascii="Arial" w:eastAsia="宋体" w:hAnsi="Arial" w:cs="Arial"/>
          <w:bCs/>
        </w:rPr>
        <w:t>在施工现场条件具备的前提下，保证在预定时间内完成全部安装。</w:t>
      </w:r>
    </w:p>
    <w:p w14:paraId="1C0C61C3" w14:textId="77777777" w:rsidR="00F3134B" w:rsidRPr="002D284F" w:rsidRDefault="00846686" w:rsidP="00F01326">
      <w:pPr>
        <w:keepNext/>
        <w:keepLines/>
        <w:widowControl w:val="0"/>
        <w:tabs>
          <w:tab w:val="left" w:pos="927"/>
        </w:tabs>
        <w:autoSpaceDE w:val="0"/>
        <w:autoSpaceDN w:val="0"/>
        <w:adjustRightInd w:val="0"/>
        <w:spacing w:beforeLines="50" w:before="163" w:afterLines="50" w:after="163" w:line="360" w:lineRule="auto"/>
        <w:ind w:firstLine="0"/>
        <w:outlineLvl w:val="0"/>
        <w:rPr>
          <w:rFonts w:ascii="Arial" w:eastAsia="宋体" w:hAnsi="Arial" w:cs="Arial"/>
          <w:b/>
          <w:kern w:val="44"/>
          <w:lang w:val="zh-CN"/>
        </w:rPr>
      </w:pPr>
      <w:bookmarkStart w:id="25" w:name="_Toc103264561"/>
      <w:r w:rsidRPr="002D284F">
        <w:rPr>
          <w:rFonts w:ascii="Arial" w:eastAsia="宋体" w:hAnsi="Arial" w:cs="Arial"/>
          <w:b/>
          <w:kern w:val="44"/>
          <w:lang w:val="zh-CN"/>
        </w:rPr>
        <w:t>十、技术保证</w:t>
      </w:r>
      <w:bookmarkEnd w:id="25"/>
    </w:p>
    <w:p w14:paraId="220F2F16" w14:textId="6C787EBA" w:rsidR="00F3134B" w:rsidRPr="002D284F" w:rsidRDefault="00644691" w:rsidP="00F3134B">
      <w:pPr>
        <w:widowControl w:val="0"/>
        <w:adjustRightInd w:val="0"/>
        <w:spacing w:line="360" w:lineRule="auto"/>
        <w:ind w:firstLine="0"/>
        <w:jc w:val="both"/>
        <w:textAlignment w:val="baseline"/>
        <w:rPr>
          <w:rFonts w:ascii="Arial" w:eastAsia="宋体" w:hAnsi="Arial" w:cs="Arial"/>
          <w:bCs/>
        </w:rPr>
      </w:pPr>
      <w:r>
        <w:rPr>
          <w:rFonts w:ascii="Arial" w:eastAsia="宋体" w:hAnsi="Arial" w:cs="Arial"/>
          <w:bCs/>
        </w:rPr>
        <w:t>10</w:t>
      </w:r>
      <w:r w:rsidR="00F3134B" w:rsidRPr="002D284F">
        <w:rPr>
          <w:rFonts w:ascii="Arial" w:eastAsia="宋体" w:hAnsi="Arial" w:cs="Arial"/>
          <w:bCs/>
        </w:rPr>
        <w:t xml:space="preserve">.1 </w:t>
      </w:r>
      <w:r w:rsidR="00F3134B" w:rsidRPr="002D284F">
        <w:rPr>
          <w:rFonts w:ascii="Arial" w:eastAsia="宋体" w:hAnsi="Arial" w:cs="Arial"/>
          <w:bCs/>
        </w:rPr>
        <w:t>投标方保证机器采用优等材料、先进工艺制成，全新并符合合同规定要求，并能满足安</w:t>
      </w:r>
    </w:p>
    <w:p w14:paraId="3B8E3024" w14:textId="77777777" w:rsidR="00F3134B" w:rsidRPr="002D284F" w:rsidRDefault="00F3134B" w:rsidP="00F3134B">
      <w:pPr>
        <w:widowControl w:val="0"/>
        <w:adjustRightInd w:val="0"/>
        <w:spacing w:line="360" w:lineRule="auto"/>
        <w:ind w:firstLine="0"/>
        <w:jc w:val="both"/>
        <w:textAlignment w:val="baseline"/>
        <w:rPr>
          <w:rFonts w:ascii="Arial" w:eastAsia="宋体" w:hAnsi="Arial" w:cs="Arial"/>
          <w:bCs/>
        </w:rPr>
      </w:pPr>
      <w:r w:rsidRPr="002D284F">
        <w:rPr>
          <w:rFonts w:ascii="Arial" w:eastAsia="宋体" w:hAnsi="Arial" w:cs="Arial"/>
          <w:bCs/>
        </w:rPr>
        <w:t>全和长期操作的要求。</w:t>
      </w:r>
    </w:p>
    <w:p w14:paraId="58D9A40D" w14:textId="291AECFF" w:rsidR="00F3134B" w:rsidRPr="002D284F" w:rsidRDefault="00644691" w:rsidP="00F3134B">
      <w:pPr>
        <w:widowControl w:val="0"/>
        <w:adjustRightInd w:val="0"/>
        <w:spacing w:line="360" w:lineRule="auto"/>
        <w:ind w:firstLine="0"/>
        <w:jc w:val="both"/>
        <w:textAlignment w:val="baseline"/>
        <w:rPr>
          <w:rFonts w:ascii="Arial" w:eastAsia="宋体" w:hAnsi="Arial" w:cs="Arial"/>
          <w:bCs/>
        </w:rPr>
      </w:pPr>
      <w:r>
        <w:rPr>
          <w:rFonts w:ascii="Arial" w:eastAsia="宋体" w:hAnsi="Arial" w:cs="Arial"/>
          <w:bCs/>
        </w:rPr>
        <w:t>10</w:t>
      </w:r>
      <w:r w:rsidR="00F3134B" w:rsidRPr="002D284F">
        <w:rPr>
          <w:rFonts w:ascii="Arial" w:eastAsia="宋体" w:hAnsi="Arial" w:cs="Arial"/>
          <w:bCs/>
        </w:rPr>
        <w:t xml:space="preserve">.2 </w:t>
      </w:r>
      <w:r w:rsidR="00F3134B" w:rsidRPr="002D284F">
        <w:rPr>
          <w:rFonts w:ascii="Arial" w:eastAsia="宋体" w:hAnsi="Arial" w:cs="Arial"/>
          <w:bCs/>
        </w:rPr>
        <w:t>设备在投标</w:t>
      </w:r>
      <w:proofErr w:type="gramStart"/>
      <w:r w:rsidR="00F3134B" w:rsidRPr="002D284F">
        <w:rPr>
          <w:rFonts w:ascii="Arial" w:eastAsia="宋体" w:hAnsi="Arial" w:cs="Arial"/>
          <w:bCs/>
        </w:rPr>
        <w:t>方工厂</w:t>
      </w:r>
      <w:proofErr w:type="gramEnd"/>
      <w:r w:rsidR="00F3134B" w:rsidRPr="002D284F">
        <w:rPr>
          <w:rFonts w:ascii="Arial" w:eastAsia="宋体" w:hAnsi="Arial" w:cs="Arial"/>
          <w:bCs/>
        </w:rPr>
        <w:t>制造，但不包括次级供货商部件。</w:t>
      </w:r>
    </w:p>
    <w:p w14:paraId="307771CC" w14:textId="470188D1" w:rsidR="00F3134B" w:rsidRPr="002D284F" w:rsidRDefault="00644691" w:rsidP="00F3134B">
      <w:pPr>
        <w:widowControl w:val="0"/>
        <w:adjustRightInd w:val="0"/>
        <w:spacing w:line="360" w:lineRule="auto"/>
        <w:ind w:firstLine="2"/>
        <w:jc w:val="both"/>
        <w:textAlignment w:val="baseline"/>
        <w:rPr>
          <w:rFonts w:ascii="Arial" w:eastAsia="宋体" w:hAnsi="Arial" w:cs="Arial"/>
          <w:bCs/>
        </w:rPr>
      </w:pPr>
      <w:r>
        <w:rPr>
          <w:rFonts w:ascii="Arial" w:eastAsia="宋体" w:hAnsi="Arial" w:cs="Arial"/>
          <w:bCs/>
        </w:rPr>
        <w:t>10</w:t>
      </w:r>
      <w:r w:rsidR="00F3134B" w:rsidRPr="002D284F">
        <w:rPr>
          <w:rFonts w:ascii="Arial" w:eastAsia="宋体" w:hAnsi="Arial" w:cs="Arial"/>
          <w:bCs/>
        </w:rPr>
        <w:t xml:space="preserve">.3 </w:t>
      </w:r>
      <w:r w:rsidR="00F3134B" w:rsidRPr="002D284F">
        <w:rPr>
          <w:rFonts w:ascii="Arial" w:eastAsia="宋体" w:hAnsi="Arial" w:cs="Arial"/>
          <w:bCs/>
        </w:rPr>
        <w:t>投标方将保证设备满足国家相关标准及机器制造厂家的标准；所有的机械制造和购买部件用公制单位设计和安装；各种仪表符合国际标准计量单位。</w:t>
      </w:r>
    </w:p>
    <w:p w14:paraId="7155683D" w14:textId="63616A4B" w:rsidR="00F3134B" w:rsidRDefault="00644691" w:rsidP="00F3134B">
      <w:pPr>
        <w:widowControl w:val="0"/>
        <w:adjustRightInd w:val="0"/>
        <w:spacing w:line="360" w:lineRule="auto"/>
        <w:ind w:firstLine="0"/>
        <w:jc w:val="both"/>
        <w:textAlignment w:val="baseline"/>
        <w:rPr>
          <w:rFonts w:ascii="Arial" w:eastAsia="宋体" w:hAnsi="Arial" w:cs="Arial"/>
          <w:bCs/>
        </w:rPr>
      </w:pPr>
      <w:r>
        <w:rPr>
          <w:rFonts w:ascii="Arial" w:eastAsia="宋体" w:hAnsi="Arial" w:cs="Arial"/>
          <w:bCs/>
        </w:rPr>
        <w:t>10</w:t>
      </w:r>
      <w:r w:rsidR="00F3134B" w:rsidRPr="002D284F">
        <w:rPr>
          <w:rFonts w:ascii="Arial" w:eastAsia="宋体" w:hAnsi="Arial" w:cs="Arial"/>
          <w:bCs/>
        </w:rPr>
        <w:t>.4</w:t>
      </w:r>
      <w:r w:rsidR="00F3134B" w:rsidRPr="002D284F">
        <w:rPr>
          <w:rFonts w:ascii="Arial" w:eastAsia="宋体" w:hAnsi="Arial" w:cs="Arial"/>
          <w:bCs/>
        </w:rPr>
        <w:t>投标方提供设备的供货范围符合供货范围的要求，设备性能符合并满足技术描述中规定的要求和性能指标。</w:t>
      </w:r>
    </w:p>
    <w:p w14:paraId="748CD0C9" w14:textId="77777777" w:rsidR="00F3134B" w:rsidRPr="002D284F" w:rsidRDefault="00F01326" w:rsidP="00F01326">
      <w:pPr>
        <w:pStyle w:val="1"/>
        <w:spacing w:beforeLines="10" w:before="32" w:afterLines="10" w:after="32"/>
        <w:ind w:firstLine="0"/>
        <w:rPr>
          <w:rFonts w:ascii="Arial" w:eastAsia="宋体" w:hAnsi="Arial" w:cs="Arial"/>
          <w:bCs w:val="0"/>
          <w:sz w:val="24"/>
          <w:szCs w:val="24"/>
          <w:lang w:val="zh-CN"/>
        </w:rPr>
      </w:pPr>
      <w:bookmarkStart w:id="26" w:name="_Toc103264562"/>
      <w:r w:rsidRPr="002D284F">
        <w:rPr>
          <w:rFonts w:ascii="Arial" w:eastAsia="宋体" w:hAnsi="Arial" w:cs="Arial"/>
          <w:bCs w:val="0"/>
          <w:sz w:val="24"/>
          <w:szCs w:val="24"/>
          <w:lang w:val="zh-CN"/>
        </w:rPr>
        <w:t>十</w:t>
      </w:r>
      <w:r w:rsidR="00846686" w:rsidRPr="002D284F">
        <w:rPr>
          <w:rFonts w:ascii="Arial" w:eastAsia="宋体" w:hAnsi="Arial" w:cs="Arial"/>
          <w:bCs w:val="0"/>
          <w:sz w:val="24"/>
          <w:szCs w:val="24"/>
          <w:lang w:val="zh-CN"/>
        </w:rPr>
        <w:t>一</w:t>
      </w:r>
      <w:r w:rsidRPr="002D284F">
        <w:rPr>
          <w:rFonts w:ascii="Arial" w:eastAsia="宋体" w:hAnsi="Arial" w:cs="Arial"/>
          <w:bCs w:val="0"/>
          <w:sz w:val="24"/>
          <w:szCs w:val="24"/>
          <w:lang w:val="zh-CN"/>
        </w:rPr>
        <w:t>、</w:t>
      </w:r>
      <w:r w:rsidR="00F3134B" w:rsidRPr="002D284F">
        <w:rPr>
          <w:rFonts w:ascii="Arial" w:eastAsia="宋体" w:hAnsi="Arial" w:cs="Arial"/>
          <w:bCs w:val="0"/>
          <w:sz w:val="24"/>
          <w:szCs w:val="24"/>
          <w:lang w:val="zh-CN"/>
        </w:rPr>
        <w:t>安装、调试</w:t>
      </w:r>
      <w:bookmarkEnd w:id="26"/>
    </w:p>
    <w:p w14:paraId="5932AD1F" w14:textId="130C23B9" w:rsidR="00F3134B" w:rsidRPr="002D284F" w:rsidRDefault="00644691" w:rsidP="00F01326">
      <w:pPr>
        <w:widowControl w:val="0"/>
        <w:adjustRightInd w:val="0"/>
        <w:spacing w:line="360" w:lineRule="auto"/>
        <w:ind w:firstLine="0"/>
        <w:jc w:val="both"/>
        <w:textAlignment w:val="baseline"/>
        <w:rPr>
          <w:rFonts w:ascii="Arial" w:eastAsia="宋体" w:hAnsi="Arial" w:cs="Arial"/>
          <w:bCs/>
        </w:rPr>
      </w:pPr>
      <w:r>
        <w:rPr>
          <w:rFonts w:ascii="Arial" w:eastAsia="宋体" w:hAnsi="Arial" w:cs="Arial"/>
          <w:bCs/>
        </w:rPr>
        <w:t>11</w:t>
      </w:r>
      <w:r w:rsidR="00F3134B" w:rsidRPr="002D284F">
        <w:rPr>
          <w:rFonts w:ascii="Arial" w:eastAsia="宋体" w:hAnsi="Arial" w:cs="Arial"/>
          <w:bCs/>
        </w:rPr>
        <w:t>.1</w:t>
      </w:r>
      <w:r w:rsidR="00F3134B" w:rsidRPr="002D284F">
        <w:rPr>
          <w:rFonts w:ascii="Arial" w:eastAsia="宋体" w:hAnsi="Arial" w:cs="Arial"/>
          <w:bCs/>
        </w:rPr>
        <w:t>机器的安装由招标方负责，投标方负责现场技术指导。</w:t>
      </w:r>
    </w:p>
    <w:p w14:paraId="08287314" w14:textId="003422A3" w:rsidR="00F3134B" w:rsidRPr="002D284F" w:rsidRDefault="00644691" w:rsidP="00F01326">
      <w:pPr>
        <w:widowControl w:val="0"/>
        <w:adjustRightInd w:val="0"/>
        <w:spacing w:line="360" w:lineRule="auto"/>
        <w:ind w:firstLine="0"/>
        <w:jc w:val="both"/>
        <w:textAlignment w:val="baseline"/>
        <w:rPr>
          <w:rFonts w:ascii="Arial" w:eastAsia="宋体" w:hAnsi="Arial" w:cs="Arial"/>
          <w:bCs/>
        </w:rPr>
      </w:pPr>
      <w:r>
        <w:rPr>
          <w:rFonts w:ascii="Arial" w:eastAsia="宋体" w:hAnsi="Arial" w:cs="Arial"/>
          <w:bCs/>
        </w:rPr>
        <w:t>11</w:t>
      </w:r>
      <w:r w:rsidR="00F3134B" w:rsidRPr="002D284F">
        <w:rPr>
          <w:rFonts w:ascii="Arial" w:eastAsia="宋体" w:hAnsi="Arial" w:cs="Arial"/>
          <w:bCs/>
        </w:rPr>
        <w:t>.2</w:t>
      </w:r>
      <w:r w:rsidR="00F3134B" w:rsidRPr="002D284F">
        <w:rPr>
          <w:rFonts w:ascii="Arial" w:eastAsia="宋体" w:hAnsi="Arial" w:cs="Arial"/>
          <w:bCs/>
        </w:rPr>
        <w:t>机器的调试（空负荷及负荷试车）由投标方负责，招标方配合并负责提供调试工作所需的相关条件。</w:t>
      </w:r>
    </w:p>
    <w:p w14:paraId="12D38090" w14:textId="0035B56A" w:rsidR="00F3134B" w:rsidRPr="002D284F" w:rsidRDefault="00644691" w:rsidP="00F01326">
      <w:pPr>
        <w:widowControl w:val="0"/>
        <w:adjustRightInd w:val="0"/>
        <w:spacing w:line="360" w:lineRule="auto"/>
        <w:ind w:firstLine="0"/>
        <w:jc w:val="both"/>
        <w:textAlignment w:val="baseline"/>
        <w:rPr>
          <w:rFonts w:ascii="Arial" w:eastAsia="宋体" w:hAnsi="Arial" w:cs="Arial"/>
          <w:bCs/>
        </w:rPr>
      </w:pPr>
      <w:r>
        <w:rPr>
          <w:rFonts w:ascii="Arial" w:eastAsia="宋体" w:hAnsi="Arial" w:cs="Arial"/>
          <w:bCs/>
        </w:rPr>
        <w:t>11</w:t>
      </w:r>
      <w:r w:rsidR="00F3134B" w:rsidRPr="002D284F">
        <w:rPr>
          <w:rFonts w:ascii="Arial" w:eastAsia="宋体" w:hAnsi="Arial" w:cs="Arial"/>
          <w:bCs/>
        </w:rPr>
        <w:t>.3</w:t>
      </w:r>
      <w:r w:rsidR="00F23913" w:rsidRPr="002D284F">
        <w:rPr>
          <w:rFonts w:ascii="Arial" w:eastAsia="宋体" w:hAnsi="Arial" w:cs="Arial"/>
          <w:bCs/>
        </w:rPr>
        <w:t>投标方按照需方计划安装日期提供安装调试日程计划。</w:t>
      </w:r>
      <w:r w:rsidR="00F23913" w:rsidRPr="002D284F">
        <w:rPr>
          <w:rFonts w:ascii="Arial" w:eastAsia="宋体" w:hAnsi="Arial" w:cs="Arial"/>
          <w:bCs/>
        </w:rPr>
        <w:t xml:space="preserve"> </w:t>
      </w:r>
    </w:p>
    <w:p w14:paraId="56F7D3ED" w14:textId="10228058" w:rsidR="00F23913" w:rsidRDefault="00644691" w:rsidP="00F01326">
      <w:pPr>
        <w:widowControl w:val="0"/>
        <w:adjustRightInd w:val="0"/>
        <w:spacing w:line="360" w:lineRule="auto"/>
        <w:ind w:firstLine="0"/>
        <w:jc w:val="both"/>
        <w:textAlignment w:val="baseline"/>
        <w:rPr>
          <w:rFonts w:ascii="Arial" w:eastAsia="宋体" w:hAnsi="Arial" w:cs="Arial"/>
          <w:bCs/>
        </w:rPr>
      </w:pPr>
      <w:r>
        <w:rPr>
          <w:rFonts w:ascii="Arial" w:eastAsia="宋体" w:hAnsi="Arial" w:cs="Arial"/>
          <w:bCs/>
        </w:rPr>
        <w:t>11</w:t>
      </w:r>
      <w:r w:rsidR="00F23913" w:rsidRPr="002D284F">
        <w:rPr>
          <w:rFonts w:ascii="Arial" w:eastAsia="宋体" w:hAnsi="Arial" w:cs="Arial"/>
          <w:bCs/>
        </w:rPr>
        <w:t>.4</w:t>
      </w:r>
      <w:r w:rsidR="00F23913" w:rsidRPr="002D284F">
        <w:rPr>
          <w:rFonts w:ascii="Arial" w:eastAsia="宋体" w:hAnsi="Arial" w:cs="Arial"/>
          <w:bCs/>
        </w:rPr>
        <w:t>招标方负责人与投标方负责人共同对安装调试的进度及质量进行监督把关。</w:t>
      </w:r>
    </w:p>
    <w:p w14:paraId="7C8A0D1A" w14:textId="77777777" w:rsidR="00F3134B" w:rsidRPr="002D284F" w:rsidRDefault="00846686" w:rsidP="00F01326">
      <w:pPr>
        <w:pStyle w:val="1"/>
        <w:spacing w:beforeLines="10" w:before="32" w:afterLines="10" w:after="32"/>
        <w:ind w:firstLine="0"/>
        <w:rPr>
          <w:rFonts w:ascii="Arial" w:eastAsia="宋体" w:hAnsi="Arial" w:cs="Arial"/>
          <w:bCs w:val="0"/>
          <w:sz w:val="24"/>
          <w:szCs w:val="24"/>
          <w:lang w:val="zh-CN"/>
        </w:rPr>
      </w:pPr>
      <w:bookmarkStart w:id="27" w:name="_Toc103264563"/>
      <w:r w:rsidRPr="002D284F">
        <w:rPr>
          <w:rFonts w:ascii="Arial" w:eastAsia="宋体" w:hAnsi="Arial" w:cs="Arial"/>
          <w:bCs w:val="0"/>
          <w:sz w:val="24"/>
          <w:szCs w:val="24"/>
          <w:lang w:val="zh-CN"/>
        </w:rPr>
        <w:lastRenderedPageBreak/>
        <w:t>十二</w:t>
      </w:r>
      <w:r w:rsidR="00F01326" w:rsidRPr="002D284F">
        <w:rPr>
          <w:rFonts w:ascii="Arial" w:eastAsia="宋体" w:hAnsi="Arial" w:cs="Arial"/>
          <w:bCs w:val="0"/>
          <w:sz w:val="24"/>
          <w:szCs w:val="24"/>
          <w:lang w:val="zh-CN"/>
        </w:rPr>
        <w:t>、</w:t>
      </w:r>
      <w:r w:rsidR="00150597" w:rsidRPr="002D284F">
        <w:rPr>
          <w:rFonts w:ascii="Arial" w:eastAsia="宋体" w:hAnsi="Arial" w:cs="Arial"/>
          <w:bCs w:val="0"/>
          <w:sz w:val="24"/>
          <w:szCs w:val="24"/>
          <w:lang w:val="zh-CN"/>
        </w:rPr>
        <w:t>设备预验收及终</w:t>
      </w:r>
      <w:r w:rsidR="00F01326" w:rsidRPr="002D284F">
        <w:rPr>
          <w:rFonts w:ascii="Arial" w:eastAsia="宋体" w:hAnsi="Arial" w:cs="Arial"/>
          <w:bCs w:val="0"/>
          <w:sz w:val="24"/>
          <w:szCs w:val="24"/>
          <w:lang w:val="zh-CN"/>
        </w:rPr>
        <w:t>验收</w:t>
      </w:r>
      <w:bookmarkEnd w:id="27"/>
    </w:p>
    <w:p w14:paraId="57258EC3" w14:textId="77777777" w:rsidR="00F3134B" w:rsidRPr="002D284F" w:rsidRDefault="00150597" w:rsidP="00F01326">
      <w:pPr>
        <w:pStyle w:val="a9"/>
        <w:widowControl w:val="0"/>
        <w:numPr>
          <w:ilvl w:val="0"/>
          <w:numId w:val="16"/>
        </w:numPr>
        <w:autoSpaceDE w:val="0"/>
        <w:autoSpaceDN w:val="0"/>
        <w:adjustRightInd w:val="0"/>
        <w:spacing w:line="360" w:lineRule="auto"/>
        <w:ind w:firstLineChars="0"/>
        <w:jc w:val="both"/>
        <w:textAlignment w:val="baseline"/>
        <w:rPr>
          <w:rFonts w:ascii="Arial" w:eastAsia="宋体" w:hAnsi="Arial" w:cs="Arial"/>
          <w:b/>
        </w:rPr>
      </w:pPr>
      <w:r w:rsidRPr="002D284F">
        <w:rPr>
          <w:rFonts w:ascii="Arial" w:eastAsia="宋体" w:hAnsi="Arial" w:cs="Arial"/>
          <w:b/>
        </w:rPr>
        <w:t>预验收</w:t>
      </w:r>
      <w:r w:rsidR="00F3134B" w:rsidRPr="002D284F">
        <w:rPr>
          <w:rFonts w:ascii="Arial" w:eastAsia="宋体" w:hAnsi="Arial" w:cs="Arial"/>
          <w:b/>
        </w:rPr>
        <w:t>。</w:t>
      </w:r>
    </w:p>
    <w:p w14:paraId="56E2B378" w14:textId="77777777" w:rsidR="00F23913" w:rsidRPr="002D284F" w:rsidRDefault="00150597" w:rsidP="00F23913">
      <w:pPr>
        <w:pStyle w:val="a9"/>
        <w:widowControl w:val="0"/>
        <w:numPr>
          <w:ilvl w:val="0"/>
          <w:numId w:val="12"/>
        </w:numPr>
        <w:autoSpaceDE w:val="0"/>
        <w:autoSpaceDN w:val="0"/>
        <w:adjustRightInd w:val="0"/>
        <w:spacing w:line="360" w:lineRule="auto"/>
        <w:ind w:firstLineChars="0"/>
        <w:jc w:val="both"/>
        <w:textAlignment w:val="baseline"/>
        <w:rPr>
          <w:rFonts w:ascii="Arial" w:eastAsia="宋体" w:hAnsi="Arial" w:cs="Arial"/>
          <w:bCs/>
        </w:rPr>
      </w:pPr>
      <w:r w:rsidRPr="002D284F">
        <w:rPr>
          <w:rFonts w:ascii="Arial" w:eastAsia="宋体" w:hAnsi="Arial" w:cs="Arial"/>
          <w:bCs/>
        </w:rPr>
        <w:t>预验收工作在供方加工工厂进行，由需方派遣工程师到场现场验收</w:t>
      </w:r>
      <w:r w:rsidR="00F23913" w:rsidRPr="002D284F">
        <w:rPr>
          <w:rFonts w:ascii="Arial" w:eastAsia="宋体" w:hAnsi="Arial" w:cs="Arial"/>
          <w:bCs/>
        </w:rPr>
        <w:t>。</w:t>
      </w:r>
    </w:p>
    <w:p w14:paraId="520BDA42" w14:textId="77777777" w:rsidR="00F23913" w:rsidRPr="002D284F" w:rsidRDefault="00F23913" w:rsidP="00F23913">
      <w:pPr>
        <w:pStyle w:val="a9"/>
        <w:widowControl w:val="0"/>
        <w:numPr>
          <w:ilvl w:val="0"/>
          <w:numId w:val="12"/>
        </w:numPr>
        <w:autoSpaceDE w:val="0"/>
        <w:autoSpaceDN w:val="0"/>
        <w:adjustRightInd w:val="0"/>
        <w:spacing w:line="360" w:lineRule="auto"/>
        <w:ind w:firstLineChars="0"/>
        <w:jc w:val="both"/>
        <w:textAlignment w:val="baseline"/>
        <w:rPr>
          <w:rFonts w:ascii="Arial" w:eastAsia="宋体" w:hAnsi="Arial" w:cs="Arial"/>
          <w:bCs/>
        </w:rPr>
      </w:pPr>
      <w:r w:rsidRPr="002D284F">
        <w:rPr>
          <w:rFonts w:ascii="Arial" w:eastAsia="宋体" w:hAnsi="Arial" w:cs="Arial"/>
        </w:rPr>
        <w:t>技术协议、软件功能、报告模板、设备组件</w:t>
      </w:r>
      <w:proofErr w:type="gramStart"/>
      <w:r w:rsidRPr="002D284F">
        <w:rPr>
          <w:rFonts w:ascii="Arial" w:eastAsia="宋体" w:hAnsi="Arial" w:cs="Arial"/>
        </w:rPr>
        <w:t>满足示方书</w:t>
      </w:r>
      <w:proofErr w:type="gramEnd"/>
      <w:r w:rsidRPr="002D284F">
        <w:rPr>
          <w:rFonts w:ascii="Arial" w:eastAsia="宋体" w:hAnsi="Arial" w:cs="Arial"/>
        </w:rPr>
        <w:t>要求。</w:t>
      </w:r>
    </w:p>
    <w:p w14:paraId="2BC103C0" w14:textId="162A268A" w:rsidR="00F23913" w:rsidRPr="002D284F" w:rsidRDefault="00F23913" w:rsidP="00F23913">
      <w:pPr>
        <w:pStyle w:val="a9"/>
        <w:widowControl w:val="0"/>
        <w:numPr>
          <w:ilvl w:val="0"/>
          <w:numId w:val="12"/>
        </w:numPr>
        <w:autoSpaceDE w:val="0"/>
        <w:autoSpaceDN w:val="0"/>
        <w:adjustRightInd w:val="0"/>
        <w:spacing w:line="360" w:lineRule="auto"/>
        <w:ind w:left="0" w:firstLineChars="0" w:firstLine="0"/>
        <w:jc w:val="both"/>
        <w:textAlignment w:val="baseline"/>
        <w:rPr>
          <w:rFonts w:ascii="Arial" w:eastAsia="宋体" w:hAnsi="Arial" w:cs="Arial"/>
          <w:bCs/>
        </w:rPr>
      </w:pPr>
      <w:r w:rsidRPr="002D284F">
        <w:rPr>
          <w:rFonts w:ascii="Arial" w:eastAsia="宋体" w:hAnsi="Arial" w:cs="Arial"/>
        </w:rPr>
        <w:t>重复性验证方案：</w:t>
      </w:r>
      <w:r w:rsidRPr="002D284F">
        <w:rPr>
          <w:rFonts w:ascii="Arial" w:eastAsia="宋体" w:hAnsi="Arial" w:cs="Arial"/>
        </w:rPr>
        <w:t>3</w:t>
      </w:r>
      <w:r w:rsidRPr="002D284F">
        <w:rPr>
          <w:rFonts w:ascii="Arial" w:eastAsia="宋体" w:hAnsi="Arial" w:cs="Arial"/>
        </w:rPr>
        <w:t>条轮胎，测试</w:t>
      </w:r>
      <w:r w:rsidRPr="002D284F">
        <w:rPr>
          <w:rFonts w:ascii="Arial" w:eastAsia="宋体" w:hAnsi="Arial" w:cs="Arial"/>
        </w:rPr>
        <w:t>6</w:t>
      </w:r>
      <w:r w:rsidR="00C27F46">
        <w:rPr>
          <w:rFonts w:ascii="Arial" w:eastAsia="宋体" w:hAnsi="Arial" w:cs="Arial"/>
        </w:rPr>
        <w:t>次</w:t>
      </w:r>
      <w:r w:rsidRPr="002D284F">
        <w:rPr>
          <w:rFonts w:ascii="Arial" w:eastAsia="宋体" w:hAnsi="Arial" w:cs="Arial"/>
        </w:rPr>
        <w:t>，最终要求径向刚性变异系数</w:t>
      </w:r>
      <w:r w:rsidRPr="002D284F">
        <w:rPr>
          <w:rFonts w:ascii="Arial" w:eastAsia="宋体" w:hAnsi="Arial" w:cs="Arial"/>
        </w:rPr>
        <w:t>≤1%</w:t>
      </w:r>
      <w:r w:rsidR="003167EC">
        <w:rPr>
          <w:rFonts w:ascii="Arial" w:eastAsia="宋体" w:hAnsi="Arial" w:cs="Arial" w:hint="eastAsia"/>
        </w:rPr>
        <w:t>，</w:t>
      </w:r>
      <w:r w:rsidRPr="002D284F">
        <w:rPr>
          <w:rFonts w:ascii="Arial" w:eastAsia="宋体" w:hAnsi="Arial" w:cs="Arial"/>
        </w:rPr>
        <w:t>横纵向、扭转刚性、包络刚性变异系数</w:t>
      </w:r>
      <w:r w:rsidRPr="002D284F">
        <w:rPr>
          <w:rFonts w:ascii="Arial" w:eastAsia="宋体" w:hAnsi="Arial" w:cs="Arial"/>
        </w:rPr>
        <w:t>≤1.5%</w:t>
      </w:r>
      <w:r w:rsidRPr="002D284F">
        <w:rPr>
          <w:rFonts w:ascii="Arial" w:eastAsia="宋体" w:hAnsi="Arial" w:cs="Arial"/>
        </w:rPr>
        <w:t>。（验证标准为</w:t>
      </w:r>
      <w:r w:rsidRPr="002D284F">
        <w:rPr>
          <w:rFonts w:ascii="Arial" w:eastAsia="宋体" w:hAnsi="Arial" w:cs="Arial"/>
        </w:rPr>
        <w:t>GB/T 23663-2009</w:t>
      </w:r>
      <w:r w:rsidRPr="002D284F">
        <w:rPr>
          <w:rFonts w:ascii="Arial" w:eastAsia="宋体" w:hAnsi="Arial" w:cs="Arial"/>
        </w:rPr>
        <w:t>、</w:t>
      </w:r>
      <w:r w:rsidRPr="002D284F">
        <w:rPr>
          <w:rFonts w:ascii="Arial" w:eastAsia="宋体" w:hAnsi="Arial" w:cs="Arial"/>
        </w:rPr>
        <w:t>SAE J2705</w:t>
      </w:r>
      <w:r w:rsidRPr="002D284F">
        <w:rPr>
          <w:rFonts w:ascii="Arial" w:eastAsia="宋体" w:hAnsi="Arial" w:cs="Arial"/>
        </w:rPr>
        <w:t>、自定义负荷</w:t>
      </w:r>
      <w:r w:rsidRPr="002D284F">
        <w:rPr>
          <w:rFonts w:ascii="Arial" w:eastAsia="宋体" w:hAnsi="Arial" w:cs="Arial"/>
        </w:rPr>
        <w:t>/</w:t>
      </w:r>
      <w:r w:rsidRPr="002D284F">
        <w:rPr>
          <w:rFonts w:ascii="Arial" w:eastAsia="宋体" w:hAnsi="Arial" w:cs="Arial"/>
        </w:rPr>
        <w:t>气压</w:t>
      </w:r>
      <w:r w:rsidRPr="002D284F">
        <w:rPr>
          <w:rFonts w:ascii="Arial" w:eastAsia="宋体" w:hAnsi="Arial" w:cs="Arial"/>
        </w:rPr>
        <w:t>/</w:t>
      </w:r>
      <w:r w:rsidRPr="002D284F">
        <w:rPr>
          <w:rFonts w:ascii="Arial" w:eastAsia="宋体" w:hAnsi="Arial" w:cs="Arial"/>
        </w:rPr>
        <w:t>加载速度</w:t>
      </w:r>
      <w:r w:rsidRPr="002D284F">
        <w:rPr>
          <w:rFonts w:ascii="Arial" w:eastAsia="宋体" w:hAnsi="Arial" w:cs="Arial"/>
        </w:rPr>
        <w:t>/</w:t>
      </w:r>
      <w:r w:rsidRPr="002D284F">
        <w:rPr>
          <w:rFonts w:ascii="Arial" w:eastAsia="宋体" w:hAnsi="Arial" w:cs="Arial"/>
        </w:rPr>
        <w:t>测点测试程序）。</w:t>
      </w:r>
    </w:p>
    <w:p w14:paraId="26B99433" w14:textId="77777777" w:rsidR="00F23913" w:rsidRPr="002D284F" w:rsidRDefault="00F23913" w:rsidP="00F23913">
      <w:pPr>
        <w:pStyle w:val="a9"/>
        <w:widowControl w:val="0"/>
        <w:numPr>
          <w:ilvl w:val="0"/>
          <w:numId w:val="12"/>
        </w:numPr>
        <w:autoSpaceDE w:val="0"/>
        <w:autoSpaceDN w:val="0"/>
        <w:adjustRightInd w:val="0"/>
        <w:spacing w:line="360" w:lineRule="auto"/>
        <w:ind w:left="0" w:firstLineChars="0" w:firstLine="0"/>
        <w:jc w:val="both"/>
        <w:textAlignment w:val="baseline"/>
        <w:rPr>
          <w:rFonts w:ascii="Arial" w:eastAsia="宋体" w:hAnsi="Arial" w:cs="Arial"/>
          <w:bCs/>
        </w:rPr>
      </w:pPr>
      <w:r w:rsidRPr="002D284F">
        <w:rPr>
          <w:rFonts w:ascii="Arial" w:eastAsia="宋体" w:hAnsi="Arial" w:cs="Arial"/>
        </w:rPr>
        <w:t>传感器精度</w:t>
      </w:r>
      <w:r w:rsidRPr="002D284F">
        <w:rPr>
          <w:rFonts w:ascii="Arial" w:eastAsia="宋体" w:hAnsi="Arial" w:cs="Arial"/>
        </w:rPr>
        <w:t>/</w:t>
      </w:r>
      <w:r w:rsidRPr="002D284F">
        <w:rPr>
          <w:rFonts w:ascii="Arial" w:eastAsia="宋体" w:hAnsi="Arial" w:cs="Arial"/>
        </w:rPr>
        <w:t>重复性测试方案不满足要求，则不允许发货，需在供货周期完成整改并重新进行设备预验收工作，由此产生的需方额外交通费、食宿费由供方负责。</w:t>
      </w:r>
    </w:p>
    <w:p w14:paraId="38772BE3" w14:textId="77777777" w:rsidR="00F23913" w:rsidRPr="002D284F" w:rsidRDefault="00F23913" w:rsidP="00F23913">
      <w:pPr>
        <w:pStyle w:val="a9"/>
        <w:widowControl w:val="0"/>
        <w:numPr>
          <w:ilvl w:val="0"/>
          <w:numId w:val="12"/>
        </w:numPr>
        <w:autoSpaceDE w:val="0"/>
        <w:autoSpaceDN w:val="0"/>
        <w:adjustRightInd w:val="0"/>
        <w:spacing w:line="360" w:lineRule="auto"/>
        <w:ind w:left="0" w:firstLineChars="0" w:firstLine="0"/>
        <w:jc w:val="both"/>
        <w:textAlignment w:val="baseline"/>
        <w:rPr>
          <w:rFonts w:ascii="Arial" w:eastAsia="宋体" w:hAnsi="Arial" w:cs="Arial"/>
          <w:bCs/>
        </w:rPr>
      </w:pPr>
      <w:r w:rsidRPr="002D284F">
        <w:rPr>
          <w:rFonts w:ascii="Arial" w:eastAsia="宋体" w:hAnsi="Arial" w:cs="Arial"/>
        </w:rPr>
        <w:t>设备功能基本完善，且传感器精度</w:t>
      </w:r>
      <w:r w:rsidRPr="002D284F">
        <w:rPr>
          <w:rFonts w:ascii="Arial" w:eastAsia="宋体" w:hAnsi="Arial" w:cs="Arial"/>
        </w:rPr>
        <w:t>/</w:t>
      </w:r>
      <w:r w:rsidRPr="002D284F">
        <w:rPr>
          <w:rFonts w:ascii="Arial" w:eastAsia="宋体" w:hAnsi="Arial" w:cs="Arial"/>
        </w:rPr>
        <w:t>重复性测试方案满足需求，但存在少量参数不满足技术协议，由双方工程师评估，确认问题对测试需求无影响时，由供方提供签字证明，允许发货，并在正式验收前完成整改。</w:t>
      </w:r>
    </w:p>
    <w:p w14:paraId="4EDB889E" w14:textId="77777777" w:rsidR="00F23913" w:rsidRPr="002D284F" w:rsidRDefault="00F23913" w:rsidP="00F23913">
      <w:pPr>
        <w:pStyle w:val="a9"/>
        <w:widowControl w:val="0"/>
        <w:numPr>
          <w:ilvl w:val="0"/>
          <w:numId w:val="12"/>
        </w:numPr>
        <w:autoSpaceDE w:val="0"/>
        <w:autoSpaceDN w:val="0"/>
        <w:adjustRightInd w:val="0"/>
        <w:spacing w:line="360" w:lineRule="auto"/>
        <w:ind w:left="0" w:firstLineChars="0" w:firstLine="0"/>
        <w:jc w:val="both"/>
        <w:textAlignment w:val="baseline"/>
        <w:rPr>
          <w:rFonts w:ascii="Arial" w:eastAsia="宋体" w:hAnsi="Arial" w:cs="Arial"/>
          <w:bCs/>
        </w:rPr>
      </w:pPr>
      <w:r w:rsidRPr="002D284F">
        <w:rPr>
          <w:rFonts w:ascii="Arial" w:eastAsia="宋体" w:hAnsi="Arial" w:cs="Arial"/>
        </w:rPr>
        <w:t>设备功能完善，且传感器精度</w:t>
      </w:r>
      <w:r w:rsidRPr="002D284F">
        <w:rPr>
          <w:rFonts w:ascii="Arial" w:eastAsia="宋体" w:hAnsi="Arial" w:cs="Arial"/>
        </w:rPr>
        <w:t>/</w:t>
      </w:r>
      <w:r w:rsidRPr="002D284F">
        <w:rPr>
          <w:rFonts w:ascii="Arial" w:eastAsia="宋体" w:hAnsi="Arial" w:cs="Arial"/>
        </w:rPr>
        <w:t>重复性测试方案满足需求后允许发货。</w:t>
      </w:r>
    </w:p>
    <w:p w14:paraId="5714F77A" w14:textId="77777777" w:rsidR="00F3134B" w:rsidRPr="002D284F" w:rsidRDefault="00F23913" w:rsidP="00150597">
      <w:pPr>
        <w:pStyle w:val="a9"/>
        <w:widowControl w:val="0"/>
        <w:numPr>
          <w:ilvl w:val="0"/>
          <w:numId w:val="16"/>
        </w:numPr>
        <w:autoSpaceDE w:val="0"/>
        <w:autoSpaceDN w:val="0"/>
        <w:adjustRightInd w:val="0"/>
        <w:spacing w:line="360" w:lineRule="auto"/>
        <w:ind w:firstLineChars="0"/>
        <w:jc w:val="both"/>
        <w:textAlignment w:val="baseline"/>
        <w:rPr>
          <w:rFonts w:ascii="Arial" w:eastAsia="宋体" w:hAnsi="Arial" w:cs="Arial"/>
        </w:rPr>
      </w:pPr>
      <w:r w:rsidRPr="002D284F">
        <w:rPr>
          <w:rFonts w:ascii="Arial" w:eastAsia="宋体" w:hAnsi="Arial" w:cs="Arial"/>
          <w:b/>
        </w:rPr>
        <w:t>终验收</w:t>
      </w:r>
    </w:p>
    <w:p w14:paraId="5A66FA9B" w14:textId="77777777" w:rsidR="00F23913" w:rsidRPr="002D284F" w:rsidRDefault="00F23913" w:rsidP="00F23913">
      <w:pPr>
        <w:pStyle w:val="a9"/>
        <w:widowControl w:val="0"/>
        <w:numPr>
          <w:ilvl w:val="0"/>
          <w:numId w:val="24"/>
        </w:numPr>
        <w:autoSpaceDE w:val="0"/>
        <w:autoSpaceDN w:val="0"/>
        <w:adjustRightInd w:val="0"/>
        <w:spacing w:line="360" w:lineRule="auto"/>
        <w:ind w:firstLineChars="0"/>
        <w:jc w:val="both"/>
        <w:textAlignment w:val="baseline"/>
        <w:rPr>
          <w:rFonts w:ascii="Arial" w:eastAsia="宋体" w:hAnsi="Arial" w:cs="Arial"/>
        </w:rPr>
      </w:pPr>
      <w:r w:rsidRPr="002D284F">
        <w:rPr>
          <w:rFonts w:ascii="Arial" w:eastAsia="宋体" w:hAnsi="Arial" w:cs="Arial"/>
        </w:rPr>
        <w:t>验收标准</w:t>
      </w:r>
    </w:p>
    <w:p w14:paraId="3BA8ECBE" w14:textId="77777777" w:rsidR="00F23913" w:rsidRPr="002D284F" w:rsidRDefault="00F23913"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t>设备安装调试、现场培训工作结束，性能满足技术要求后，方可进行设备的验收工作。由</w:t>
      </w:r>
      <w:r w:rsidRPr="002D284F">
        <w:rPr>
          <w:rFonts w:ascii="Arial" w:eastAsia="宋体" w:hAnsi="Arial" w:cs="Arial"/>
        </w:rPr>
        <w:t>IT</w:t>
      </w:r>
      <w:r w:rsidRPr="002D284F">
        <w:rPr>
          <w:rFonts w:ascii="Arial" w:eastAsia="宋体" w:hAnsi="Arial" w:cs="Arial"/>
        </w:rPr>
        <w:t>部门派遣人员对</w:t>
      </w:r>
      <w:r w:rsidRPr="002D284F">
        <w:rPr>
          <w:rFonts w:ascii="Arial" w:eastAsia="宋体" w:hAnsi="Arial" w:cs="Arial"/>
        </w:rPr>
        <w:t>LIMS</w:t>
      </w:r>
      <w:r w:rsidRPr="002D284F">
        <w:rPr>
          <w:rFonts w:ascii="Arial" w:eastAsia="宋体" w:hAnsi="Arial" w:cs="Arial"/>
        </w:rPr>
        <w:t>用相关接口进行现场确认，要求符合电脑</w:t>
      </w:r>
      <w:r w:rsidRPr="002D284F">
        <w:rPr>
          <w:rFonts w:ascii="Arial" w:eastAsia="宋体" w:hAnsi="Arial" w:cs="Arial"/>
        </w:rPr>
        <w:t>/</w:t>
      </w:r>
      <w:r w:rsidRPr="002D284F">
        <w:rPr>
          <w:rFonts w:ascii="Arial" w:eastAsia="宋体" w:hAnsi="Arial" w:cs="Arial"/>
        </w:rPr>
        <w:t>工作站</w:t>
      </w:r>
      <w:r w:rsidRPr="002D284F">
        <w:rPr>
          <w:rFonts w:ascii="Arial" w:eastAsia="宋体" w:hAnsi="Arial" w:cs="Arial"/>
        </w:rPr>
        <w:t>/</w:t>
      </w:r>
      <w:r w:rsidRPr="002D284F">
        <w:rPr>
          <w:rFonts w:ascii="Arial" w:eastAsia="宋体" w:hAnsi="Arial" w:cs="Arial"/>
        </w:rPr>
        <w:t>工控机最低配置指标标准要求；原则上要遵守需方的计划进度，试运行一个月，设备性能运行稳定，满足技术协议全部要求后，由招标</w:t>
      </w:r>
      <w:proofErr w:type="gramStart"/>
      <w:r w:rsidRPr="002D284F">
        <w:rPr>
          <w:rFonts w:ascii="Arial" w:eastAsia="宋体" w:hAnsi="Arial" w:cs="Arial"/>
        </w:rPr>
        <w:t>方最终</w:t>
      </w:r>
      <w:proofErr w:type="gramEnd"/>
      <w:r w:rsidRPr="002D284F">
        <w:rPr>
          <w:rFonts w:ascii="Arial" w:eastAsia="宋体" w:hAnsi="Arial" w:cs="Arial"/>
        </w:rPr>
        <w:t>用户编写完成设备验收报告，由双方签署设备验收报告，表示设备的验收工作完成。性能考核不能通过或者不能完全通过，招标方给予安排整改期，直至验收完成。</w:t>
      </w:r>
    </w:p>
    <w:p w14:paraId="5A8F0618" w14:textId="77777777" w:rsidR="00F23913" w:rsidRPr="002D284F" w:rsidRDefault="00F23913" w:rsidP="00F23913">
      <w:pPr>
        <w:pStyle w:val="a9"/>
        <w:widowControl w:val="0"/>
        <w:numPr>
          <w:ilvl w:val="0"/>
          <w:numId w:val="24"/>
        </w:numPr>
        <w:autoSpaceDE w:val="0"/>
        <w:autoSpaceDN w:val="0"/>
        <w:adjustRightInd w:val="0"/>
        <w:spacing w:line="360" w:lineRule="auto"/>
        <w:ind w:firstLineChars="0"/>
        <w:jc w:val="both"/>
        <w:textAlignment w:val="baseline"/>
        <w:rPr>
          <w:rFonts w:ascii="Arial" w:eastAsia="宋体" w:hAnsi="Arial" w:cs="Arial"/>
        </w:rPr>
      </w:pPr>
      <w:r w:rsidRPr="002D284F">
        <w:rPr>
          <w:rFonts w:ascii="Arial" w:eastAsia="宋体" w:hAnsi="Arial" w:cs="Arial"/>
        </w:rPr>
        <w:t>评价标准</w:t>
      </w:r>
    </w:p>
    <w:p w14:paraId="3BE9B517" w14:textId="77777777" w:rsidR="00F23913" w:rsidRPr="002D284F" w:rsidRDefault="001B2556"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t>投标方在招标</w:t>
      </w:r>
      <w:r w:rsidR="00023630" w:rsidRPr="002D284F">
        <w:rPr>
          <w:rFonts w:ascii="Arial" w:eastAsia="宋体" w:hAnsi="Arial" w:cs="Arial"/>
        </w:rPr>
        <w:t>方现场，完成设备介绍、功能演示，要求设备功能（包括测试、报告模板编辑、维护保养、校准矫正）等</w:t>
      </w:r>
      <w:proofErr w:type="gramStart"/>
      <w:r w:rsidR="00023630" w:rsidRPr="002D284F">
        <w:rPr>
          <w:rFonts w:ascii="Arial" w:eastAsia="宋体" w:hAnsi="Arial" w:cs="Arial"/>
        </w:rPr>
        <w:t>满足示方书</w:t>
      </w:r>
      <w:proofErr w:type="gramEnd"/>
      <w:r w:rsidR="00023630" w:rsidRPr="002D284F">
        <w:rPr>
          <w:rFonts w:ascii="Arial" w:eastAsia="宋体" w:hAnsi="Arial" w:cs="Arial"/>
        </w:rPr>
        <w:t>第四、五部分的全部内容。</w:t>
      </w:r>
    </w:p>
    <w:p w14:paraId="0FD4FC30" w14:textId="77777777" w:rsidR="00023630" w:rsidRPr="002D284F" w:rsidRDefault="001B2556"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t>投标方在招标</w:t>
      </w:r>
      <w:r w:rsidR="00023630" w:rsidRPr="002D284F">
        <w:rPr>
          <w:rFonts w:ascii="Arial" w:eastAsia="宋体" w:hAnsi="Arial" w:cs="Arial"/>
        </w:rPr>
        <w:t>方现场，对力</w:t>
      </w:r>
      <w:r w:rsidR="00023630" w:rsidRPr="002D284F">
        <w:rPr>
          <w:rFonts w:ascii="Arial" w:eastAsia="宋体" w:hAnsi="Arial" w:cs="Arial"/>
        </w:rPr>
        <w:t>/</w:t>
      </w:r>
      <w:r w:rsidR="00023630" w:rsidRPr="002D284F">
        <w:rPr>
          <w:rFonts w:ascii="Arial" w:eastAsia="宋体" w:hAnsi="Arial" w:cs="Arial"/>
        </w:rPr>
        <w:t>扭矩</w:t>
      </w:r>
      <w:r w:rsidR="00023630" w:rsidRPr="002D284F">
        <w:rPr>
          <w:rFonts w:ascii="Arial" w:eastAsia="宋体" w:hAnsi="Arial" w:cs="Arial"/>
        </w:rPr>
        <w:t>/</w:t>
      </w:r>
      <w:r w:rsidR="00023630" w:rsidRPr="002D284F">
        <w:rPr>
          <w:rFonts w:ascii="Arial" w:eastAsia="宋体" w:hAnsi="Arial" w:cs="Arial"/>
        </w:rPr>
        <w:t>角度</w:t>
      </w:r>
      <w:r w:rsidR="00023630" w:rsidRPr="002D284F">
        <w:rPr>
          <w:rFonts w:ascii="Arial" w:eastAsia="宋体" w:hAnsi="Arial" w:cs="Arial"/>
        </w:rPr>
        <w:t>/</w:t>
      </w:r>
      <w:r w:rsidR="00023630" w:rsidRPr="002D284F">
        <w:rPr>
          <w:rFonts w:ascii="Arial" w:eastAsia="宋体" w:hAnsi="Arial" w:cs="Arial"/>
        </w:rPr>
        <w:t>位移</w:t>
      </w:r>
      <w:r w:rsidR="00023630" w:rsidRPr="002D284F">
        <w:rPr>
          <w:rFonts w:ascii="Arial" w:eastAsia="宋体" w:hAnsi="Arial" w:cs="Arial"/>
        </w:rPr>
        <w:t>/</w:t>
      </w:r>
      <w:r w:rsidR="00023630" w:rsidRPr="002D284F">
        <w:rPr>
          <w:rFonts w:ascii="Arial" w:eastAsia="宋体" w:hAnsi="Arial" w:cs="Arial"/>
        </w:rPr>
        <w:t>气压</w:t>
      </w:r>
      <w:r w:rsidR="00023630" w:rsidRPr="002D284F">
        <w:rPr>
          <w:rFonts w:ascii="Arial" w:eastAsia="宋体" w:hAnsi="Arial" w:cs="Arial"/>
        </w:rPr>
        <w:t>/</w:t>
      </w:r>
      <w:r w:rsidR="00023630" w:rsidRPr="002D284F">
        <w:rPr>
          <w:rFonts w:ascii="Arial" w:eastAsia="宋体" w:hAnsi="Arial" w:cs="Arial"/>
        </w:rPr>
        <w:t>温度等传感器进行全量程精度检定。</w:t>
      </w:r>
    </w:p>
    <w:p w14:paraId="78DB8631" w14:textId="77777777" w:rsidR="00023630" w:rsidRPr="002D284F" w:rsidRDefault="00023630"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lastRenderedPageBreak/>
        <w:t>要求加卸载（量程从小到大，从大到小）</w:t>
      </w:r>
      <w:r w:rsidRPr="002D284F">
        <w:rPr>
          <w:rFonts w:ascii="Arial" w:eastAsia="宋体" w:hAnsi="Arial" w:cs="Arial"/>
        </w:rPr>
        <w:t>3</w:t>
      </w:r>
      <w:r w:rsidRPr="002D284F">
        <w:rPr>
          <w:rFonts w:ascii="Arial" w:eastAsia="宋体" w:hAnsi="Arial" w:cs="Arial"/>
        </w:rPr>
        <w:t>次数据，校准点数</w:t>
      </w:r>
      <w:r w:rsidRPr="002D284F">
        <w:rPr>
          <w:rFonts w:ascii="Arial" w:eastAsia="宋体" w:hAnsi="Arial" w:cs="Arial"/>
        </w:rPr>
        <w:t>≥10</w:t>
      </w:r>
      <w:r w:rsidRPr="002D284F">
        <w:rPr>
          <w:rFonts w:ascii="Arial" w:eastAsia="宋体" w:hAnsi="Arial" w:cs="Arial"/>
        </w:rPr>
        <w:t>次，校准点涵盖最大量程（温度传感器除外）。</w:t>
      </w:r>
    </w:p>
    <w:p w14:paraId="63306FB2" w14:textId="77777777" w:rsidR="00023630" w:rsidRPr="002D284F" w:rsidRDefault="00023630"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t>其它检定结果符合</w:t>
      </w:r>
      <w:proofErr w:type="gramStart"/>
      <w:r w:rsidRPr="002D284F">
        <w:rPr>
          <w:rFonts w:ascii="Arial" w:eastAsia="宋体" w:hAnsi="Arial" w:cs="Arial"/>
        </w:rPr>
        <w:t>本示方</w:t>
      </w:r>
      <w:proofErr w:type="gramEnd"/>
      <w:r w:rsidRPr="002D284F">
        <w:rPr>
          <w:rFonts w:ascii="Arial" w:eastAsia="宋体" w:hAnsi="Arial" w:cs="Arial"/>
        </w:rPr>
        <w:t>书第四部分的全部要求。</w:t>
      </w:r>
    </w:p>
    <w:p w14:paraId="5439F97F" w14:textId="77777777" w:rsidR="00023630" w:rsidRPr="002D284F" w:rsidRDefault="00023630"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t>现场出具验收合格证书，校准工具具有</w:t>
      </w:r>
      <w:r w:rsidRPr="002D284F">
        <w:rPr>
          <w:rFonts w:ascii="Arial" w:eastAsia="宋体" w:hAnsi="Arial" w:cs="Arial"/>
        </w:rPr>
        <w:t>CNAS</w:t>
      </w:r>
      <w:r w:rsidRPr="002D284F">
        <w:rPr>
          <w:rFonts w:ascii="Arial" w:eastAsia="宋体" w:hAnsi="Arial" w:cs="Arial"/>
        </w:rPr>
        <w:t>或</w:t>
      </w:r>
      <w:r w:rsidRPr="002D284F">
        <w:rPr>
          <w:rFonts w:ascii="Arial" w:eastAsia="宋体" w:hAnsi="Arial" w:cs="Arial"/>
        </w:rPr>
        <w:t>17025</w:t>
      </w:r>
      <w:r w:rsidRPr="002D284F">
        <w:rPr>
          <w:rFonts w:ascii="Arial" w:eastAsia="宋体" w:hAnsi="Arial" w:cs="Arial"/>
        </w:rPr>
        <w:t>认可机构、有效期内校准证书。</w:t>
      </w:r>
    </w:p>
    <w:p w14:paraId="4F256450" w14:textId="77777777" w:rsidR="00023630" w:rsidRPr="002D284F" w:rsidRDefault="001B2556"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t>投标方在招标</w:t>
      </w:r>
      <w:r w:rsidR="00023630" w:rsidRPr="002D284F">
        <w:rPr>
          <w:rFonts w:ascii="Arial" w:eastAsia="宋体" w:hAnsi="Arial" w:cs="Arial"/>
        </w:rPr>
        <w:t>方现场，对传感器交扰影响、加载过程测量平台水平度</w:t>
      </w:r>
      <w:r w:rsidR="00023630" w:rsidRPr="002D284F">
        <w:rPr>
          <w:rFonts w:ascii="Arial" w:eastAsia="宋体" w:hAnsi="Arial" w:cs="Arial"/>
        </w:rPr>
        <w:t>/</w:t>
      </w:r>
      <w:r w:rsidR="00023630" w:rsidRPr="002D284F">
        <w:rPr>
          <w:rFonts w:ascii="Arial" w:eastAsia="宋体" w:hAnsi="Arial" w:cs="Arial"/>
        </w:rPr>
        <w:t>主轴垂直度等进行检定，要求检定结果符合</w:t>
      </w:r>
      <w:proofErr w:type="gramStart"/>
      <w:r w:rsidR="00023630" w:rsidRPr="002D284F">
        <w:rPr>
          <w:rFonts w:ascii="Arial" w:eastAsia="宋体" w:hAnsi="Arial" w:cs="Arial"/>
        </w:rPr>
        <w:t>本示方</w:t>
      </w:r>
      <w:proofErr w:type="gramEnd"/>
      <w:r w:rsidR="00023630" w:rsidRPr="002D284F">
        <w:rPr>
          <w:rFonts w:ascii="Arial" w:eastAsia="宋体" w:hAnsi="Arial" w:cs="Arial"/>
        </w:rPr>
        <w:t>书第四部分的全部要求，出具现场验收合格证书。</w:t>
      </w:r>
    </w:p>
    <w:p w14:paraId="68862F78" w14:textId="2E2CC56D" w:rsidR="00023630" w:rsidRPr="002D284F" w:rsidRDefault="00612F63"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t>招标</w:t>
      </w:r>
      <w:r w:rsidR="00023630" w:rsidRPr="002D284F">
        <w:rPr>
          <w:rFonts w:ascii="Arial" w:eastAsia="宋体" w:hAnsi="Arial" w:cs="Arial"/>
        </w:rPr>
        <w:t>方提供</w:t>
      </w:r>
      <w:r w:rsidR="00023630" w:rsidRPr="002D284F">
        <w:rPr>
          <w:rFonts w:ascii="Arial" w:eastAsia="宋体" w:hAnsi="Arial" w:cs="Arial"/>
        </w:rPr>
        <w:t>6</w:t>
      </w:r>
      <w:r w:rsidR="00023630" w:rsidRPr="002D284F">
        <w:rPr>
          <w:rFonts w:ascii="Arial" w:eastAsia="宋体" w:hAnsi="Arial" w:cs="Arial"/>
        </w:rPr>
        <w:t>条轮胎</w:t>
      </w:r>
      <w:r w:rsidR="00023630" w:rsidRPr="002D284F">
        <w:rPr>
          <w:rFonts w:ascii="Arial" w:eastAsia="宋体" w:hAnsi="Arial" w:cs="Arial"/>
        </w:rPr>
        <w:t>/</w:t>
      </w:r>
      <w:r w:rsidR="00023630" w:rsidRPr="002D284F">
        <w:rPr>
          <w:rFonts w:ascii="Arial" w:eastAsia="宋体" w:hAnsi="Arial" w:cs="Arial"/>
        </w:rPr>
        <w:t>轮辋（规格</w:t>
      </w:r>
      <w:r w:rsidR="00023630" w:rsidRPr="002D284F">
        <w:rPr>
          <w:rFonts w:ascii="Arial" w:eastAsia="宋体" w:hAnsi="Arial" w:cs="Arial"/>
        </w:rPr>
        <w:t>165/65R13</w:t>
      </w:r>
      <w:r w:rsidR="00023630" w:rsidRPr="002D284F">
        <w:rPr>
          <w:rFonts w:ascii="Arial" w:eastAsia="宋体" w:hAnsi="Arial" w:cs="Arial"/>
        </w:rPr>
        <w:t>，</w:t>
      </w:r>
      <w:r w:rsidR="00023630" w:rsidRPr="002D284F">
        <w:rPr>
          <w:rFonts w:ascii="Arial" w:eastAsia="宋体" w:hAnsi="Arial" w:cs="Arial"/>
        </w:rPr>
        <w:t>185/65R15LT</w:t>
      </w:r>
      <w:r w:rsidR="00023630" w:rsidRPr="002D284F">
        <w:rPr>
          <w:rFonts w:ascii="Arial" w:eastAsia="宋体" w:hAnsi="Arial" w:cs="Arial"/>
        </w:rPr>
        <w:t>，</w:t>
      </w:r>
      <w:r w:rsidR="00023630" w:rsidRPr="002D284F">
        <w:rPr>
          <w:rFonts w:ascii="Arial" w:eastAsia="宋体" w:hAnsi="Arial" w:cs="Arial"/>
        </w:rPr>
        <w:t>205/55R16</w:t>
      </w:r>
      <w:r w:rsidR="00023630" w:rsidRPr="002D284F">
        <w:rPr>
          <w:rFonts w:ascii="Arial" w:eastAsia="宋体" w:hAnsi="Arial" w:cs="Arial"/>
        </w:rPr>
        <w:t>，</w:t>
      </w:r>
      <w:r w:rsidR="00023630" w:rsidRPr="002D284F">
        <w:rPr>
          <w:rFonts w:ascii="Arial" w:eastAsia="宋体" w:hAnsi="Arial" w:cs="Arial"/>
        </w:rPr>
        <w:t>LT285/70R17</w:t>
      </w:r>
      <w:r w:rsidR="00023630" w:rsidRPr="002D284F">
        <w:rPr>
          <w:rFonts w:ascii="Arial" w:eastAsia="宋体" w:hAnsi="Arial" w:cs="Arial"/>
        </w:rPr>
        <w:t>，</w:t>
      </w:r>
      <w:r w:rsidR="00023630" w:rsidRPr="002D284F">
        <w:rPr>
          <w:rFonts w:ascii="Arial" w:eastAsia="宋体" w:hAnsi="Arial" w:cs="Arial"/>
        </w:rPr>
        <w:t>225/40R18</w:t>
      </w:r>
      <w:r w:rsidRPr="002D284F">
        <w:rPr>
          <w:rFonts w:ascii="Arial" w:eastAsia="宋体" w:hAnsi="Arial" w:cs="Arial"/>
        </w:rPr>
        <w:t>），由投标</w:t>
      </w:r>
      <w:r w:rsidR="00C27F46">
        <w:rPr>
          <w:rFonts w:ascii="Arial" w:eastAsia="宋体" w:hAnsi="Arial" w:cs="Arial"/>
        </w:rPr>
        <w:t>方开展刚性重复性验证</w:t>
      </w:r>
      <w:r w:rsidR="00C27F46">
        <w:rPr>
          <w:rFonts w:ascii="Arial" w:eastAsia="宋体" w:hAnsi="Arial" w:cs="Arial" w:hint="eastAsia"/>
        </w:rPr>
        <w:t>。</w:t>
      </w:r>
      <w:r w:rsidR="00C27F46" w:rsidRPr="002D284F">
        <w:rPr>
          <w:rFonts w:ascii="Arial" w:eastAsia="宋体" w:hAnsi="Arial" w:cs="Arial"/>
        </w:rPr>
        <w:t xml:space="preserve"> </w:t>
      </w:r>
    </w:p>
    <w:p w14:paraId="7ED809B3" w14:textId="77777777" w:rsidR="00023630" w:rsidRPr="002D284F" w:rsidRDefault="00023630" w:rsidP="00964567">
      <w:pPr>
        <w:pStyle w:val="a9"/>
        <w:widowControl w:val="0"/>
        <w:numPr>
          <w:ilvl w:val="0"/>
          <w:numId w:val="25"/>
        </w:numPr>
        <w:autoSpaceDE w:val="0"/>
        <w:autoSpaceDN w:val="0"/>
        <w:adjustRightInd w:val="0"/>
        <w:spacing w:line="360" w:lineRule="auto"/>
        <w:ind w:left="0" w:firstLineChars="236" w:firstLine="566"/>
        <w:jc w:val="both"/>
        <w:textAlignment w:val="baseline"/>
        <w:rPr>
          <w:rFonts w:ascii="Arial" w:eastAsia="宋体" w:hAnsi="Arial" w:cs="Arial"/>
        </w:rPr>
      </w:pPr>
      <w:r w:rsidRPr="002D284F">
        <w:rPr>
          <w:rFonts w:ascii="Arial" w:eastAsia="宋体" w:hAnsi="Arial" w:cs="Arial"/>
        </w:rPr>
        <w:t>3</w:t>
      </w:r>
      <w:r w:rsidRPr="002D284F">
        <w:rPr>
          <w:rFonts w:ascii="Arial" w:eastAsia="宋体" w:hAnsi="Arial" w:cs="Arial"/>
        </w:rPr>
        <w:t>条轮胎、</w:t>
      </w:r>
      <w:r w:rsidRPr="002D284F">
        <w:rPr>
          <w:rFonts w:ascii="Arial" w:eastAsia="宋体" w:hAnsi="Arial" w:cs="Arial"/>
        </w:rPr>
        <w:t>3</w:t>
      </w:r>
      <w:r w:rsidRPr="002D284F">
        <w:rPr>
          <w:rFonts w:ascii="Arial" w:eastAsia="宋体" w:hAnsi="Arial" w:cs="Arial"/>
        </w:rPr>
        <w:t>次测试：</w:t>
      </w:r>
      <w:r w:rsidRPr="002D284F">
        <w:rPr>
          <w:rFonts w:ascii="Arial" w:eastAsia="宋体" w:hAnsi="Arial" w:cs="Arial"/>
        </w:rPr>
        <w:t>GMW14997</w:t>
      </w:r>
      <w:r w:rsidRPr="002D284F">
        <w:rPr>
          <w:rFonts w:ascii="Arial" w:eastAsia="宋体" w:hAnsi="Arial" w:cs="Arial"/>
        </w:rPr>
        <w:t>标准测试，测试</w:t>
      </w:r>
      <w:r w:rsidRPr="002D284F">
        <w:rPr>
          <w:rFonts w:ascii="Arial" w:eastAsia="宋体" w:hAnsi="Arial" w:cs="Arial"/>
        </w:rPr>
        <w:t>3</w:t>
      </w:r>
      <w:r w:rsidRPr="002D284F">
        <w:rPr>
          <w:rFonts w:ascii="Arial" w:eastAsia="宋体" w:hAnsi="Arial" w:cs="Arial"/>
        </w:rPr>
        <w:t>个气压条件；</w:t>
      </w:r>
    </w:p>
    <w:p w14:paraId="40F90293" w14:textId="77777777" w:rsidR="00023630" w:rsidRPr="002D284F" w:rsidRDefault="00023630" w:rsidP="00964567">
      <w:pPr>
        <w:pStyle w:val="a9"/>
        <w:widowControl w:val="0"/>
        <w:numPr>
          <w:ilvl w:val="0"/>
          <w:numId w:val="25"/>
        </w:numPr>
        <w:autoSpaceDE w:val="0"/>
        <w:autoSpaceDN w:val="0"/>
        <w:adjustRightInd w:val="0"/>
        <w:spacing w:line="360" w:lineRule="auto"/>
        <w:ind w:left="0" w:firstLineChars="236" w:firstLine="566"/>
        <w:jc w:val="both"/>
        <w:textAlignment w:val="baseline"/>
        <w:rPr>
          <w:rFonts w:ascii="Arial" w:eastAsia="宋体" w:hAnsi="Arial" w:cs="Arial"/>
        </w:rPr>
      </w:pPr>
      <w:r w:rsidRPr="002D284F">
        <w:rPr>
          <w:rFonts w:ascii="Arial" w:eastAsia="宋体" w:hAnsi="Arial" w:cs="Arial"/>
        </w:rPr>
        <w:t>3</w:t>
      </w:r>
      <w:r w:rsidRPr="002D284F">
        <w:rPr>
          <w:rFonts w:ascii="Arial" w:eastAsia="宋体" w:hAnsi="Arial" w:cs="Arial"/>
        </w:rPr>
        <w:t>条轮胎、</w:t>
      </w:r>
      <w:r w:rsidRPr="002D284F">
        <w:rPr>
          <w:rFonts w:ascii="Arial" w:eastAsia="宋体" w:hAnsi="Arial" w:cs="Arial"/>
        </w:rPr>
        <w:t>3</w:t>
      </w:r>
      <w:r w:rsidRPr="002D284F">
        <w:rPr>
          <w:rFonts w:ascii="Arial" w:eastAsia="宋体" w:hAnsi="Arial" w:cs="Arial"/>
        </w:rPr>
        <w:t>次测试：</w:t>
      </w:r>
      <w:r w:rsidRPr="002D284F">
        <w:rPr>
          <w:rFonts w:ascii="Arial" w:eastAsia="宋体" w:hAnsi="Arial" w:cs="Arial"/>
        </w:rPr>
        <w:t>SAE J2705</w:t>
      </w:r>
      <w:r w:rsidRPr="002D284F">
        <w:rPr>
          <w:rFonts w:ascii="Arial" w:eastAsia="宋体" w:hAnsi="Arial" w:cs="Arial"/>
        </w:rPr>
        <w:t>标准测试；</w:t>
      </w:r>
    </w:p>
    <w:p w14:paraId="2BE4A6A2" w14:textId="77777777" w:rsidR="00023630" w:rsidRPr="002D284F" w:rsidRDefault="00023630" w:rsidP="00964567">
      <w:pPr>
        <w:pStyle w:val="a9"/>
        <w:widowControl w:val="0"/>
        <w:numPr>
          <w:ilvl w:val="0"/>
          <w:numId w:val="25"/>
        </w:numPr>
        <w:autoSpaceDE w:val="0"/>
        <w:autoSpaceDN w:val="0"/>
        <w:adjustRightInd w:val="0"/>
        <w:spacing w:line="360" w:lineRule="auto"/>
        <w:ind w:left="0" w:firstLineChars="236" w:firstLine="566"/>
        <w:jc w:val="both"/>
        <w:textAlignment w:val="baseline"/>
        <w:rPr>
          <w:rFonts w:ascii="Arial" w:eastAsia="宋体" w:hAnsi="Arial" w:cs="Arial"/>
        </w:rPr>
      </w:pPr>
      <w:r w:rsidRPr="002D284F">
        <w:rPr>
          <w:rFonts w:ascii="Arial" w:eastAsia="宋体" w:hAnsi="Arial" w:cs="Arial"/>
        </w:rPr>
        <w:t>6</w:t>
      </w:r>
      <w:r w:rsidRPr="002D284F">
        <w:rPr>
          <w:rFonts w:ascii="Arial" w:eastAsia="宋体" w:hAnsi="Arial" w:cs="Arial"/>
        </w:rPr>
        <w:t>条轮胎、</w:t>
      </w:r>
      <w:r w:rsidRPr="002D284F">
        <w:rPr>
          <w:rFonts w:ascii="Arial" w:eastAsia="宋体" w:hAnsi="Arial" w:cs="Arial"/>
        </w:rPr>
        <w:t>6</w:t>
      </w:r>
      <w:r w:rsidRPr="002D284F">
        <w:rPr>
          <w:rFonts w:ascii="Arial" w:eastAsia="宋体" w:hAnsi="Arial" w:cs="Arial"/>
        </w:rPr>
        <w:t>次测试：</w:t>
      </w:r>
      <w:r w:rsidRPr="002D284F">
        <w:rPr>
          <w:rFonts w:ascii="Arial" w:eastAsia="宋体" w:hAnsi="Arial" w:cs="Arial"/>
        </w:rPr>
        <w:t>GB/T 23663-2009</w:t>
      </w:r>
      <w:r w:rsidRPr="002D284F">
        <w:rPr>
          <w:rFonts w:ascii="Arial" w:eastAsia="宋体" w:hAnsi="Arial" w:cs="Arial"/>
        </w:rPr>
        <w:t>标准测试</w:t>
      </w:r>
      <w:r w:rsidR="00CA2157" w:rsidRPr="002D284F">
        <w:rPr>
          <w:rFonts w:ascii="Arial" w:eastAsia="宋体" w:hAnsi="Arial" w:cs="Arial"/>
        </w:rPr>
        <w:t>；</w:t>
      </w:r>
    </w:p>
    <w:p w14:paraId="7DD95789" w14:textId="77777777" w:rsidR="00023630" w:rsidRPr="002D284F" w:rsidRDefault="00023630" w:rsidP="00964567">
      <w:pPr>
        <w:pStyle w:val="a9"/>
        <w:widowControl w:val="0"/>
        <w:numPr>
          <w:ilvl w:val="0"/>
          <w:numId w:val="25"/>
        </w:numPr>
        <w:autoSpaceDE w:val="0"/>
        <w:autoSpaceDN w:val="0"/>
        <w:adjustRightInd w:val="0"/>
        <w:spacing w:line="360" w:lineRule="auto"/>
        <w:ind w:left="0" w:firstLineChars="236" w:firstLine="566"/>
        <w:jc w:val="both"/>
        <w:textAlignment w:val="baseline"/>
        <w:rPr>
          <w:rFonts w:ascii="Arial" w:eastAsia="宋体" w:hAnsi="Arial" w:cs="Arial"/>
        </w:rPr>
      </w:pPr>
      <w:r w:rsidRPr="002D284F">
        <w:rPr>
          <w:rFonts w:ascii="Arial" w:eastAsia="宋体" w:hAnsi="Arial" w:cs="Arial"/>
        </w:rPr>
        <w:t>6</w:t>
      </w:r>
      <w:r w:rsidRPr="002D284F">
        <w:rPr>
          <w:rFonts w:ascii="Arial" w:eastAsia="宋体" w:hAnsi="Arial" w:cs="Arial"/>
        </w:rPr>
        <w:t>条轮胎、</w:t>
      </w:r>
      <w:r w:rsidRPr="002D284F">
        <w:rPr>
          <w:rFonts w:ascii="Arial" w:eastAsia="宋体" w:hAnsi="Arial" w:cs="Arial"/>
        </w:rPr>
        <w:t>6</w:t>
      </w:r>
      <w:r w:rsidRPr="002D284F">
        <w:rPr>
          <w:rFonts w:ascii="Arial" w:eastAsia="宋体" w:hAnsi="Arial" w:cs="Arial"/>
        </w:rPr>
        <w:t>次测试：自定义非标准测试程序，单负荷气压条件</w:t>
      </w:r>
      <w:r w:rsidR="00CA2157" w:rsidRPr="002D284F">
        <w:rPr>
          <w:rFonts w:ascii="Arial" w:eastAsia="宋体" w:hAnsi="Arial" w:cs="Arial"/>
        </w:rPr>
        <w:t>；</w:t>
      </w:r>
    </w:p>
    <w:p w14:paraId="160015F0" w14:textId="069EBA7B" w:rsidR="00023630" w:rsidRPr="002D284F" w:rsidRDefault="00023630" w:rsidP="00023630">
      <w:pPr>
        <w:widowControl w:val="0"/>
        <w:autoSpaceDE w:val="0"/>
        <w:autoSpaceDN w:val="0"/>
        <w:adjustRightInd w:val="0"/>
        <w:spacing w:line="360" w:lineRule="auto"/>
        <w:ind w:firstLine="0"/>
        <w:jc w:val="both"/>
        <w:textAlignment w:val="baseline"/>
        <w:rPr>
          <w:rFonts w:ascii="Arial" w:eastAsia="宋体" w:hAnsi="Arial" w:cs="Arial"/>
        </w:rPr>
      </w:pPr>
      <w:r w:rsidRPr="002D284F">
        <w:rPr>
          <w:rFonts w:ascii="Arial" w:eastAsia="宋体" w:hAnsi="Arial" w:cs="Arial"/>
        </w:rPr>
        <w:t>最终验收标准：</w:t>
      </w:r>
      <w:r w:rsidR="00246490" w:rsidRPr="00246490">
        <w:rPr>
          <w:rFonts w:ascii="Arial" w:eastAsia="宋体" w:hAnsi="Arial" w:cs="Arial"/>
          <w:highlight w:val="yellow"/>
        </w:rPr>
        <w:t>径向</w:t>
      </w:r>
      <w:r w:rsidR="00246490" w:rsidRPr="00246490">
        <w:rPr>
          <w:rFonts w:ascii="Arial" w:eastAsia="宋体" w:hAnsi="Arial" w:cs="Arial" w:hint="eastAsia"/>
          <w:highlight w:val="yellow"/>
        </w:rPr>
        <w:t>、</w:t>
      </w:r>
      <w:r w:rsidR="00246490" w:rsidRPr="00246490">
        <w:rPr>
          <w:rFonts w:ascii="Arial" w:eastAsia="宋体" w:hAnsi="Arial" w:cs="Arial"/>
          <w:highlight w:val="yellow"/>
        </w:rPr>
        <w:t>横纵向刚性变异系数</w:t>
      </w:r>
      <w:r w:rsidR="00246490" w:rsidRPr="00246490">
        <w:rPr>
          <w:rFonts w:ascii="Arial" w:eastAsia="宋体" w:hAnsi="Arial" w:cs="Arial"/>
          <w:highlight w:val="yellow"/>
        </w:rPr>
        <w:t>≤2%</w:t>
      </w:r>
      <w:r w:rsidR="00246490" w:rsidRPr="00246490">
        <w:rPr>
          <w:rFonts w:ascii="Arial" w:eastAsia="宋体" w:hAnsi="Arial" w:cs="Arial" w:hint="eastAsia"/>
          <w:highlight w:val="yellow"/>
        </w:rPr>
        <w:t>，</w:t>
      </w:r>
      <w:r w:rsidR="00246490" w:rsidRPr="00246490">
        <w:rPr>
          <w:rFonts w:ascii="Arial" w:eastAsia="宋体" w:hAnsi="Arial" w:cs="Arial"/>
          <w:highlight w:val="yellow"/>
        </w:rPr>
        <w:t>包络刚性变异系数</w:t>
      </w:r>
      <w:r w:rsidR="00246490" w:rsidRPr="00246490">
        <w:rPr>
          <w:rFonts w:ascii="Arial" w:eastAsia="宋体" w:hAnsi="Arial" w:cs="Arial"/>
          <w:highlight w:val="yellow"/>
        </w:rPr>
        <w:t>≤3%</w:t>
      </w:r>
      <w:r w:rsidR="00246490" w:rsidRPr="00246490">
        <w:rPr>
          <w:rFonts w:ascii="Arial" w:eastAsia="宋体" w:hAnsi="Arial" w:cs="Arial" w:hint="eastAsia"/>
          <w:highlight w:val="yellow"/>
        </w:rPr>
        <w:t>，</w:t>
      </w:r>
      <w:r w:rsidR="00246490" w:rsidRPr="00246490">
        <w:rPr>
          <w:rFonts w:ascii="Arial" w:eastAsia="宋体" w:hAnsi="Arial" w:cs="Arial"/>
          <w:highlight w:val="yellow"/>
        </w:rPr>
        <w:t>扭转刚性变异系数</w:t>
      </w:r>
      <w:r w:rsidR="00246490" w:rsidRPr="00246490">
        <w:rPr>
          <w:rFonts w:ascii="Arial" w:eastAsia="宋体" w:hAnsi="Arial" w:cs="Arial"/>
          <w:highlight w:val="yellow"/>
        </w:rPr>
        <w:t>≤5%</w:t>
      </w:r>
      <w:r w:rsidR="00246490" w:rsidRPr="00246490">
        <w:rPr>
          <w:rFonts w:ascii="Arial" w:eastAsia="宋体" w:hAnsi="Arial" w:cs="Arial"/>
          <w:highlight w:val="yellow"/>
        </w:rPr>
        <w:t>。</w:t>
      </w:r>
    </w:p>
    <w:p w14:paraId="1C5652B6" w14:textId="1264A6A3" w:rsidR="00023630" w:rsidRPr="002D284F" w:rsidRDefault="00023630"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t>GMW14997</w:t>
      </w:r>
      <w:r w:rsidRPr="002D284F">
        <w:rPr>
          <w:rFonts w:ascii="Arial" w:eastAsia="宋体" w:hAnsi="Arial" w:cs="Arial"/>
        </w:rPr>
        <w:t>拟合曲线取相同位移的负荷序列，任意两组</w:t>
      </w:r>
      <w:r w:rsidRPr="00246490">
        <w:rPr>
          <w:rFonts w:ascii="Arial" w:eastAsia="宋体" w:hAnsi="Arial" w:cs="Arial"/>
        </w:rPr>
        <w:t>相关性系数大于</w:t>
      </w:r>
      <w:r w:rsidR="00246490" w:rsidRPr="00246490">
        <w:rPr>
          <w:rFonts w:ascii="Arial" w:eastAsia="宋体" w:hAnsi="Arial" w:cs="Arial"/>
          <w:highlight w:val="yellow"/>
        </w:rPr>
        <w:t>0.95</w:t>
      </w:r>
      <w:r w:rsidRPr="002D284F">
        <w:rPr>
          <w:rFonts w:ascii="Arial" w:eastAsia="宋体" w:hAnsi="Arial" w:cs="Arial"/>
        </w:rPr>
        <w:t>。</w:t>
      </w:r>
    </w:p>
    <w:p w14:paraId="36AFBE46" w14:textId="77777777" w:rsidR="001B2556" w:rsidRPr="002D284F" w:rsidRDefault="00093FD8" w:rsidP="00472DDE">
      <w:pPr>
        <w:widowControl w:val="0"/>
        <w:autoSpaceDE w:val="0"/>
        <w:autoSpaceDN w:val="0"/>
        <w:adjustRightInd w:val="0"/>
        <w:spacing w:line="360" w:lineRule="auto"/>
        <w:ind w:firstLineChars="200"/>
        <w:jc w:val="both"/>
        <w:textAlignment w:val="baseline"/>
        <w:rPr>
          <w:rFonts w:ascii="Arial" w:eastAsia="宋体" w:hAnsi="Arial" w:cs="Arial"/>
        </w:rPr>
      </w:pPr>
      <w:r w:rsidRPr="002D284F">
        <w:rPr>
          <w:rFonts w:ascii="Arial" w:eastAsia="宋体" w:hAnsi="Arial" w:cs="Arial"/>
        </w:rPr>
        <w:t>投标</w:t>
      </w:r>
      <w:r w:rsidR="001B2556" w:rsidRPr="002D284F">
        <w:rPr>
          <w:rFonts w:ascii="Arial" w:eastAsia="宋体" w:hAnsi="Arial" w:cs="Arial"/>
        </w:rPr>
        <w:t>方提供技术指导与支持，协助排除困难。</w:t>
      </w:r>
    </w:p>
    <w:p w14:paraId="0F235913" w14:textId="77777777" w:rsidR="00F3134B" w:rsidRPr="002D284F" w:rsidRDefault="00846686" w:rsidP="00846686">
      <w:pPr>
        <w:pStyle w:val="1"/>
        <w:spacing w:beforeLines="10" w:before="32" w:afterLines="10" w:after="32"/>
        <w:ind w:firstLine="0"/>
        <w:rPr>
          <w:rFonts w:ascii="Arial" w:eastAsia="宋体" w:hAnsi="Arial" w:cs="Arial"/>
          <w:bCs w:val="0"/>
          <w:sz w:val="24"/>
          <w:szCs w:val="24"/>
          <w:lang w:val="zh-CN"/>
        </w:rPr>
      </w:pPr>
      <w:bookmarkStart w:id="28" w:name="_Toc103264564"/>
      <w:r w:rsidRPr="002D284F">
        <w:rPr>
          <w:rFonts w:ascii="Arial" w:eastAsia="宋体" w:hAnsi="Arial" w:cs="Arial"/>
          <w:bCs w:val="0"/>
          <w:sz w:val="24"/>
          <w:szCs w:val="24"/>
          <w:lang w:val="zh-CN"/>
        </w:rPr>
        <w:t>十三</w:t>
      </w:r>
      <w:r w:rsidR="00F01326" w:rsidRPr="002D284F">
        <w:rPr>
          <w:rFonts w:ascii="Arial" w:eastAsia="宋体" w:hAnsi="Arial" w:cs="Arial"/>
          <w:bCs w:val="0"/>
          <w:sz w:val="24"/>
          <w:szCs w:val="24"/>
          <w:lang w:val="zh-CN"/>
        </w:rPr>
        <w:t>、</w:t>
      </w:r>
      <w:r w:rsidR="00F3134B" w:rsidRPr="002D284F">
        <w:rPr>
          <w:rFonts w:ascii="Arial" w:eastAsia="宋体" w:hAnsi="Arial" w:cs="Arial"/>
          <w:bCs w:val="0"/>
          <w:sz w:val="24"/>
          <w:szCs w:val="24"/>
          <w:lang w:val="zh-CN"/>
        </w:rPr>
        <w:t>培训</w:t>
      </w:r>
      <w:bookmarkEnd w:id="28"/>
    </w:p>
    <w:p w14:paraId="5A1CF8FB" w14:textId="77777777" w:rsidR="00037FE0" w:rsidRPr="002D284F" w:rsidRDefault="00037FE0" w:rsidP="00472DDE">
      <w:pPr>
        <w:widowControl w:val="0"/>
        <w:tabs>
          <w:tab w:val="left" w:pos="426"/>
        </w:tabs>
        <w:autoSpaceDE w:val="0"/>
        <w:autoSpaceDN w:val="0"/>
        <w:adjustRightInd w:val="0"/>
        <w:spacing w:line="360" w:lineRule="auto"/>
        <w:ind w:firstLineChars="200"/>
        <w:jc w:val="both"/>
        <w:textAlignment w:val="baseline"/>
        <w:rPr>
          <w:rFonts w:ascii="Arial" w:eastAsia="宋体" w:hAnsi="Arial" w:cs="Arial"/>
          <w:bCs/>
        </w:rPr>
      </w:pPr>
      <w:r w:rsidRPr="002D284F">
        <w:rPr>
          <w:rFonts w:ascii="Arial" w:eastAsia="宋体" w:hAnsi="Arial" w:cs="Arial"/>
          <w:bCs/>
        </w:rPr>
        <w:t>投标方对设备调试完成后，对招标</w:t>
      </w:r>
      <w:proofErr w:type="gramStart"/>
      <w:r w:rsidRPr="002D284F">
        <w:rPr>
          <w:rFonts w:ascii="Arial" w:eastAsia="宋体" w:hAnsi="Arial" w:cs="Arial"/>
          <w:bCs/>
        </w:rPr>
        <w:t>方至少</w:t>
      </w:r>
      <w:proofErr w:type="gramEnd"/>
      <w:r w:rsidR="003310BC" w:rsidRPr="002D284F">
        <w:rPr>
          <w:rFonts w:ascii="Arial" w:eastAsia="宋体" w:hAnsi="Arial" w:cs="Arial"/>
          <w:bCs/>
        </w:rPr>
        <w:t>3</w:t>
      </w:r>
      <w:r w:rsidRPr="002D284F">
        <w:rPr>
          <w:rFonts w:ascii="Arial" w:eastAsia="宋体" w:hAnsi="Arial" w:cs="Arial"/>
          <w:bCs/>
        </w:rPr>
        <w:t>名现场人员免费进行集中技术培训。培训内容包括设备原理、操作方法、维护保养和校准核查等相关知识。培训应保证达到现场工作人员完全实现独立操作。培训时间不限，以客户完全掌握为准。</w:t>
      </w:r>
    </w:p>
    <w:p w14:paraId="24888F2D" w14:textId="77777777" w:rsidR="00F3134B" w:rsidRPr="002D284F" w:rsidRDefault="00846686" w:rsidP="00846686">
      <w:pPr>
        <w:pStyle w:val="1"/>
        <w:spacing w:beforeLines="10" w:before="32" w:afterLines="10" w:after="32"/>
        <w:ind w:firstLine="0"/>
        <w:rPr>
          <w:rFonts w:ascii="Arial" w:eastAsia="宋体" w:hAnsi="Arial" w:cs="Arial"/>
          <w:bCs w:val="0"/>
          <w:sz w:val="24"/>
          <w:szCs w:val="24"/>
          <w:lang w:val="zh-CN"/>
        </w:rPr>
      </w:pPr>
      <w:bookmarkStart w:id="29" w:name="_Toc103264565"/>
      <w:r w:rsidRPr="002D284F">
        <w:rPr>
          <w:rFonts w:ascii="Arial" w:eastAsia="宋体" w:hAnsi="Arial" w:cs="Arial"/>
          <w:bCs w:val="0"/>
          <w:sz w:val="24"/>
          <w:szCs w:val="24"/>
          <w:lang w:val="zh-CN"/>
        </w:rPr>
        <w:t>十四</w:t>
      </w:r>
      <w:r w:rsidR="00F01326" w:rsidRPr="002D284F">
        <w:rPr>
          <w:rFonts w:ascii="Arial" w:eastAsia="宋体" w:hAnsi="Arial" w:cs="Arial"/>
          <w:bCs w:val="0"/>
          <w:sz w:val="24"/>
          <w:szCs w:val="24"/>
          <w:lang w:val="zh-CN"/>
        </w:rPr>
        <w:t>、</w:t>
      </w:r>
      <w:r w:rsidR="00F3134B" w:rsidRPr="002D284F">
        <w:rPr>
          <w:rFonts w:ascii="Arial" w:eastAsia="宋体" w:hAnsi="Arial" w:cs="Arial"/>
          <w:bCs w:val="0"/>
          <w:sz w:val="24"/>
          <w:szCs w:val="24"/>
          <w:lang w:val="zh-CN"/>
        </w:rPr>
        <w:t>质量保证及技术服务</w:t>
      </w:r>
      <w:bookmarkEnd w:id="29"/>
    </w:p>
    <w:p w14:paraId="25E96A98" w14:textId="35613BD7" w:rsidR="00F3134B" w:rsidRPr="00406B4D" w:rsidRDefault="00F3134B" w:rsidP="00F01326">
      <w:pPr>
        <w:widowControl w:val="0"/>
        <w:numPr>
          <w:ilvl w:val="0"/>
          <w:numId w:val="21"/>
        </w:numPr>
        <w:tabs>
          <w:tab w:val="clear" w:pos="845"/>
          <w:tab w:val="left" w:pos="284"/>
        </w:tabs>
        <w:autoSpaceDE w:val="0"/>
        <w:autoSpaceDN w:val="0"/>
        <w:adjustRightInd w:val="0"/>
        <w:spacing w:line="360" w:lineRule="auto"/>
        <w:ind w:left="0" w:firstLine="0"/>
        <w:jc w:val="both"/>
        <w:textAlignment w:val="baseline"/>
        <w:rPr>
          <w:rFonts w:ascii="Arial" w:eastAsia="宋体" w:hAnsi="Arial" w:cs="Arial"/>
          <w:bCs/>
        </w:rPr>
      </w:pPr>
      <w:r w:rsidRPr="00406B4D">
        <w:rPr>
          <w:rFonts w:ascii="Arial" w:eastAsia="宋体" w:hAnsi="Arial" w:cs="Arial"/>
          <w:bCs/>
        </w:rPr>
        <w:t>投标方的质量保证期为：</w:t>
      </w:r>
      <w:proofErr w:type="gramStart"/>
      <w:r w:rsidRPr="00406B4D">
        <w:rPr>
          <w:rFonts w:ascii="Arial" w:eastAsia="宋体" w:hAnsi="Arial" w:cs="Arial"/>
          <w:bCs/>
        </w:rPr>
        <w:t>自设备</w:t>
      </w:r>
      <w:proofErr w:type="gramEnd"/>
      <w:r w:rsidRPr="00406B4D">
        <w:rPr>
          <w:rFonts w:ascii="Arial" w:eastAsia="宋体" w:hAnsi="Arial" w:cs="Arial"/>
          <w:bCs/>
        </w:rPr>
        <w:t>最终验收后，另外投标方提供</w:t>
      </w:r>
      <w:r w:rsidR="00406B4D" w:rsidRPr="00406B4D">
        <w:rPr>
          <w:rFonts w:ascii="Arial" w:eastAsia="宋体" w:hAnsi="Arial" w:cs="Arial" w:hint="eastAsia"/>
          <w:bCs/>
          <w:highlight w:val="yellow"/>
        </w:rPr>
        <w:t>1</w:t>
      </w:r>
      <w:r w:rsidR="00406B4D" w:rsidRPr="00406B4D">
        <w:rPr>
          <w:rFonts w:ascii="Arial" w:eastAsia="宋体" w:hAnsi="Arial" w:cs="Arial"/>
          <w:bCs/>
          <w:highlight w:val="yellow"/>
        </w:rPr>
        <w:t>2</w:t>
      </w:r>
      <w:r w:rsidR="00406B4D" w:rsidRPr="00406B4D">
        <w:rPr>
          <w:rFonts w:ascii="Arial" w:eastAsia="宋体" w:hAnsi="Arial" w:cs="Arial" w:hint="eastAsia"/>
          <w:bCs/>
          <w:highlight w:val="yellow"/>
        </w:rPr>
        <w:t>个月</w:t>
      </w:r>
      <w:r w:rsidRPr="00406B4D">
        <w:rPr>
          <w:rFonts w:ascii="Arial" w:eastAsia="宋体" w:hAnsi="Arial" w:cs="Arial"/>
          <w:bCs/>
        </w:rPr>
        <w:t>质量保证期，在此期间发生的质量问题由投标方负责修理，所需费用由投标方承担。</w:t>
      </w:r>
    </w:p>
    <w:p w14:paraId="06AB1A5F" w14:textId="77777777" w:rsidR="00F3134B" w:rsidRPr="002D284F" w:rsidRDefault="00F3134B" w:rsidP="00F01326">
      <w:pPr>
        <w:widowControl w:val="0"/>
        <w:numPr>
          <w:ilvl w:val="0"/>
          <w:numId w:val="21"/>
        </w:numPr>
        <w:tabs>
          <w:tab w:val="clear" w:pos="845"/>
          <w:tab w:val="left" w:pos="284"/>
        </w:tabs>
        <w:autoSpaceDE w:val="0"/>
        <w:autoSpaceDN w:val="0"/>
        <w:adjustRightInd w:val="0"/>
        <w:spacing w:line="360" w:lineRule="auto"/>
        <w:ind w:left="0" w:firstLine="0"/>
        <w:jc w:val="both"/>
        <w:textAlignment w:val="baseline"/>
        <w:rPr>
          <w:rFonts w:ascii="Arial" w:eastAsia="宋体" w:hAnsi="Arial" w:cs="Arial"/>
          <w:bCs/>
        </w:rPr>
      </w:pPr>
      <w:r w:rsidRPr="002D284F">
        <w:rPr>
          <w:rFonts w:ascii="Arial" w:eastAsia="宋体" w:hAnsi="Arial" w:cs="Arial"/>
          <w:bCs/>
        </w:rPr>
        <w:lastRenderedPageBreak/>
        <w:t>初步验收合格后转入试生产考核。考核设备的综合性能，试生产</w:t>
      </w:r>
      <w:r w:rsidRPr="002D284F">
        <w:rPr>
          <w:rFonts w:ascii="Arial" w:eastAsia="宋体" w:hAnsi="Arial" w:cs="Arial"/>
          <w:bCs/>
        </w:rPr>
        <w:t>3</w:t>
      </w:r>
      <w:r w:rsidRPr="002D284F">
        <w:rPr>
          <w:rFonts w:ascii="Arial" w:eastAsia="宋体" w:hAnsi="Arial" w:cs="Arial"/>
          <w:bCs/>
        </w:rPr>
        <w:t>个月后设备运行稳定，各部达到技术协议要求标准，可进行最终验收。</w:t>
      </w:r>
    </w:p>
    <w:p w14:paraId="6D1F571F" w14:textId="77777777" w:rsidR="00F3134B" w:rsidRPr="002D284F" w:rsidRDefault="00F3134B" w:rsidP="00F01326">
      <w:pPr>
        <w:widowControl w:val="0"/>
        <w:numPr>
          <w:ilvl w:val="0"/>
          <w:numId w:val="21"/>
        </w:numPr>
        <w:tabs>
          <w:tab w:val="clear" w:pos="845"/>
          <w:tab w:val="left" w:pos="284"/>
        </w:tabs>
        <w:autoSpaceDE w:val="0"/>
        <w:autoSpaceDN w:val="0"/>
        <w:adjustRightInd w:val="0"/>
        <w:spacing w:line="360" w:lineRule="auto"/>
        <w:ind w:left="0" w:firstLine="0"/>
        <w:jc w:val="both"/>
        <w:textAlignment w:val="baseline"/>
        <w:rPr>
          <w:rFonts w:ascii="Arial" w:eastAsia="宋体" w:hAnsi="Arial" w:cs="Arial"/>
          <w:bCs/>
        </w:rPr>
      </w:pPr>
      <w:r w:rsidRPr="002D284F">
        <w:rPr>
          <w:rFonts w:ascii="Arial" w:eastAsia="宋体" w:hAnsi="Arial" w:cs="Arial"/>
          <w:bCs/>
        </w:rPr>
        <w:t>质量保证期内，在正确安装、使用条件下出现的故障，由投标方免费提供技术服务（包括更换损坏件）；因招标方管理不善、维护不当或违章作业等造成的损坏，由投标方提供技术服务，招标方承担费用。</w:t>
      </w:r>
    </w:p>
    <w:p w14:paraId="665E2B55" w14:textId="77777777" w:rsidR="00F3134B" w:rsidRPr="002D284F" w:rsidRDefault="00F3134B" w:rsidP="00F01326">
      <w:pPr>
        <w:widowControl w:val="0"/>
        <w:numPr>
          <w:ilvl w:val="0"/>
          <w:numId w:val="21"/>
        </w:numPr>
        <w:tabs>
          <w:tab w:val="clear" w:pos="845"/>
          <w:tab w:val="left" w:pos="284"/>
        </w:tabs>
        <w:autoSpaceDE w:val="0"/>
        <w:autoSpaceDN w:val="0"/>
        <w:adjustRightInd w:val="0"/>
        <w:spacing w:line="360" w:lineRule="auto"/>
        <w:ind w:left="0" w:firstLine="0"/>
        <w:jc w:val="both"/>
        <w:textAlignment w:val="baseline"/>
        <w:rPr>
          <w:rFonts w:ascii="Arial" w:eastAsia="宋体" w:hAnsi="Arial" w:cs="Arial"/>
          <w:bCs/>
        </w:rPr>
      </w:pPr>
      <w:r w:rsidRPr="002D284F">
        <w:rPr>
          <w:rFonts w:ascii="Arial" w:eastAsia="宋体" w:hAnsi="Arial" w:cs="Arial"/>
          <w:bCs/>
        </w:rPr>
        <w:t>设备发生故障时，投标方应在接到通知后</w:t>
      </w:r>
      <w:r w:rsidRPr="002D284F">
        <w:rPr>
          <w:rFonts w:ascii="Arial" w:eastAsia="宋体" w:hAnsi="Arial" w:cs="Arial"/>
          <w:bCs/>
        </w:rPr>
        <w:t>4</w:t>
      </w:r>
      <w:r w:rsidRPr="002D284F">
        <w:rPr>
          <w:rFonts w:ascii="Arial" w:eastAsia="宋体" w:hAnsi="Arial" w:cs="Arial"/>
          <w:bCs/>
        </w:rPr>
        <w:t>小时内给予答复，如需现场处理解设备故障时，投标方应在接到故障通知后</w:t>
      </w:r>
      <w:r w:rsidRPr="002D284F">
        <w:rPr>
          <w:rFonts w:ascii="Arial" w:eastAsia="宋体" w:hAnsi="Arial" w:cs="Arial"/>
          <w:bCs/>
        </w:rPr>
        <w:t>24</w:t>
      </w:r>
      <w:r w:rsidRPr="002D284F">
        <w:rPr>
          <w:rFonts w:ascii="Arial" w:eastAsia="宋体" w:hAnsi="Arial" w:cs="Arial"/>
          <w:bCs/>
        </w:rPr>
        <w:t>小时内派遣技术人员到达招标方现场处理解决。</w:t>
      </w:r>
    </w:p>
    <w:p w14:paraId="45B14B72" w14:textId="77777777" w:rsidR="00F3134B" w:rsidRPr="002D284F" w:rsidRDefault="00F3134B" w:rsidP="00766371">
      <w:pPr>
        <w:widowControl w:val="0"/>
        <w:numPr>
          <w:ilvl w:val="0"/>
          <w:numId w:val="21"/>
        </w:numPr>
        <w:tabs>
          <w:tab w:val="clear" w:pos="845"/>
          <w:tab w:val="left" w:pos="284"/>
        </w:tabs>
        <w:autoSpaceDE w:val="0"/>
        <w:autoSpaceDN w:val="0"/>
        <w:adjustRightInd w:val="0"/>
        <w:spacing w:line="360" w:lineRule="auto"/>
        <w:ind w:left="0" w:firstLine="0"/>
        <w:jc w:val="both"/>
        <w:textAlignment w:val="baseline"/>
        <w:rPr>
          <w:rFonts w:ascii="Arial" w:eastAsia="宋体" w:hAnsi="Arial" w:cs="Arial"/>
          <w:bCs/>
        </w:rPr>
      </w:pPr>
      <w:r w:rsidRPr="002D284F">
        <w:rPr>
          <w:rFonts w:ascii="Arial" w:eastAsia="宋体" w:hAnsi="Arial" w:cs="Arial"/>
          <w:bCs/>
        </w:rPr>
        <w:t>质保期后，如招标方需要，投标方应向招标方提供及时的、优质的、价格优惠的技术服务和备品备件供应。</w:t>
      </w:r>
    </w:p>
    <w:p w14:paraId="3DA84003" w14:textId="47E552E3" w:rsidR="006850AC" w:rsidRPr="002D284F" w:rsidRDefault="006850AC" w:rsidP="006850AC">
      <w:pPr>
        <w:widowControl w:val="0"/>
        <w:autoSpaceDE w:val="0"/>
        <w:autoSpaceDN w:val="0"/>
        <w:adjustRightInd w:val="0"/>
        <w:spacing w:line="360" w:lineRule="atLeast"/>
        <w:ind w:firstLine="0"/>
        <w:jc w:val="both"/>
        <w:textAlignment w:val="baseline"/>
        <w:rPr>
          <w:rFonts w:ascii="Arial" w:hAnsi="Arial" w:cs="Arial"/>
          <w:bCs/>
        </w:rPr>
      </w:pPr>
      <w:bookmarkStart w:id="30" w:name="_GoBack"/>
      <w:bookmarkEnd w:id="30"/>
    </w:p>
    <w:sectPr w:rsidR="006850AC" w:rsidRPr="002D284F" w:rsidSect="00926D91">
      <w:footerReference w:type="default" r:id="rId11"/>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9EDC" w14:textId="77777777" w:rsidR="00FC46BF" w:rsidRDefault="00FC46BF" w:rsidP="00865FFD">
      <w:r>
        <w:separator/>
      </w:r>
    </w:p>
  </w:endnote>
  <w:endnote w:type="continuationSeparator" w:id="0">
    <w:p w14:paraId="661C9271" w14:textId="77777777" w:rsidR="00FC46BF" w:rsidRDefault="00FC46BF" w:rsidP="0086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259484"/>
      <w:docPartObj>
        <w:docPartGallery w:val="Page Numbers (Bottom of Page)"/>
        <w:docPartUnique/>
      </w:docPartObj>
    </w:sdtPr>
    <w:sdtEndPr/>
    <w:sdtContent>
      <w:p w14:paraId="2B08AA2D" w14:textId="7BA8781A" w:rsidR="008D5601" w:rsidRDefault="008D5601" w:rsidP="00926D91">
        <w:pPr>
          <w:pStyle w:val="a5"/>
          <w:ind w:right="180"/>
          <w:jc w:val="right"/>
        </w:pPr>
        <w:r>
          <w:fldChar w:fldCharType="begin"/>
        </w:r>
        <w:r>
          <w:instrText>PAGE   \* MERGEFORMAT</w:instrText>
        </w:r>
        <w:r>
          <w:fldChar w:fldCharType="separate"/>
        </w:r>
        <w:r w:rsidR="00E17732" w:rsidRPr="00E17732">
          <w:rPr>
            <w:noProof/>
            <w:lang w:val="zh-CN"/>
          </w:rPr>
          <w:t>20</w:t>
        </w:r>
        <w:r>
          <w:fldChar w:fldCharType="end"/>
        </w:r>
      </w:p>
    </w:sdtContent>
  </w:sdt>
  <w:p w14:paraId="68BF59A8" w14:textId="77777777" w:rsidR="008D5601" w:rsidRDefault="008D56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B5DD3" w14:textId="77777777" w:rsidR="00FC46BF" w:rsidRDefault="00FC46BF" w:rsidP="00865FFD">
      <w:r>
        <w:separator/>
      </w:r>
    </w:p>
  </w:footnote>
  <w:footnote w:type="continuationSeparator" w:id="0">
    <w:p w14:paraId="2E993483" w14:textId="77777777" w:rsidR="00FC46BF" w:rsidRDefault="00FC46BF" w:rsidP="00865F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770"/>
    <w:multiLevelType w:val="hybridMultilevel"/>
    <w:tmpl w:val="A94691C2"/>
    <w:lvl w:ilvl="0" w:tplc="F1ECB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467C86"/>
    <w:multiLevelType w:val="multilevel"/>
    <w:tmpl w:val="F80C673A"/>
    <w:lvl w:ilvl="0">
      <w:start w:val="1"/>
      <w:numFmt w:val="bullet"/>
      <w:lvlText w:val=""/>
      <w:lvlJc w:val="left"/>
      <w:pPr>
        <w:tabs>
          <w:tab w:val="num" w:pos="845"/>
        </w:tabs>
        <w:ind w:left="845" w:hanging="425"/>
      </w:pPr>
      <w:rPr>
        <w:rFonts w:ascii="Wingdings" w:hAnsi="Wingdings" w:hint="default"/>
      </w:rPr>
    </w:lvl>
    <w:lvl w:ilvl="1">
      <w:start w:val="1"/>
      <w:numFmt w:val="bullet"/>
      <w:lvlText w:val=""/>
      <w:lvlJc w:val="left"/>
      <w:pPr>
        <w:tabs>
          <w:tab w:val="num" w:pos="845"/>
        </w:tabs>
        <w:ind w:left="845" w:hanging="425"/>
      </w:pPr>
      <w:rPr>
        <w:rFonts w:ascii="Wingdings" w:hAnsi="Wingdings" w:hint="default"/>
      </w:rPr>
    </w:lvl>
    <w:lvl w:ilvl="2">
      <w:start w:val="1"/>
      <w:numFmt w:val="decimal"/>
      <w:lvlText w:val="%1.%2.%3"/>
      <w:lvlJc w:val="left"/>
      <w:pPr>
        <w:tabs>
          <w:tab w:val="num" w:pos="1140"/>
        </w:tabs>
        <w:ind w:left="845" w:hanging="425"/>
      </w:pPr>
    </w:lvl>
    <w:lvl w:ilvl="3">
      <w:start w:val="1"/>
      <w:numFmt w:val="decimal"/>
      <w:lvlText w:val="%1.%2.%3.%4"/>
      <w:lvlJc w:val="left"/>
      <w:pPr>
        <w:tabs>
          <w:tab w:val="num" w:pos="1554"/>
        </w:tabs>
        <w:ind w:left="1554" w:hanging="1134"/>
      </w:pPr>
      <w:rPr>
        <w:b w:val="0"/>
        <w:i w:val="0"/>
      </w:rPr>
    </w:lvl>
    <w:lvl w:ilvl="4">
      <w:start w:val="1"/>
      <w:numFmt w:val="decimal"/>
      <w:lvlText w:val="%1.%2.%3.%4.%5"/>
      <w:lvlJc w:val="left"/>
      <w:pPr>
        <w:tabs>
          <w:tab w:val="num" w:pos="2971"/>
        </w:tabs>
        <w:ind w:left="2971" w:hanging="850"/>
      </w:pPr>
    </w:lvl>
    <w:lvl w:ilvl="5">
      <w:start w:val="1"/>
      <w:numFmt w:val="decimal"/>
      <w:lvlText w:val="%1.%2.%3.%4.%5.%6"/>
      <w:lvlJc w:val="left"/>
      <w:pPr>
        <w:tabs>
          <w:tab w:val="num" w:pos="3680"/>
        </w:tabs>
        <w:ind w:left="3680" w:hanging="1134"/>
      </w:pPr>
    </w:lvl>
    <w:lvl w:ilvl="6">
      <w:start w:val="1"/>
      <w:numFmt w:val="decimal"/>
      <w:lvlText w:val="%1.%2.%3.%4.%5.%6.%7"/>
      <w:lvlJc w:val="left"/>
      <w:pPr>
        <w:tabs>
          <w:tab w:val="num" w:pos="4247"/>
        </w:tabs>
        <w:ind w:left="4247" w:hanging="1276"/>
      </w:pPr>
    </w:lvl>
    <w:lvl w:ilvl="7">
      <w:start w:val="1"/>
      <w:numFmt w:val="decimal"/>
      <w:lvlText w:val="%1.%2.%3.%4.%5.%6.%7.%8"/>
      <w:lvlJc w:val="left"/>
      <w:pPr>
        <w:tabs>
          <w:tab w:val="num" w:pos="4814"/>
        </w:tabs>
        <w:ind w:left="4814" w:hanging="1418"/>
      </w:pPr>
    </w:lvl>
    <w:lvl w:ilvl="8">
      <w:start w:val="1"/>
      <w:numFmt w:val="decimal"/>
      <w:lvlText w:val="%1.%2.%3.%4.%5.%6.%7.%8.%9"/>
      <w:lvlJc w:val="left"/>
      <w:pPr>
        <w:tabs>
          <w:tab w:val="num" w:pos="5522"/>
        </w:tabs>
        <w:ind w:left="5522" w:hanging="1700"/>
      </w:pPr>
    </w:lvl>
  </w:abstractNum>
  <w:abstractNum w:abstractNumId="2" w15:restartNumberingAfterBreak="0">
    <w:nsid w:val="02B20C40"/>
    <w:multiLevelType w:val="multilevel"/>
    <w:tmpl w:val="37FC1A0C"/>
    <w:lvl w:ilvl="0">
      <w:start w:val="1"/>
      <w:numFmt w:val="bullet"/>
      <w:lvlText w:val=""/>
      <w:lvlJc w:val="left"/>
      <w:pPr>
        <w:tabs>
          <w:tab w:val="num" w:pos="845"/>
        </w:tabs>
        <w:ind w:left="845" w:hanging="425"/>
      </w:pPr>
      <w:rPr>
        <w:rFonts w:ascii="Wingdings" w:hAnsi="Wingdings" w:hint="default"/>
      </w:rPr>
    </w:lvl>
    <w:lvl w:ilvl="1">
      <w:start w:val="1"/>
      <w:numFmt w:val="bullet"/>
      <w:lvlText w:val=""/>
      <w:lvlJc w:val="left"/>
      <w:pPr>
        <w:tabs>
          <w:tab w:val="num" w:pos="845"/>
        </w:tabs>
        <w:ind w:left="845" w:hanging="425"/>
      </w:pPr>
      <w:rPr>
        <w:rFonts w:ascii="Wingdings" w:hAnsi="Wingdings" w:hint="default"/>
      </w:rPr>
    </w:lvl>
    <w:lvl w:ilvl="2">
      <w:start w:val="1"/>
      <w:numFmt w:val="decimal"/>
      <w:lvlText w:val="%1.%2.%3"/>
      <w:lvlJc w:val="left"/>
      <w:pPr>
        <w:tabs>
          <w:tab w:val="num" w:pos="1140"/>
        </w:tabs>
        <w:ind w:left="845" w:hanging="425"/>
      </w:pPr>
    </w:lvl>
    <w:lvl w:ilvl="3">
      <w:start w:val="1"/>
      <w:numFmt w:val="decimal"/>
      <w:lvlText w:val="%1.%2.%3.%4"/>
      <w:lvlJc w:val="left"/>
      <w:pPr>
        <w:tabs>
          <w:tab w:val="num" w:pos="1554"/>
        </w:tabs>
        <w:ind w:left="1554" w:hanging="1134"/>
      </w:pPr>
      <w:rPr>
        <w:b w:val="0"/>
        <w:i w:val="0"/>
      </w:rPr>
    </w:lvl>
    <w:lvl w:ilvl="4">
      <w:start w:val="1"/>
      <w:numFmt w:val="decimal"/>
      <w:lvlText w:val="%1.%2.%3.%4.%5"/>
      <w:lvlJc w:val="left"/>
      <w:pPr>
        <w:tabs>
          <w:tab w:val="num" w:pos="2971"/>
        </w:tabs>
        <w:ind w:left="2971" w:hanging="850"/>
      </w:pPr>
    </w:lvl>
    <w:lvl w:ilvl="5">
      <w:start w:val="1"/>
      <w:numFmt w:val="decimal"/>
      <w:lvlText w:val="%1.%2.%3.%4.%5.%6"/>
      <w:lvlJc w:val="left"/>
      <w:pPr>
        <w:tabs>
          <w:tab w:val="num" w:pos="3680"/>
        </w:tabs>
        <w:ind w:left="3680" w:hanging="1134"/>
      </w:pPr>
    </w:lvl>
    <w:lvl w:ilvl="6">
      <w:start w:val="1"/>
      <w:numFmt w:val="decimal"/>
      <w:lvlText w:val="%1.%2.%3.%4.%5.%6.%7"/>
      <w:lvlJc w:val="left"/>
      <w:pPr>
        <w:tabs>
          <w:tab w:val="num" w:pos="4247"/>
        </w:tabs>
        <w:ind w:left="4247" w:hanging="1276"/>
      </w:pPr>
    </w:lvl>
    <w:lvl w:ilvl="7">
      <w:start w:val="1"/>
      <w:numFmt w:val="decimal"/>
      <w:lvlText w:val="%1.%2.%3.%4.%5.%6.%7.%8"/>
      <w:lvlJc w:val="left"/>
      <w:pPr>
        <w:tabs>
          <w:tab w:val="num" w:pos="4814"/>
        </w:tabs>
        <w:ind w:left="4814" w:hanging="1418"/>
      </w:pPr>
    </w:lvl>
    <w:lvl w:ilvl="8">
      <w:start w:val="1"/>
      <w:numFmt w:val="decimal"/>
      <w:lvlText w:val="%1.%2.%3.%4.%5.%6.%7.%8.%9"/>
      <w:lvlJc w:val="left"/>
      <w:pPr>
        <w:tabs>
          <w:tab w:val="num" w:pos="5522"/>
        </w:tabs>
        <w:ind w:left="5522" w:hanging="1700"/>
      </w:pPr>
    </w:lvl>
  </w:abstractNum>
  <w:abstractNum w:abstractNumId="3" w15:restartNumberingAfterBreak="0">
    <w:nsid w:val="047950A8"/>
    <w:multiLevelType w:val="multilevel"/>
    <w:tmpl w:val="047950A8"/>
    <w:lvl w:ilvl="0">
      <w:start w:val="1"/>
      <w:numFmt w:val="bullet"/>
      <w:lvlText w:val=""/>
      <w:lvlJc w:val="left"/>
      <w:pPr>
        <w:tabs>
          <w:tab w:val="num" w:pos="845"/>
        </w:tabs>
        <w:ind w:left="845" w:hanging="425"/>
      </w:pPr>
      <w:rPr>
        <w:rFonts w:ascii="Wingdings" w:hAnsi="Wingdings" w:hint="default"/>
      </w:rPr>
    </w:lvl>
    <w:lvl w:ilvl="1">
      <w:start w:val="1"/>
      <w:numFmt w:val="bullet"/>
      <w:lvlText w:val=""/>
      <w:lvlJc w:val="left"/>
      <w:pPr>
        <w:tabs>
          <w:tab w:val="num" w:pos="845"/>
        </w:tabs>
        <w:ind w:left="845" w:hanging="425"/>
      </w:pPr>
      <w:rPr>
        <w:rFonts w:ascii="Wingdings" w:hAnsi="Wingdings" w:hint="default"/>
      </w:rPr>
    </w:lvl>
    <w:lvl w:ilvl="2">
      <w:start w:val="1"/>
      <w:numFmt w:val="decimal"/>
      <w:lvlText w:val="%1.%2.%3"/>
      <w:lvlJc w:val="left"/>
      <w:pPr>
        <w:tabs>
          <w:tab w:val="num" w:pos="1140"/>
        </w:tabs>
        <w:ind w:left="845" w:hanging="425"/>
      </w:pPr>
    </w:lvl>
    <w:lvl w:ilvl="3">
      <w:start w:val="1"/>
      <w:numFmt w:val="decimal"/>
      <w:lvlText w:val="%1.%2.%3.%4"/>
      <w:lvlJc w:val="left"/>
      <w:pPr>
        <w:tabs>
          <w:tab w:val="num" w:pos="1554"/>
        </w:tabs>
        <w:ind w:left="1554" w:hanging="1134"/>
      </w:pPr>
      <w:rPr>
        <w:b w:val="0"/>
        <w:i w:val="0"/>
      </w:rPr>
    </w:lvl>
    <w:lvl w:ilvl="4">
      <w:start w:val="1"/>
      <w:numFmt w:val="decimal"/>
      <w:lvlText w:val="%1.%2.%3.%4.%5"/>
      <w:lvlJc w:val="left"/>
      <w:pPr>
        <w:tabs>
          <w:tab w:val="num" w:pos="2971"/>
        </w:tabs>
        <w:ind w:left="2971" w:hanging="850"/>
      </w:pPr>
    </w:lvl>
    <w:lvl w:ilvl="5">
      <w:start w:val="1"/>
      <w:numFmt w:val="decimal"/>
      <w:lvlText w:val="%1.%2.%3.%4.%5.%6"/>
      <w:lvlJc w:val="left"/>
      <w:pPr>
        <w:tabs>
          <w:tab w:val="num" w:pos="3680"/>
        </w:tabs>
        <w:ind w:left="3680" w:hanging="1134"/>
      </w:pPr>
    </w:lvl>
    <w:lvl w:ilvl="6">
      <w:start w:val="1"/>
      <w:numFmt w:val="decimal"/>
      <w:lvlText w:val="%1.%2.%3.%4.%5.%6.%7"/>
      <w:lvlJc w:val="left"/>
      <w:pPr>
        <w:tabs>
          <w:tab w:val="num" w:pos="4247"/>
        </w:tabs>
        <w:ind w:left="4247" w:hanging="1276"/>
      </w:pPr>
    </w:lvl>
    <w:lvl w:ilvl="7">
      <w:start w:val="1"/>
      <w:numFmt w:val="decimal"/>
      <w:lvlText w:val="%1.%2.%3.%4.%5.%6.%7.%8"/>
      <w:lvlJc w:val="left"/>
      <w:pPr>
        <w:tabs>
          <w:tab w:val="num" w:pos="4814"/>
        </w:tabs>
        <w:ind w:left="4814" w:hanging="1418"/>
      </w:pPr>
    </w:lvl>
    <w:lvl w:ilvl="8">
      <w:start w:val="1"/>
      <w:numFmt w:val="decimal"/>
      <w:lvlText w:val="%1.%2.%3.%4.%5.%6.%7.%8.%9"/>
      <w:lvlJc w:val="left"/>
      <w:pPr>
        <w:tabs>
          <w:tab w:val="num" w:pos="5522"/>
        </w:tabs>
        <w:ind w:left="5522" w:hanging="1700"/>
      </w:pPr>
    </w:lvl>
  </w:abstractNum>
  <w:abstractNum w:abstractNumId="4" w15:restartNumberingAfterBreak="0">
    <w:nsid w:val="08C5237E"/>
    <w:multiLevelType w:val="hybridMultilevel"/>
    <w:tmpl w:val="6958E4B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1D0315"/>
    <w:multiLevelType w:val="hybridMultilevel"/>
    <w:tmpl w:val="BE568A90"/>
    <w:lvl w:ilvl="0" w:tplc="7602C6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286EC6"/>
    <w:multiLevelType w:val="hybridMultilevel"/>
    <w:tmpl w:val="2488004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27401C"/>
    <w:multiLevelType w:val="hybridMultilevel"/>
    <w:tmpl w:val="36EC75D2"/>
    <w:lvl w:ilvl="0" w:tplc="5510B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7C37CD"/>
    <w:multiLevelType w:val="multilevel"/>
    <w:tmpl w:val="7B8ACFD8"/>
    <w:lvl w:ilvl="0">
      <w:start w:val="12"/>
      <w:numFmt w:val="decimal"/>
      <w:lvlText w:val="%1、"/>
      <w:lvlJc w:val="left"/>
      <w:pPr>
        <w:ind w:left="510" w:hanging="510"/>
      </w:pPr>
      <w:rPr>
        <w:rFonts w:ascii="宋体" w:eastAsia="宋体" w:hAnsi="宋体" w:cs="Arial" w:hint="default"/>
        <w:b/>
        <w:strike w:val="0"/>
        <w:color w:val="auto"/>
      </w:rPr>
    </w:lvl>
    <w:lvl w:ilvl="1">
      <w:start w:val="2"/>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57540AF"/>
    <w:multiLevelType w:val="hybridMultilevel"/>
    <w:tmpl w:val="99B66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AC4752"/>
    <w:multiLevelType w:val="hybridMultilevel"/>
    <w:tmpl w:val="333044A4"/>
    <w:lvl w:ilvl="0" w:tplc="3AE4A0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440CA"/>
    <w:multiLevelType w:val="hybridMultilevel"/>
    <w:tmpl w:val="95427A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FD5170"/>
    <w:multiLevelType w:val="hybridMultilevel"/>
    <w:tmpl w:val="595CBBB0"/>
    <w:lvl w:ilvl="0" w:tplc="7602C650">
      <w:start w:val="1"/>
      <w:numFmt w:val="decimal"/>
      <w:lvlText w:val="%1）"/>
      <w:lvlJc w:val="left"/>
      <w:pPr>
        <w:ind w:left="360" w:hanging="360"/>
      </w:pPr>
      <w:rPr>
        <w:rFonts w:hint="default"/>
      </w:rPr>
    </w:lvl>
    <w:lvl w:ilvl="1" w:tplc="E3921B8A">
      <w:start w:val="10"/>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9B500B"/>
    <w:multiLevelType w:val="hybridMultilevel"/>
    <w:tmpl w:val="DE0E63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0754F8"/>
    <w:multiLevelType w:val="hybridMultilevel"/>
    <w:tmpl w:val="786A1878"/>
    <w:lvl w:ilvl="0" w:tplc="317CF292">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FD079E"/>
    <w:multiLevelType w:val="multilevel"/>
    <w:tmpl w:val="B79EDFD6"/>
    <w:lvl w:ilvl="0">
      <w:start w:val="1"/>
      <w:numFmt w:val="bullet"/>
      <w:lvlText w:val=""/>
      <w:lvlJc w:val="left"/>
      <w:pPr>
        <w:tabs>
          <w:tab w:val="num" w:pos="845"/>
        </w:tabs>
        <w:ind w:left="845" w:hanging="425"/>
      </w:pPr>
      <w:rPr>
        <w:rFonts w:ascii="Wingdings" w:hAnsi="Wingdings" w:hint="default"/>
      </w:rPr>
    </w:lvl>
    <w:lvl w:ilvl="1">
      <w:start w:val="1"/>
      <w:numFmt w:val="bullet"/>
      <w:lvlText w:val=""/>
      <w:lvlJc w:val="left"/>
      <w:pPr>
        <w:tabs>
          <w:tab w:val="num" w:pos="845"/>
        </w:tabs>
        <w:ind w:left="845" w:hanging="425"/>
      </w:pPr>
      <w:rPr>
        <w:rFonts w:ascii="Wingdings" w:hAnsi="Wingdings" w:hint="default"/>
      </w:rPr>
    </w:lvl>
    <w:lvl w:ilvl="2">
      <w:start w:val="1"/>
      <w:numFmt w:val="decimal"/>
      <w:lvlText w:val="%1.%2.%3"/>
      <w:lvlJc w:val="left"/>
      <w:pPr>
        <w:tabs>
          <w:tab w:val="num" w:pos="1140"/>
        </w:tabs>
        <w:ind w:left="845" w:hanging="425"/>
      </w:pPr>
    </w:lvl>
    <w:lvl w:ilvl="3">
      <w:start w:val="1"/>
      <w:numFmt w:val="decimal"/>
      <w:lvlText w:val="%1.%2.%3.%4"/>
      <w:lvlJc w:val="left"/>
      <w:pPr>
        <w:tabs>
          <w:tab w:val="num" w:pos="1554"/>
        </w:tabs>
        <w:ind w:left="1554" w:hanging="1134"/>
      </w:pPr>
      <w:rPr>
        <w:b w:val="0"/>
        <w:i w:val="0"/>
      </w:rPr>
    </w:lvl>
    <w:lvl w:ilvl="4">
      <w:start w:val="1"/>
      <w:numFmt w:val="decimal"/>
      <w:lvlText w:val="%1.%2.%3.%4.%5"/>
      <w:lvlJc w:val="left"/>
      <w:pPr>
        <w:tabs>
          <w:tab w:val="num" w:pos="2971"/>
        </w:tabs>
        <w:ind w:left="2971" w:hanging="850"/>
      </w:pPr>
    </w:lvl>
    <w:lvl w:ilvl="5">
      <w:start w:val="1"/>
      <w:numFmt w:val="decimal"/>
      <w:lvlText w:val="%1.%2.%3.%4.%5.%6"/>
      <w:lvlJc w:val="left"/>
      <w:pPr>
        <w:tabs>
          <w:tab w:val="num" w:pos="3680"/>
        </w:tabs>
        <w:ind w:left="3680" w:hanging="1134"/>
      </w:pPr>
    </w:lvl>
    <w:lvl w:ilvl="6">
      <w:start w:val="1"/>
      <w:numFmt w:val="decimal"/>
      <w:lvlText w:val="%1.%2.%3.%4.%5.%6.%7"/>
      <w:lvlJc w:val="left"/>
      <w:pPr>
        <w:tabs>
          <w:tab w:val="num" w:pos="4247"/>
        </w:tabs>
        <w:ind w:left="4247" w:hanging="1276"/>
      </w:pPr>
    </w:lvl>
    <w:lvl w:ilvl="7">
      <w:start w:val="1"/>
      <w:numFmt w:val="decimal"/>
      <w:lvlText w:val="%1.%2.%3.%4.%5.%6.%7.%8"/>
      <w:lvlJc w:val="left"/>
      <w:pPr>
        <w:tabs>
          <w:tab w:val="num" w:pos="4814"/>
        </w:tabs>
        <w:ind w:left="4814" w:hanging="1418"/>
      </w:pPr>
    </w:lvl>
    <w:lvl w:ilvl="8">
      <w:start w:val="1"/>
      <w:numFmt w:val="decimal"/>
      <w:lvlText w:val="%1.%2.%3.%4.%5.%6.%7.%8.%9"/>
      <w:lvlJc w:val="left"/>
      <w:pPr>
        <w:tabs>
          <w:tab w:val="num" w:pos="5522"/>
        </w:tabs>
        <w:ind w:left="5522" w:hanging="1700"/>
      </w:pPr>
    </w:lvl>
  </w:abstractNum>
  <w:abstractNum w:abstractNumId="16" w15:restartNumberingAfterBreak="0">
    <w:nsid w:val="58DE74A9"/>
    <w:multiLevelType w:val="singleLevel"/>
    <w:tmpl w:val="58DE74A9"/>
    <w:lvl w:ilvl="0">
      <w:start w:val="2"/>
      <w:numFmt w:val="chineseCounting"/>
      <w:suff w:val="nothing"/>
      <w:lvlText w:val="%1、"/>
      <w:lvlJc w:val="left"/>
    </w:lvl>
  </w:abstractNum>
  <w:abstractNum w:abstractNumId="17" w15:restartNumberingAfterBreak="0">
    <w:nsid w:val="58F49B4F"/>
    <w:multiLevelType w:val="singleLevel"/>
    <w:tmpl w:val="58F49B4F"/>
    <w:lvl w:ilvl="0">
      <w:start w:val="1"/>
      <w:numFmt w:val="decimal"/>
      <w:suff w:val="nothing"/>
      <w:lvlText w:val="%1."/>
      <w:lvlJc w:val="left"/>
    </w:lvl>
  </w:abstractNum>
  <w:abstractNum w:abstractNumId="18" w15:restartNumberingAfterBreak="0">
    <w:nsid w:val="5D251B36"/>
    <w:multiLevelType w:val="multilevel"/>
    <w:tmpl w:val="6012EA2C"/>
    <w:lvl w:ilvl="0">
      <w:start w:val="1"/>
      <w:numFmt w:val="bullet"/>
      <w:lvlText w:val=""/>
      <w:lvlJc w:val="left"/>
      <w:pPr>
        <w:tabs>
          <w:tab w:val="num" w:pos="845"/>
        </w:tabs>
        <w:ind w:left="845" w:hanging="425"/>
      </w:pPr>
      <w:rPr>
        <w:rFonts w:ascii="Wingdings" w:hAnsi="Wingdings" w:hint="default"/>
      </w:rPr>
    </w:lvl>
    <w:lvl w:ilvl="1">
      <w:start w:val="1"/>
      <w:numFmt w:val="bullet"/>
      <w:lvlText w:val=""/>
      <w:lvlJc w:val="left"/>
      <w:pPr>
        <w:tabs>
          <w:tab w:val="num" w:pos="845"/>
        </w:tabs>
        <w:ind w:left="845" w:hanging="425"/>
      </w:pPr>
      <w:rPr>
        <w:rFonts w:ascii="Wingdings" w:hAnsi="Wingdings" w:hint="default"/>
      </w:rPr>
    </w:lvl>
    <w:lvl w:ilvl="2">
      <w:start w:val="1"/>
      <w:numFmt w:val="decimal"/>
      <w:lvlText w:val="%1.%2.%3"/>
      <w:lvlJc w:val="left"/>
      <w:pPr>
        <w:tabs>
          <w:tab w:val="num" w:pos="1140"/>
        </w:tabs>
        <w:ind w:left="845" w:hanging="425"/>
      </w:pPr>
    </w:lvl>
    <w:lvl w:ilvl="3">
      <w:start w:val="1"/>
      <w:numFmt w:val="decimal"/>
      <w:lvlText w:val="%1.%2.%3.%4"/>
      <w:lvlJc w:val="left"/>
      <w:pPr>
        <w:tabs>
          <w:tab w:val="num" w:pos="1554"/>
        </w:tabs>
        <w:ind w:left="1554" w:hanging="1134"/>
      </w:pPr>
      <w:rPr>
        <w:b w:val="0"/>
        <w:i w:val="0"/>
      </w:rPr>
    </w:lvl>
    <w:lvl w:ilvl="4">
      <w:start w:val="1"/>
      <w:numFmt w:val="decimal"/>
      <w:lvlText w:val="%1.%2.%3.%4.%5"/>
      <w:lvlJc w:val="left"/>
      <w:pPr>
        <w:tabs>
          <w:tab w:val="num" w:pos="2971"/>
        </w:tabs>
        <w:ind w:left="2971" w:hanging="850"/>
      </w:pPr>
    </w:lvl>
    <w:lvl w:ilvl="5">
      <w:start w:val="1"/>
      <w:numFmt w:val="decimal"/>
      <w:lvlText w:val="%1.%2.%3.%4.%5.%6"/>
      <w:lvlJc w:val="left"/>
      <w:pPr>
        <w:tabs>
          <w:tab w:val="num" w:pos="3680"/>
        </w:tabs>
        <w:ind w:left="3680" w:hanging="1134"/>
      </w:pPr>
    </w:lvl>
    <w:lvl w:ilvl="6">
      <w:start w:val="1"/>
      <w:numFmt w:val="decimal"/>
      <w:lvlText w:val="%1.%2.%3.%4.%5.%6.%7"/>
      <w:lvlJc w:val="left"/>
      <w:pPr>
        <w:tabs>
          <w:tab w:val="num" w:pos="4247"/>
        </w:tabs>
        <w:ind w:left="4247" w:hanging="1276"/>
      </w:pPr>
    </w:lvl>
    <w:lvl w:ilvl="7">
      <w:start w:val="1"/>
      <w:numFmt w:val="decimal"/>
      <w:lvlText w:val="%1.%2.%3.%4.%5.%6.%7.%8"/>
      <w:lvlJc w:val="left"/>
      <w:pPr>
        <w:tabs>
          <w:tab w:val="num" w:pos="4814"/>
        </w:tabs>
        <w:ind w:left="4814" w:hanging="1418"/>
      </w:pPr>
    </w:lvl>
    <w:lvl w:ilvl="8">
      <w:start w:val="1"/>
      <w:numFmt w:val="decimal"/>
      <w:lvlText w:val="%1.%2.%3.%4.%5.%6.%7.%8.%9"/>
      <w:lvlJc w:val="left"/>
      <w:pPr>
        <w:tabs>
          <w:tab w:val="num" w:pos="5522"/>
        </w:tabs>
        <w:ind w:left="5522" w:hanging="1700"/>
      </w:pPr>
    </w:lvl>
  </w:abstractNum>
  <w:abstractNum w:abstractNumId="19" w15:restartNumberingAfterBreak="0">
    <w:nsid w:val="6657593D"/>
    <w:multiLevelType w:val="hybridMultilevel"/>
    <w:tmpl w:val="D7741B0A"/>
    <w:lvl w:ilvl="0" w:tplc="CD84EE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B22297"/>
    <w:multiLevelType w:val="hybridMultilevel"/>
    <w:tmpl w:val="44249C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9B2962"/>
    <w:multiLevelType w:val="hybridMultilevel"/>
    <w:tmpl w:val="7D64E1D8"/>
    <w:lvl w:ilvl="0" w:tplc="C7967370">
      <w:start w:val="1"/>
      <w:numFmt w:val="decimal"/>
      <w:lvlText w:val="%1."/>
      <w:lvlJc w:val="left"/>
      <w:pPr>
        <w:ind w:left="420" w:hanging="420"/>
      </w:pPr>
      <w:rPr>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3793444"/>
    <w:multiLevelType w:val="hybridMultilevel"/>
    <w:tmpl w:val="8AEE5D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BB0E4B"/>
    <w:multiLevelType w:val="hybridMultilevel"/>
    <w:tmpl w:val="102CA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1F6BDB"/>
    <w:multiLevelType w:val="hybridMultilevel"/>
    <w:tmpl w:val="68CCC11E"/>
    <w:lvl w:ilvl="0" w:tplc="2E641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C85015"/>
    <w:multiLevelType w:val="multilevel"/>
    <w:tmpl w:val="E9D2BAB2"/>
    <w:lvl w:ilvl="0">
      <w:start w:val="1"/>
      <w:numFmt w:val="bullet"/>
      <w:lvlText w:val=""/>
      <w:lvlJc w:val="left"/>
      <w:pPr>
        <w:tabs>
          <w:tab w:val="num" w:pos="845"/>
        </w:tabs>
        <w:ind w:left="845" w:hanging="425"/>
      </w:pPr>
      <w:rPr>
        <w:rFonts w:ascii="Wingdings" w:hAnsi="Wingdings" w:hint="default"/>
      </w:rPr>
    </w:lvl>
    <w:lvl w:ilvl="1">
      <w:start w:val="1"/>
      <w:numFmt w:val="bullet"/>
      <w:lvlText w:val=""/>
      <w:lvlJc w:val="left"/>
      <w:pPr>
        <w:tabs>
          <w:tab w:val="num" w:pos="845"/>
        </w:tabs>
        <w:ind w:left="845" w:hanging="425"/>
      </w:pPr>
      <w:rPr>
        <w:rFonts w:ascii="Wingdings" w:hAnsi="Wingdings" w:hint="default"/>
      </w:rPr>
    </w:lvl>
    <w:lvl w:ilvl="2">
      <w:start w:val="1"/>
      <w:numFmt w:val="decimal"/>
      <w:lvlText w:val="%1.%2.%3"/>
      <w:lvlJc w:val="left"/>
      <w:pPr>
        <w:tabs>
          <w:tab w:val="num" w:pos="1140"/>
        </w:tabs>
        <w:ind w:left="845" w:hanging="425"/>
      </w:pPr>
    </w:lvl>
    <w:lvl w:ilvl="3">
      <w:start w:val="1"/>
      <w:numFmt w:val="decimal"/>
      <w:lvlText w:val="%1.%2.%3.%4"/>
      <w:lvlJc w:val="left"/>
      <w:pPr>
        <w:tabs>
          <w:tab w:val="num" w:pos="1554"/>
        </w:tabs>
        <w:ind w:left="1554" w:hanging="1134"/>
      </w:pPr>
      <w:rPr>
        <w:b w:val="0"/>
        <w:i w:val="0"/>
      </w:rPr>
    </w:lvl>
    <w:lvl w:ilvl="4">
      <w:start w:val="1"/>
      <w:numFmt w:val="decimal"/>
      <w:lvlText w:val="%1.%2.%3.%4.%5"/>
      <w:lvlJc w:val="left"/>
      <w:pPr>
        <w:tabs>
          <w:tab w:val="num" w:pos="2971"/>
        </w:tabs>
        <w:ind w:left="2971" w:hanging="850"/>
      </w:pPr>
    </w:lvl>
    <w:lvl w:ilvl="5">
      <w:start w:val="1"/>
      <w:numFmt w:val="decimal"/>
      <w:lvlText w:val="%1.%2.%3.%4.%5.%6"/>
      <w:lvlJc w:val="left"/>
      <w:pPr>
        <w:tabs>
          <w:tab w:val="num" w:pos="3680"/>
        </w:tabs>
        <w:ind w:left="3680" w:hanging="1134"/>
      </w:pPr>
    </w:lvl>
    <w:lvl w:ilvl="6">
      <w:start w:val="1"/>
      <w:numFmt w:val="decimal"/>
      <w:lvlText w:val="%1.%2.%3.%4.%5.%6.%7"/>
      <w:lvlJc w:val="left"/>
      <w:pPr>
        <w:tabs>
          <w:tab w:val="num" w:pos="4247"/>
        </w:tabs>
        <w:ind w:left="4247" w:hanging="1276"/>
      </w:pPr>
    </w:lvl>
    <w:lvl w:ilvl="7">
      <w:start w:val="1"/>
      <w:numFmt w:val="decimal"/>
      <w:lvlText w:val="%1.%2.%3.%4.%5.%6.%7.%8"/>
      <w:lvlJc w:val="left"/>
      <w:pPr>
        <w:tabs>
          <w:tab w:val="num" w:pos="4814"/>
        </w:tabs>
        <w:ind w:left="4814" w:hanging="1418"/>
      </w:pPr>
    </w:lvl>
    <w:lvl w:ilvl="8">
      <w:start w:val="1"/>
      <w:numFmt w:val="decimal"/>
      <w:lvlText w:val="%1.%2.%3.%4.%5.%6.%7.%8.%9"/>
      <w:lvlJc w:val="left"/>
      <w:pPr>
        <w:tabs>
          <w:tab w:val="num" w:pos="5522"/>
        </w:tabs>
        <w:ind w:left="5522" w:hanging="1700"/>
      </w:pPr>
    </w:lvl>
  </w:abstractNum>
  <w:abstractNum w:abstractNumId="26" w15:restartNumberingAfterBreak="0">
    <w:nsid w:val="7B414006"/>
    <w:multiLevelType w:val="hybridMultilevel"/>
    <w:tmpl w:val="C946153C"/>
    <w:lvl w:ilvl="0" w:tplc="8B1E9D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6"/>
  </w:num>
  <w:num w:numId="3">
    <w:abstractNumId w:val="14"/>
  </w:num>
  <w:num w:numId="4">
    <w:abstractNumId w:val="7"/>
  </w:num>
  <w:num w:numId="5">
    <w:abstractNumId w:val="0"/>
  </w:num>
  <w:num w:numId="6">
    <w:abstractNumId w:val="24"/>
  </w:num>
  <w:num w:numId="7">
    <w:abstractNumId w:val="17"/>
  </w:num>
  <w:num w:numId="8">
    <w:abstractNumId w:val="13"/>
  </w:num>
  <w:num w:numId="9">
    <w:abstractNumId w:val="20"/>
  </w:num>
  <w:num w:numId="10">
    <w:abstractNumId w:val="21"/>
  </w:num>
  <w:num w:numId="11">
    <w:abstractNumId w:val="11"/>
  </w:num>
  <w:num w:numId="12">
    <w:abstractNumId w:val="4"/>
  </w:num>
  <w:num w:numId="13">
    <w:abstractNumId w:val="8"/>
  </w:num>
  <w:num w:numId="14">
    <w:abstractNumId w:val="3"/>
  </w:num>
  <w:num w:numId="15">
    <w:abstractNumId w:val="26"/>
  </w:num>
  <w:num w:numId="16">
    <w:abstractNumId w:val="6"/>
  </w:num>
  <w:num w:numId="17">
    <w:abstractNumId w:val="1"/>
  </w:num>
  <w:num w:numId="18">
    <w:abstractNumId w:val="15"/>
  </w:num>
  <w:num w:numId="19">
    <w:abstractNumId w:val="25"/>
  </w:num>
  <w:num w:numId="20">
    <w:abstractNumId w:val="2"/>
  </w:num>
  <w:num w:numId="21">
    <w:abstractNumId w:val="18"/>
  </w:num>
  <w:num w:numId="22">
    <w:abstractNumId w:val="22"/>
  </w:num>
  <w:num w:numId="23">
    <w:abstractNumId w:val="5"/>
  </w:num>
  <w:num w:numId="24">
    <w:abstractNumId w:val="9"/>
  </w:num>
  <w:num w:numId="25">
    <w:abstractNumId w:val="19"/>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EB"/>
    <w:rsid w:val="00007800"/>
    <w:rsid w:val="000122C8"/>
    <w:rsid w:val="00023630"/>
    <w:rsid w:val="00027037"/>
    <w:rsid w:val="00037FE0"/>
    <w:rsid w:val="000443EE"/>
    <w:rsid w:val="000453A8"/>
    <w:rsid w:val="00056C2B"/>
    <w:rsid w:val="00057211"/>
    <w:rsid w:val="00072E6B"/>
    <w:rsid w:val="00085517"/>
    <w:rsid w:val="00087C71"/>
    <w:rsid w:val="00093FD8"/>
    <w:rsid w:val="000A078B"/>
    <w:rsid w:val="000A5ED9"/>
    <w:rsid w:val="000B020D"/>
    <w:rsid w:val="000B6AA6"/>
    <w:rsid w:val="000B6DA0"/>
    <w:rsid w:val="000C7230"/>
    <w:rsid w:val="000D14C5"/>
    <w:rsid w:val="000D69DB"/>
    <w:rsid w:val="000E2754"/>
    <w:rsid w:val="000E4A0E"/>
    <w:rsid w:val="000F0419"/>
    <w:rsid w:val="000F6039"/>
    <w:rsid w:val="00102BD4"/>
    <w:rsid w:val="0010359E"/>
    <w:rsid w:val="00105EA2"/>
    <w:rsid w:val="00115CBF"/>
    <w:rsid w:val="00116989"/>
    <w:rsid w:val="001207DC"/>
    <w:rsid w:val="00121DDA"/>
    <w:rsid w:val="00125228"/>
    <w:rsid w:val="00145A40"/>
    <w:rsid w:val="00146C0A"/>
    <w:rsid w:val="00150597"/>
    <w:rsid w:val="00156106"/>
    <w:rsid w:val="0016036F"/>
    <w:rsid w:val="001653CC"/>
    <w:rsid w:val="00166512"/>
    <w:rsid w:val="00174A6B"/>
    <w:rsid w:val="00177132"/>
    <w:rsid w:val="001830E9"/>
    <w:rsid w:val="001953BD"/>
    <w:rsid w:val="0019591C"/>
    <w:rsid w:val="001B2556"/>
    <w:rsid w:val="001F2781"/>
    <w:rsid w:val="001F327A"/>
    <w:rsid w:val="001F3545"/>
    <w:rsid w:val="00205CA3"/>
    <w:rsid w:val="00207293"/>
    <w:rsid w:val="0021296D"/>
    <w:rsid w:val="00215872"/>
    <w:rsid w:val="002223CC"/>
    <w:rsid w:val="00223A72"/>
    <w:rsid w:val="00246490"/>
    <w:rsid w:val="00264BD3"/>
    <w:rsid w:val="00267820"/>
    <w:rsid w:val="0027721C"/>
    <w:rsid w:val="00291EDB"/>
    <w:rsid w:val="002A78F9"/>
    <w:rsid w:val="002B0A5E"/>
    <w:rsid w:val="002B18E0"/>
    <w:rsid w:val="002B1F6F"/>
    <w:rsid w:val="002D284F"/>
    <w:rsid w:val="003152ED"/>
    <w:rsid w:val="003167EC"/>
    <w:rsid w:val="0032450F"/>
    <w:rsid w:val="00325128"/>
    <w:rsid w:val="003310BC"/>
    <w:rsid w:val="0036016C"/>
    <w:rsid w:val="003661DD"/>
    <w:rsid w:val="0039011A"/>
    <w:rsid w:val="00393F0F"/>
    <w:rsid w:val="003964ED"/>
    <w:rsid w:val="003B2417"/>
    <w:rsid w:val="003F3D93"/>
    <w:rsid w:val="003F4564"/>
    <w:rsid w:val="00406B4D"/>
    <w:rsid w:val="004347F7"/>
    <w:rsid w:val="00457EB9"/>
    <w:rsid w:val="00472DDE"/>
    <w:rsid w:val="00476D92"/>
    <w:rsid w:val="0048036F"/>
    <w:rsid w:val="004A0CFF"/>
    <w:rsid w:val="004A7C34"/>
    <w:rsid w:val="004F0F07"/>
    <w:rsid w:val="004F6FEA"/>
    <w:rsid w:val="00510B05"/>
    <w:rsid w:val="005174BC"/>
    <w:rsid w:val="00520312"/>
    <w:rsid w:val="00525071"/>
    <w:rsid w:val="00541AD1"/>
    <w:rsid w:val="00565ABB"/>
    <w:rsid w:val="005733E5"/>
    <w:rsid w:val="0057433B"/>
    <w:rsid w:val="00584E82"/>
    <w:rsid w:val="005852E0"/>
    <w:rsid w:val="00586588"/>
    <w:rsid w:val="005A7799"/>
    <w:rsid w:val="005B6ACA"/>
    <w:rsid w:val="005C49FE"/>
    <w:rsid w:val="005C56D8"/>
    <w:rsid w:val="005F151F"/>
    <w:rsid w:val="00610C7B"/>
    <w:rsid w:val="00612F63"/>
    <w:rsid w:val="006346C9"/>
    <w:rsid w:val="006437D7"/>
    <w:rsid w:val="00644691"/>
    <w:rsid w:val="00651FFC"/>
    <w:rsid w:val="00660409"/>
    <w:rsid w:val="00664466"/>
    <w:rsid w:val="00676FD5"/>
    <w:rsid w:val="006824A3"/>
    <w:rsid w:val="006850AC"/>
    <w:rsid w:val="00686257"/>
    <w:rsid w:val="006908FE"/>
    <w:rsid w:val="00696FA4"/>
    <w:rsid w:val="006B0F87"/>
    <w:rsid w:val="006B3F17"/>
    <w:rsid w:val="006D362E"/>
    <w:rsid w:val="006D3E80"/>
    <w:rsid w:val="006D4450"/>
    <w:rsid w:val="006F59DB"/>
    <w:rsid w:val="00711142"/>
    <w:rsid w:val="00716BC9"/>
    <w:rsid w:val="00731BFA"/>
    <w:rsid w:val="0075058A"/>
    <w:rsid w:val="00761152"/>
    <w:rsid w:val="00765038"/>
    <w:rsid w:val="00766371"/>
    <w:rsid w:val="00771997"/>
    <w:rsid w:val="00782DB9"/>
    <w:rsid w:val="007A2C26"/>
    <w:rsid w:val="007A359B"/>
    <w:rsid w:val="007C1A01"/>
    <w:rsid w:val="007C4C82"/>
    <w:rsid w:val="007D5703"/>
    <w:rsid w:val="00801D42"/>
    <w:rsid w:val="008024FD"/>
    <w:rsid w:val="00803A7D"/>
    <w:rsid w:val="00812E9B"/>
    <w:rsid w:val="00822B36"/>
    <w:rsid w:val="00830CAE"/>
    <w:rsid w:val="00837E17"/>
    <w:rsid w:val="00846686"/>
    <w:rsid w:val="0085599E"/>
    <w:rsid w:val="008641AC"/>
    <w:rsid w:val="0086533B"/>
    <w:rsid w:val="00865FFD"/>
    <w:rsid w:val="008733ED"/>
    <w:rsid w:val="00876F6A"/>
    <w:rsid w:val="0088615F"/>
    <w:rsid w:val="008A4DF7"/>
    <w:rsid w:val="008A7D89"/>
    <w:rsid w:val="008C1756"/>
    <w:rsid w:val="008C46DC"/>
    <w:rsid w:val="008D5601"/>
    <w:rsid w:val="008E492B"/>
    <w:rsid w:val="009072B3"/>
    <w:rsid w:val="00910C60"/>
    <w:rsid w:val="009138D0"/>
    <w:rsid w:val="00920490"/>
    <w:rsid w:val="00922BCE"/>
    <w:rsid w:val="00926689"/>
    <w:rsid w:val="00926D91"/>
    <w:rsid w:val="0094291F"/>
    <w:rsid w:val="00946D89"/>
    <w:rsid w:val="0095100B"/>
    <w:rsid w:val="0095641E"/>
    <w:rsid w:val="00964567"/>
    <w:rsid w:val="00967E60"/>
    <w:rsid w:val="009733B4"/>
    <w:rsid w:val="0098078F"/>
    <w:rsid w:val="00996FC7"/>
    <w:rsid w:val="009A6013"/>
    <w:rsid w:val="009B0849"/>
    <w:rsid w:val="009B3A97"/>
    <w:rsid w:val="009C4EB7"/>
    <w:rsid w:val="009D1FA7"/>
    <w:rsid w:val="009D20E0"/>
    <w:rsid w:val="009E38AE"/>
    <w:rsid w:val="00A0393C"/>
    <w:rsid w:val="00A13D14"/>
    <w:rsid w:val="00A24136"/>
    <w:rsid w:val="00A329E4"/>
    <w:rsid w:val="00A433EB"/>
    <w:rsid w:val="00A864C0"/>
    <w:rsid w:val="00AA6A4D"/>
    <w:rsid w:val="00AB430A"/>
    <w:rsid w:val="00AB569B"/>
    <w:rsid w:val="00B047CA"/>
    <w:rsid w:val="00B07F3C"/>
    <w:rsid w:val="00B139C2"/>
    <w:rsid w:val="00B330DB"/>
    <w:rsid w:val="00B36AD2"/>
    <w:rsid w:val="00B43776"/>
    <w:rsid w:val="00B45C21"/>
    <w:rsid w:val="00B60AD2"/>
    <w:rsid w:val="00B61F88"/>
    <w:rsid w:val="00B673FC"/>
    <w:rsid w:val="00B8356E"/>
    <w:rsid w:val="00BA49B2"/>
    <w:rsid w:val="00BA6F12"/>
    <w:rsid w:val="00BA7A63"/>
    <w:rsid w:val="00BB7BBE"/>
    <w:rsid w:val="00BD5AD3"/>
    <w:rsid w:val="00BE7D25"/>
    <w:rsid w:val="00BF531A"/>
    <w:rsid w:val="00BF7130"/>
    <w:rsid w:val="00C14E55"/>
    <w:rsid w:val="00C27F46"/>
    <w:rsid w:val="00C316CE"/>
    <w:rsid w:val="00C344B4"/>
    <w:rsid w:val="00C35DD8"/>
    <w:rsid w:val="00C53590"/>
    <w:rsid w:val="00C5488B"/>
    <w:rsid w:val="00C640D9"/>
    <w:rsid w:val="00C74A70"/>
    <w:rsid w:val="00C75230"/>
    <w:rsid w:val="00CA2157"/>
    <w:rsid w:val="00CA4923"/>
    <w:rsid w:val="00CA7105"/>
    <w:rsid w:val="00CC3290"/>
    <w:rsid w:val="00CD3AFC"/>
    <w:rsid w:val="00CF3345"/>
    <w:rsid w:val="00CF4DFA"/>
    <w:rsid w:val="00D0233E"/>
    <w:rsid w:val="00D11B8D"/>
    <w:rsid w:val="00D2395C"/>
    <w:rsid w:val="00D24195"/>
    <w:rsid w:val="00D44F91"/>
    <w:rsid w:val="00D66B67"/>
    <w:rsid w:val="00D725CD"/>
    <w:rsid w:val="00D756AD"/>
    <w:rsid w:val="00D75AF8"/>
    <w:rsid w:val="00D87D53"/>
    <w:rsid w:val="00D95487"/>
    <w:rsid w:val="00DA25D6"/>
    <w:rsid w:val="00DB13A2"/>
    <w:rsid w:val="00DB7DEB"/>
    <w:rsid w:val="00DC07CF"/>
    <w:rsid w:val="00DC4EB7"/>
    <w:rsid w:val="00DD629A"/>
    <w:rsid w:val="00DE3751"/>
    <w:rsid w:val="00E01423"/>
    <w:rsid w:val="00E04C9E"/>
    <w:rsid w:val="00E17732"/>
    <w:rsid w:val="00E337F3"/>
    <w:rsid w:val="00E5028C"/>
    <w:rsid w:val="00E57492"/>
    <w:rsid w:val="00E823C6"/>
    <w:rsid w:val="00E96981"/>
    <w:rsid w:val="00EB1C17"/>
    <w:rsid w:val="00EB5534"/>
    <w:rsid w:val="00EB751A"/>
    <w:rsid w:val="00EE1DF6"/>
    <w:rsid w:val="00EF335F"/>
    <w:rsid w:val="00EF3EBC"/>
    <w:rsid w:val="00F01326"/>
    <w:rsid w:val="00F072BF"/>
    <w:rsid w:val="00F17047"/>
    <w:rsid w:val="00F23913"/>
    <w:rsid w:val="00F3134B"/>
    <w:rsid w:val="00F317B6"/>
    <w:rsid w:val="00F40383"/>
    <w:rsid w:val="00F53564"/>
    <w:rsid w:val="00F539D7"/>
    <w:rsid w:val="00F54F79"/>
    <w:rsid w:val="00F7247E"/>
    <w:rsid w:val="00F729E8"/>
    <w:rsid w:val="00FA1456"/>
    <w:rsid w:val="00FB4C11"/>
    <w:rsid w:val="00FB6EF6"/>
    <w:rsid w:val="00FC2365"/>
    <w:rsid w:val="00FC46BF"/>
    <w:rsid w:val="00FE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5F18D"/>
  <w15:docId w15:val="{72A593B5-1436-4DE3-8A56-DAA6A96C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pPr>
        <w:ind w:firstLine="4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492"/>
  </w:style>
  <w:style w:type="paragraph" w:styleId="1">
    <w:name w:val="heading 1"/>
    <w:basedOn w:val="a"/>
    <w:next w:val="a"/>
    <w:link w:val="10"/>
    <w:uiPriority w:val="9"/>
    <w:qFormat/>
    <w:rsid w:val="00F013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0132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F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5FFD"/>
    <w:rPr>
      <w:sz w:val="18"/>
      <w:szCs w:val="18"/>
    </w:rPr>
  </w:style>
  <w:style w:type="paragraph" w:styleId="a5">
    <w:name w:val="footer"/>
    <w:basedOn w:val="a"/>
    <w:link w:val="a6"/>
    <w:uiPriority w:val="99"/>
    <w:unhideWhenUsed/>
    <w:rsid w:val="00865FFD"/>
    <w:pPr>
      <w:tabs>
        <w:tab w:val="center" w:pos="4153"/>
        <w:tab w:val="right" w:pos="8306"/>
      </w:tabs>
      <w:snapToGrid w:val="0"/>
    </w:pPr>
    <w:rPr>
      <w:sz w:val="18"/>
      <w:szCs w:val="18"/>
    </w:rPr>
  </w:style>
  <w:style w:type="character" w:customStyle="1" w:styleId="a6">
    <w:name w:val="页脚 字符"/>
    <w:basedOn w:val="a0"/>
    <w:link w:val="a5"/>
    <w:uiPriority w:val="99"/>
    <w:rsid w:val="00865FFD"/>
    <w:rPr>
      <w:sz w:val="18"/>
      <w:szCs w:val="18"/>
    </w:rPr>
  </w:style>
  <w:style w:type="paragraph" w:styleId="a7">
    <w:name w:val="Date"/>
    <w:basedOn w:val="a"/>
    <w:next w:val="a"/>
    <w:link w:val="a8"/>
    <w:uiPriority w:val="99"/>
    <w:semiHidden/>
    <w:unhideWhenUsed/>
    <w:rsid w:val="00865FFD"/>
    <w:pPr>
      <w:ind w:leftChars="2500" w:left="100"/>
    </w:pPr>
  </w:style>
  <w:style w:type="character" w:customStyle="1" w:styleId="a8">
    <w:name w:val="日期 字符"/>
    <w:basedOn w:val="a0"/>
    <w:link w:val="a7"/>
    <w:uiPriority w:val="99"/>
    <w:semiHidden/>
    <w:rsid w:val="00865FFD"/>
  </w:style>
  <w:style w:type="paragraph" w:styleId="a9">
    <w:name w:val="List Paragraph"/>
    <w:basedOn w:val="a"/>
    <w:uiPriority w:val="34"/>
    <w:qFormat/>
    <w:rsid w:val="008733ED"/>
    <w:pPr>
      <w:ind w:firstLineChars="200" w:firstLine="420"/>
    </w:pPr>
  </w:style>
  <w:style w:type="table" w:styleId="aa">
    <w:name w:val="Table Grid"/>
    <w:basedOn w:val="a1"/>
    <w:uiPriority w:val="39"/>
    <w:rsid w:val="00324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01326"/>
    <w:rPr>
      <w:sz w:val="18"/>
      <w:szCs w:val="18"/>
    </w:rPr>
  </w:style>
  <w:style w:type="character" w:customStyle="1" w:styleId="ac">
    <w:name w:val="批注框文本 字符"/>
    <w:basedOn w:val="a0"/>
    <w:link w:val="ab"/>
    <w:uiPriority w:val="99"/>
    <w:semiHidden/>
    <w:rsid w:val="00F01326"/>
    <w:rPr>
      <w:sz w:val="18"/>
      <w:szCs w:val="18"/>
    </w:rPr>
  </w:style>
  <w:style w:type="character" w:customStyle="1" w:styleId="10">
    <w:name w:val="标题 1 字符"/>
    <w:basedOn w:val="a0"/>
    <w:link w:val="1"/>
    <w:uiPriority w:val="9"/>
    <w:rsid w:val="00F01326"/>
    <w:rPr>
      <w:b/>
      <w:bCs/>
      <w:kern w:val="44"/>
      <w:sz w:val="44"/>
      <w:szCs w:val="44"/>
    </w:rPr>
  </w:style>
  <w:style w:type="paragraph" w:styleId="TOC">
    <w:name w:val="TOC Heading"/>
    <w:basedOn w:val="1"/>
    <w:next w:val="a"/>
    <w:uiPriority w:val="39"/>
    <w:unhideWhenUsed/>
    <w:qFormat/>
    <w:rsid w:val="00F01326"/>
    <w:pPr>
      <w:spacing w:before="240" w:after="0" w:line="259" w:lineRule="auto"/>
      <w:ind w:firstLine="0"/>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F01326"/>
  </w:style>
  <w:style w:type="character" w:styleId="ad">
    <w:name w:val="Hyperlink"/>
    <w:basedOn w:val="a0"/>
    <w:uiPriority w:val="99"/>
    <w:unhideWhenUsed/>
    <w:rsid w:val="00F01326"/>
    <w:rPr>
      <w:color w:val="0563C1" w:themeColor="hyperlink"/>
      <w:u w:val="single"/>
    </w:rPr>
  </w:style>
  <w:style w:type="character" w:customStyle="1" w:styleId="20">
    <w:name w:val="标题 2 字符"/>
    <w:basedOn w:val="a0"/>
    <w:link w:val="2"/>
    <w:uiPriority w:val="9"/>
    <w:rsid w:val="00F01326"/>
    <w:rPr>
      <w:rFonts w:asciiTheme="majorHAnsi" w:eastAsiaTheme="majorEastAsia" w:hAnsiTheme="majorHAnsi" w:cstheme="majorBidi"/>
      <w:b/>
      <w:bCs/>
      <w:sz w:val="32"/>
      <w:szCs w:val="32"/>
    </w:rPr>
  </w:style>
  <w:style w:type="paragraph" w:styleId="21">
    <w:name w:val="toc 2"/>
    <w:basedOn w:val="a"/>
    <w:next w:val="a"/>
    <w:autoRedefine/>
    <w:uiPriority w:val="39"/>
    <w:unhideWhenUsed/>
    <w:rsid w:val="00F01326"/>
    <w:pPr>
      <w:ind w:leftChars="200" w:left="420"/>
    </w:pPr>
  </w:style>
  <w:style w:type="character" w:styleId="ae">
    <w:name w:val="annotation reference"/>
    <w:basedOn w:val="a0"/>
    <w:uiPriority w:val="99"/>
    <w:semiHidden/>
    <w:unhideWhenUsed/>
    <w:rsid w:val="00150597"/>
    <w:rPr>
      <w:sz w:val="21"/>
      <w:szCs w:val="21"/>
    </w:rPr>
  </w:style>
  <w:style w:type="paragraph" w:styleId="af">
    <w:name w:val="annotation text"/>
    <w:basedOn w:val="a"/>
    <w:link w:val="af0"/>
    <w:uiPriority w:val="99"/>
    <w:semiHidden/>
    <w:unhideWhenUsed/>
    <w:rsid w:val="00150597"/>
  </w:style>
  <w:style w:type="character" w:customStyle="1" w:styleId="af0">
    <w:name w:val="批注文字 字符"/>
    <w:basedOn w:val="a0"/>
    <w:link w:val="af"/>
    <w:uiPriority w:val="99"/>
    <w:semiHidden/>
    <w:rsid w:val="00150597"/>
  </w:style>
  <w:style w:type="paragraph" w:styleId="af1">
    <w:name w:val="annotation subject"/>
    <w:basedOn w:val="af"/>
    <w:next w:val="af"/>
    <w:link w:val="af2"/>
    <w:uiPriority w:val="99"/>
    <w:semiHidden/>
    <w:unhideWhenUsed/>
    <w:rsid w:val="00150597"/>
    <w:rPr>
      <w:b/>
      <w:bCs/>
    </w:rPr>
  </w:style>
  <w:style w:type="character" w:customStyle="1" w:styleId="af2">
    <w:name w:val="批注主题 字符"/>
    <w:basedOn w:val="af0"/>
    <w:link w:val="af1"/>
    <w:uiPriority w:val="99"/>
    <w:semiHidden/>
    <w:rsid w:val="00150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669481">
      <w:bodyDiv w:val="1"/>
      <w:marLeft w:val="0"/>
      <w:marRight w:val="0"/>
      <w:marTop w:val="0"/>
      <w:marBottom w:val="0"/>
      <w:divBdr>
        <w:top w:val="none" w:sz="0" w:space="0" w:color="auto"/>
        <w:left w:val="none" w:sz="0" w:space="0" w:color="auto"/>
        <w:bottom w:val="none" w:sz="0" w:space="0" w:color="auto"/>
        <w:right w:val="none" w:sz="0" w:space="0" w:color="auto"/>
      </w:divBdr>
    </w:div>
    <w:div w:id="21172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3C59-DFAE-423F-91E9-DB1C5E98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25</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Xu</dc:creator>
  <cp:lastModifiedBy>Xu, Jiang Xiao</cp:lastModifiedBy>
  <cp:revision>36</cp:revision>
  <cp:lastPrinted>2022-05-25T05:11:00Z</cp:lastPrinted>
  <dcterms:created xsi:type="dcterms:W3CDTF">2022-04-27T05:05:00Z</dcterms:created>
  <dcterms:modified xsi:type="dcterms:W3CDTF">2022-06-08T00:22:00Z</dcterms:modified>
</cp:coreProperties>
</file>